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ACF35" w14:textId="0BC741D4" w:rsidR="00091E5E" w:rsidRPr="008B320C" w:rsidRDefault="00091E5E" w:rsidP="008B320C">
      <w:pPr>
        <w:spacing w:before="0" w:after="120"/>
        <w:rPr>
          <w:rFonts w:cs="Arial"/>
          <w:szCs w:val="22"/>
        </w:rPr>
      </w:pPr>
    </w:p>
    <w:tbl>
      <w:tblPr>
        <w:tblW w:w="9498" w:type="dxa"/>
        <w:tblInd w:w="-5" w:type="dxa"/>
        <w:tblLook w:val="04A0" w:firstRow="1" w:lastRow="0" w:firstColumn="1" w:lastColumn="0" w:noHBand="0" w:noVBand="1"/>
      </w:tblPr>
      <w:tblGrid>
        <w:gridCol w:w="6879"/>
        <w:gridCol w:w="2619"/>
      </w:tblGrid>
      <w:tr w:rsidR="00091E5E" w:rsidRPr="00884895" w14:paraId="2EB37668" w14:textId="77777777" w:rsidTr="000E0C15">
        <w:tc>
          <w:tcPr>
            <w:tcW w:w="6879" w:type="dxa"/>
          </w:tcPr>
          <w:p w14:paraId="5A4FEAE3" w14:textId="6BFC7FEE" w:rsidR="00091E5E" w:rsidRDefault="00091E5E" w:rsidP="008B320C">
            <w:pPr>
              <w:spacing w:before="0" w:after="120"/>
              <w:ind w:left="-112"/>
              <w:rPr>
                <w:rFonts w:cs="Arial"/>
                <w:b/>
                <w:sz w:val="24"/>
                <w:szCs w:val="22"/>
              </w:rPr>
            </w:pPr>
            <w:r w:rsidRPr="00884895">
              <w:rPr>
                <w:rFonts w:cs="Arial"/>
                <w:b/>
                <w:sz w:val="24"/>
                <w:szCs w:val="22"/>
              </w:rPr>
              <w:t>Akkreditierungsbericht</w:t>
            </w:r>
          </w:p>
          <w:p w14:paraId="7E3EC649" w14:textId="47ECA774" w:rsidR="009B498B" w:rsidRPr="00884895" w:rsidRDefault="009B498B" w:rsidP="008B320C">
            <w:pPr>
              <w:spacing w:before="0" w:after="120"/>
              <w:ind w:left="-112"/>
              <w:rPr>
                <w:rFonts w:cs="Arial"/>
                <w:b/>
                <w:sz w:val="24"/>
                <w:szCs w:val="22"/>
              </w:rPr>
            </w:pPr>
            <w:r w:rsidRPr="004356C8">
              <w:rPr>
                <w:rFonts w:cs="Arial"/>
                <w:b/>
                <w:szCs w:val="22"/>
              </w:rPr>
              <w:t xml:space="preserve">Programmakkreditierung – </w:t>
            </w:r>
            <w:r>
              <w:rPr>
                <w:rFonts w:cs="Arial"/>
                <w:b/>
                <w:szCs w:val="22"/>
              </w:rPr>
              <w:t>Bündel</w:t>
            </w:r>
            <w:r w:rsidRPr="004356C8">
              <w:rPr>
                <w:rFonts w:cs="Arial"/>
                <w:b/>
                <w:szCs w:val="22"/>
              </w:rPr>
              <w:t>verfahren</w:t>
            </w:r>
          </w:p>
        </w:tc>
        <w:tc>
          <w:tcPr>
            <w:tcW w:w="2619" w:type="dxa"/>
          </w:tcPr>
          <w:p w14:paraId="4949C911" w14:textId="76351CD5" w:rsidR="00091E5E" w:rsidRPr="00884895" w:rsidRDefault="00091E5E" w:rsidP="008B320C">
            <w:pPr>
              <w:spacing w:before="0" w:after="120"/>
              <w:jc w:val="right"/>
              <w:rPr>
                <w:rFonts w:cs="Arial"/>
                <w:b/>
                <w:sz w:val="24"/>
                <w:szCs w:val="22"/>
              </w:rPr>
            </w:pPr>
          </w:p>
        </w:tc>
      </w:tr>
    </w:tbl>
    <w:p w14:paraId="5C806665" w14:textId="0D1B993E" w:rsidR="00091E5E" w:rsidRPr="0085443C" w:rsidRDefault="0085443C" w:rsidP="008B320C">
      <w:pPr>
        <w:spacing w:before="0" w:after="120"/>
        <w:rPr>
          <w:rFonts w:cs="Arial"/>
          <w:i/>
          <w:sz w:val="18"/>
          <w:szCs w:val="18"/>
        </w:rPr>
      </w:pPr>
      <w:r w:rsidRPr="0085443C">
        <w:rPr>
          <w:rFonts w:cs="Arial"/>
          <w:i/>
          <w:sz w:val="18"/>
          <w:szCs w:val="18"/>
        </w:rPr>
        <w:t xml:space="preserve">Raster </w:t>
      </w:r>
      <w:r w:rsidR="00956F77">
        <w:rPr>
          <w:rFonts w:cs="Arial"/>
          <w:i/>
          <w:sz w:val="18"/>
          <w:szCs w:val="18"/>
        </w:rPr>
        <w:t>Fassung</w:t>
      </w:r>
      <w:r w:rsidR="00CA70BB" w:rsidRPr="0085443C">
        <w:rPr>
          <w:rFonts w:cs="Arial"/>
          <w:i/>
          <w:sz w:val="18"/>
          <w:szCs w:val="18"/>
        </w:rPr>
        <w:t xml:space="preserve"> 0</w:t>
      </w:r>
      <w:r w:rsidR="00956F77">
        <w:rPr>
          <w:rFonts w:cs="Arial"/>
          <w:i/>
          <w:sz w:val="18"/>
          <w:szCs w:val="18"/>
        </w:rPr>
        <w:t>1</w:t>
      </w:r>
      <w:r w:rsidR="00CA70BB" w:rsidRPr="0085443C">
        <w:rPr>
          <w:rFonts w:cs="Arial"/>
          <w:i/>
          <w:sz w:val="18"/>
          <w:szCs w:val="18"/>
        </w:rPr>
        <w:t xml:space="preserve"> – </w:t>
      </w:r>
      <w:r w:rsidR="002A568D">
        <w:rPr>
          <w:rFonts w:cs="Arial"/>
          <w:i/>
          <w:sz w:val="18"/>
          <w:szCs w:val="18"/>
        </w:rPr>
        <w:t>2</w:t>
      </w:r>
      <w:r w:rsidR="0051774B">
        <w:rPr>
          <w:rFonts w:cs="Arial"/>
          <w:i/>
          <w:sz w:val="18"/>
          <w:szCs w:val="18"/>
        </w:rPr>
        <w:t>1</w:t>
      </w:r>
      <w:bookmarkStart w:id="0" w:name="_GoBack"/>
      <w:bookmarkEnd w:id="0"/>
      <w:r w:rsidR="00C97395" w:rsidRPr="0085443C">
        <w:rPr>
          <w:rFonts w:cs="Arial"/>
          <w:i/>
          <w:sz w:val="18"/>
          <w:szCs w:val="18"/>
        </w:rPr>
        <w:t>.</w:t>
      </w:r>
      <w:r w:rsidR="002A568D">
        <w:rPr>
          <w:rFonts w:cs="Arial"/>
          <w:i/>
          <w:sz w:val="18"/>
          <w:szCs w:val="18"/>
        </w:rPr>
        <w:t>11</w:t>
      </w:r>
      <w:r w:rsidR="00091E5E" w:rsidRPr="0085443C">
        <w:rPr>
          <w:rFonts w:cs="Arial"/>
          <w:i/>
          <w:sz w:val="18"/>
          <w:szCs w:val="18"/>
        </w:rPr>
        <w:t>.20</w:t>
      </w:r>
      <w:r w:rsidR="002A568D">
        <w:rPr>
          <w:rFonts w:cs="Arial"/>
          <w:i/>
          <w:sz w:val="18"/>
          <w:szCs w:val="18"/>
        </w:rPr>
        <w:t>19</w:t>
      </w:r>
    </w:p>
    <w:p w14:paraId="775BCB08" w14:textId="77777777" w:rsidR="008E5432" w:rsidRDefault="008E5432" w:rsidP="009B498B">
      <w:pPr>
        <w:spacing w:before="0" w:line="240" w:lineRule="auto"/>
        <w:rPr>
          <w:rFonts w:cs="Arial"/>
          <w:szCs w:val="22"/>
        </w:rPr>
      </w:pPr>
    </w:p>
    <w:p w14:paraId="44E51180" w14:textId="660EE3C9" w:rsidR="00091E5E" w:rsidRDefault="00B90966" w:rsidP="009B498B">
      <w:pPr>
        <w:spacing w:before="0" w:after="120" w:line="240" w:lineRule="auto"/>
        <w:rPr>
          <w:rFonts w:cs="Arial"/>
          <w:szCs w:val="22"/>
        </w:rPr>
      </w:pPr>
      <w:hyperlink w:anchor="Inhalt" w:history="1">
        <w:r w:rsidR="008E5432" w:rsidRPr="008E5432">
          <w:rPr>
            <w:rStyle w:val="Hyperlink"/>
            <w:rFonts w:cs="Arial"/>
            <w:szCs w:val="22"/>
          </w:rPr>
          <w:t>► Link zum Inhaltsverzeichnis</w:t>
        </w:r>
      </w:hyperlink>
    </w:p>
    <w:p w14:paraId="197CB17D" w14:textId="29E1C159" w:rsidR="00091E5E" w:rsidRPr="004356C8" w:rsidRDefault="00091E5E" w:rsidP="009B498B">
      <w:pPr>
        <w:spacing w:before="0" w:after="120" w:line="240" w:lineRule="auto"/>
        <w:rPr>
          <w:rFonts w:cs="Arial"/>
          <w:b/>
          <w:szCs w:val="22"/>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90"/>
        <w:gridCol w:w="4961"/>
      </w:tblGrid>
      <w:tr w:rsidR="00210E5D" w:rsidRPr="00884895" w14:paraId="5D445AA9" w14:textId="77777777" w:rsidTr="009B0C76">
        <w:tc>
          <w:tcPr>
            <w:tcW w:w="4390" w:type="dxa"/>
          </w:tcPr>
          <w:p w14:paraId="7BDC25B8" w14:textId="77777777" w:rsidR="00210E5D" w:rsidRPr="00884895" w:rsidRDefault="00210E5D" w:rsidP="00210E5D">
            <w:pPr>
              <w:spacing w:before="60" w:after="60" w:line="240" w:lineRule="auto"/>
              <w:jc w:val="left"/>
              <w:rPr>
                <w:rFonts w:cs="Arial"/>
                <w:sz w:val="20"/>
                <w:szCs w:val="20"/>
                <w:lang w:eastAsia="en-US"/>
              </w:rPr>
            </w:pPr>
            <w:r w:rsidRPr="00884895">
              <w:rPr>
                <w:rFonts w:cs="Arial"/>
                <w:sz w:val="20"/>
                <w:szCs w:val="20"/>
                <w:lang w:eastAsia="en-US"/>
              </w:rPr>
              <w:t>Hochschule</w:t>
            </w:r>
          </w:p>
        </w:tc>
        <w:tc>
          <w:tcPr>
            <w:tcW w:w="4961" w:type="dxa"/>
          </w:tcPr>
          <w:p w14:paraId="479FEC98" w14:textId="77777777" w:rsidR="00210E5D" w:rsidRPr="00884895" w:rsidRDefault="00210E5D" w:rsidP="00210E5D">
            <w:pPr>
              <w:spacing w:before="60" w:after="60" w:line="240" w:lineRule="auto"/>
              <w:rPr>
                <w:rFonts w:cs="Arial"/>
                <w:sz w:val="20"/>
                <w:szCs w:val="20"/>
                <w:lang w:eastAsia="en-US"/>
              </w:rPr>
            </w:pPr>
          </w:p>
        </w:tc>
      </w:tr>
      <w:tr w:rsidR="00210E5D" w:rsidRPr="00884895" w14:paraId="0F09BE68" w14:textId="77777777" w:rsidTr="009B0C76">
        <w:tc>
          <w:tcPr>
            <w:tcW w:w="4390" w:type="dxa"/>
          </w:tcPr>
          <w:p w14:paraId="2256DE43" w14:textId="77777777" w:rsidR="00210E5D" w:rsidRPr="00884895" w:rsidRDefault="00210E5D" w:rsidP="00210E5D">
            <w:pPr>
              <w:spacing w:before="60" w:after="60" w:line="240" w:lineRule="auto"/>
              <w:jc w:val="left"/>
              <w:rPr>
                <w:rFonts w:cs="Arial"/>
                <w:sz w:val="20"/>
                <w:szCs w:val="20"/>
                <w:lang w:eastAsia="en-US"/>
              </w:rPr>
            </w:pPr>
            <w:r w:rsidRPr="00884895">
              <w:rPr>
                <w:rFonts w:cs="Arial"/>
                <w:sz w:val="20"/>
                <w:szCs w:val="20"/>
                <w:lang w:eastAsia="en-US"/>
              </w:rPr>
              <w:t>Ggf. Standort</w:t>
            </w:r>
          </w:p>
        </w:tc>
        <w:tc>
          <w:tcPr>
            <w:tcW w:w="4961" w:type="dxa"/>
          </w:tcPr>
          <w:p w14:paraId="79997426" w14:textId="77777777" w:rsidR="00210E5D" w:rsidRPr="00884895" w:rsidRDefault="00210E5D" w:rsidP="00210E5D">
            <w:pPr>
              <w:spacing w:before="60" w:after="60" w:line="240" w:lineRule="auto"/>
              <w:rPr>
                <w:rFonts w:cs="Arial"/>
                <w:sz w:val="20"/>
                <w:szCs w:val="20"/>
                <w:lang w:eastAsia="en-US"/>
              </w:rPr>
            </w:pPr>
          </w:p>
        </w:tc>
      </w:tr>
    </w:tbl>
    <w:p w14:paraId="0D1BBADB" w14:textId="77777777" w:rsidR="00210E5D" w:rsidRDefault="00210E5D" w:rsidP="008E5432">
      <w:pPr>
        <w:spacing w:before="0"/>
        <w:rPr>
          <w:rFonts w:cs="Arial"/>
          <w:szCs w:val="22"/>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90"/>
        <w:gridCol w:w="1984"/>
        <w:gridCol w:w="567"/>
        <w:gridCol w:w="1843"/>
        <w:gridCol w:w="567"/>
      </w:tblGrid>
      <w:tr w:rsidR="00C97395" w:rsidRPr="00884895" w14:paraId="0F6A55F1" w14:textId="77777777" w:rsidTr="009B0C76">
        <w:tc>
          <w:tcPr>
            <w:tcW w:w="4390" w:type="dxa"/>
          </w:tcPr>
          <w:p w14:paraId="62C59B75" w14:textId="50491093" w:rsidR="00C97395" w:rsidRPr="00884895" w:rsidRDefault="00C97395" w:rsidP="00FD7EF8">
            <w:pPr>
              <w:spacing w:before="60" w:after="60" w:line="240" w:lineRule="auto"/>
              <w:jc w:val="left"/>
              <w:rPr>
                <w:rFonts w:cs="Arial"/>
                <w:sz w:val="20"/>
                <w:szCs w:val="20"/>
                <w:lang w:eastAsia="en-US"/>
              </w:rPr>
            </w:pPr>
            <w:r w:rsidRPr="00210E5D">
              <w:rPr>
                <w:rFonts w:cs="Arial"/>
                <w:b/>
                <w:sz w:val="20"/>
                <w:szCs w:val="20"/>
                <w:lang w:eastAsia="en-US"/>
              </w:rPr>
              <w:t>Studiengang</w:t>
            </w:r>
            <w:r w:rsidR="00210E5D" w:rsidRPr="00210E5D">
              <w:rPr>
                <w:rFonts w:cs="Arial"/>
                <w:b/>
                <w:sz w:val="20"/>
                <w:szCs w:val="20"/>
                <w:lang w:eastAsia="en-US"/>
              </w:rPr>
              <w:t xml:space="preserve"> 01</w:t>
            </w:r>
            <w:r w:rsidRPr="00884895">
              <w:rPr>
                <w:rFonts w:cs="Arial"/>
                <w:sz w:val="20"/>
                <w:szCs w:val="20"/>
                <w:lang w:eastAsia="en-US"/>
              </w:rPr>
              <w:t xml:space="preserve"> </w:t>
            </w:r>
          </w:p>
        </w:tc>
        <w:tc>
          <w:tcPr>
            <w:tcW w:w="4961" w:type="dxa"/>
            <w:gridSpan w:val="4"/>
          </w:tcPr>
          <w:p w14:paraId="51E9BFA7" w14:textId="2B3F806A" w:rsidR="00C97395" w:rsidRPr="00C04513" w:rsidRDefault="00C04513" w:rsidP="00C04513">
            <w:pPr>
              <w:spacing w:before="60" w:after="60" w:line="240" w:lineRule="auto"/>
              <w:jc w:val="left"/>
              <w:rPr>
                <w:rFonts w:cs="Arial"/>
                <w:i/>
                <w:sz w:val="20"/>
                <w:szCs w:val="20"/>
                <w:lang w:eastAsia="en-US"/>
              </w:rPr>
            </w:pPr>
            <w:r w:rsidRPr="00C04513">
              <w:rPr>
                <w:rFonts w:cs="Arial"/>
                <w:i/>
                <w:sz w:val="20"/>
                <w:szCs w:val="20"/>
                <w:lang w:eastAsia="en-US"/>
              </w:rPr>
              <w:t>Name/Bezeichnung ggf. inkl. Namensänderungen</w:t>
            </w:r>
          </w:p>
        </w:tc>
      </w:tr>
      <w:tr w:rsidR="00C97395" w:rsidRPr="00884895" w14:paraId="0F792F19" w14:textId="77777777" w:rsidTr="009B0C76">
        <w:tc>
          <w:tcPr>
            <w:tcW w:w="4390" w:type="dxa"/>
          </w:tcPr>
          <w:p w14:paraId="7D6FC415" w14:textId="77777777" w:rsidR="00C97395" w:rsidRPr="00884895" w:rsidRDefault="00C97395" w:rsidP="00FD7EF8">
            <w:pPr>
              <w:spacing w:before="60" w:after="60" w:line="240" w:lineRule="auto"/>
              <w:jc w:val="left"/>
              <w:rPr>
                <w:rFonts w:cs="Arial"/>
                <w:sz w:val="20"/>
                <w:szCs w:val="20"/>
                <w:lang w:eastAsia="en-US"/>
              </w:rPr>
            </w:pPr>
            <w:r w:rsidRPr="00884895">
              <w:rPr>
                <w:rFonts w:cs="Arial"/>
                <w:sz w:val="20"/>
                <w:szCs w:val="20"/>
                <w:lang w:eastAsia="en-US"/>
              </w:rPr>
              <w:t>Abschlussgrad / Abschlussbezeichnung</w:t>
            </w:r>
          </w:p>
        </w:tc>
        <w:tc>
          <w:tcPr>
            <w:tcW w:w="4961" w:type="dxa"/>
            <w:gridSpan w:val="4"/>
          </w:tcPr>
          <w:p w14:paraId="43C2490C" w14:textId="76B02231" w:rsidR="00C97395" w:rsidRPr="00884895" w:rsidRDefault="00C97395" w:rsidP="00FD7EF8">
            <w:pPr>
              <w:spacing w:before="60" w:after="60" w:line="240" w:lineRule="auto"/>
              <w:rPr>
                <w:rFonts w:cs="Arial"/>
                <w:sz w:val="20"/>
                <w:szCs w:val="20"/>
                <w:lang w:eastAsia="en-US"/>
              </w:rPr>
            </w:pPr>
          </w:p>
        </w:tc>
      </w:tr>
      <w:tr w:rsidR="004356C8" w:rsidRPr="00884895" w14:paraId="77B75965" w14:textId="77777777" w:rsidTr="009B0C76">
        <w:tc>
          <w:tcPr>
            <w:tcW w:w="4390" w:type="dxa"/>
            <w:vMerge w:val="restart"/>
          </w:tcPr>
          <w:p w14:paraId="40FD941C" w14:textId="1F8397E3" w:rsidR="004356C8" w:rsidRPr="004B73BB" w:rsidRDefault="004356C8" w:rsidP="004356C8">
            <w:pPr>
              <w:spacing w:before="60" w:after="60" w:line="240" w:lineRule="auto"/>
              <w:jc w:val="left"/>
              <w:rPr>
                <w:rFonts w:cs="Arial"/>
                <w:sz w:val="20"/>
                <w:szCs w:val="20"/>
                <w:lang w:eastAsia="en-US"/>
              </w:rPr>
            </w:pPr>
            <w:r>
              <w:rPr>
                <w:rFonts w:cs="Arial"/>
                <w:sz w:val="20"/>
                <w:szCs w:val="20"/>
                <w:lang w:eastAsia="en-US"/>
              </w:rPr>
              <w:t>Studienform</w:t>
            </w:r>
          </w:p>
        </w:tc>
        <w:tc>
          <w:tcPr>
            <w:tcW w:w="1984" w:type="dxa"/>
          </w:tcPr>
          <w:p w14:paraId="5B27C06D" w14:textId="2865FE76" w:rsidR="004356C8" w:rsidRDefault="004356C8" w:rsidP="004356C8">
            <w:pPr>
              <w:spacing w:before="60" w:after="60" w:line="240" w:lineRule="auto"/>
              <w:rPr>
                <w:rFonts w:cs="Arial"/>
                <w:sz w:val="20"/>
                <w:szCs w:val="20"/>
                <w:lang w:eastAsia="en-US"/>
              </w:rPr>
            </w:pPr>
            <w:r>
              <w:rPr>
                <w:rFonts w:cs="Arial"/>
                <w:sz w:val="20"/>
                <w:szCs w:val="20"/>
                <w:lang w:eastAsia="en-US"/>
              </w:rPr>
              <w:t>Präsenz</w:t>
            </w:r>
          </w:p>
        </w:tc>
        <w:tc>
          <w:tcPr>
            <w:tcW w:w="567" w:type="dxa"/>
          </w:tcPr>
          <w:sdt>
            <w:sdtPr>
              <w:rPr>
                <w:rFonts w:cs="Arial"/>
                <w:sz w:val="20"/>
                <w:szCs w:val="20"/>
                <w:lang w:eastAsia="en-US"/>
              </w:rPr>
              <w:id w:val="1398869836"/>
              <w14:checkbox>
                <w14:checked w14:val="0"/>
                <w14:checkedState w14:val="2612" w14:font="MS Gothic"/>
                <w14:uncheckedState w14:val="2610" w14:font="MS Gothic"/>
              </w14:checkbox>
            </w:sdtPr>
            <w:sdtEndPr/>
            <w:sdtContent>
              <w:p w14:paraId="1F0DEFAA" w14:textId="2FCBBEBD" w:rsidR="004356C8" w:rsidRDefault="004356C8" w:rsidP="004356C8">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1843" w:type="dxa"/>
          </w:tcPr>
          <w:p w14:paraId="74B00CF8" w14:textId="1834B5CA" w:rsidR="004356C8" w:rsidRDefault="004356C8" w:rsidP="004356C8">
            <w:pPr>
              <w:spacing w:before="60" w:after="60" w:line="240" w:lineRule="auto"/>
              <w:rPr>
                <w:rFonts w:cs="Arial"/>
                <w:sz w:val="20"/>
                <w:szCs w:val="20"/>
                <w:lang w:eastAsia="en-US"/>
              </w:rPr>
            </w:pPr>
            <w:r>
              <w:rPr>
                <w:rFonts w:cs="Arial"/>
                <w:sz w:val="20"/>
                <w:szCs w:val="20"/>
                <w:lang w:eastAsia="en-US"/>
              </w:rPr>
              <w:t>Blended Learning</w:t>
            </w:r>
          </w:p>
        </w:tc>
        <w:tc>
          <w:tcPr>
            <w:tcW w:w="567" w:type="dxa"/>
          </w:tcPr>
          <w:sdt>
            <w:sdtPr>
              <w:rPr>
                <w:rFonts w:cs="Arial"/>
                <w:sz w:val="20"/>
                <w:szCs w:val="20"/>
                <w:lang w:eastAsia="en-US"/>
              </w:rPr>
              <w:id w:val="919220961"/>
              <w14:checkbox>
                <w14:checked w14:val="0"/>
                <w14:checkedState w14:val="2612" w14:font="MS Gothic"/>
                <w14:uncheckedState w14:val="2610" w14:font="MS Gothic"/>
              </w14:checkbox>
            </w:sdtPr>
            <w:sdtEndPr/>
            <w:sdtContent>
              <w:p w14:paraId="20EE797C" w14:textId="3CA835B1" w:rsidR="004356C8" w:rsidRDefault="004356C8" w:rsidP="004356C8">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4356C8" w:rsidRPr="00884895" w14:paraId="50E31A08" w14:textId="77777777" w:rsidTr="009B0C76">
        <w:tc>
          <w:tcPr>
            <w:tcW w:w="4390" w:type="dxa"/>
            <w:vMerge/>
          </w:tcPr>
          <w:p w14:paraId="776EF3EF" w14:textId="77777777" w:rsidR="004356C8" w:rsidRPr="004B73BB" w:rsidRDefault="004356C8" w:rsidP="004356C8">
            <w:pPr>
              <w:spacing w:before="60" w:after="60" w:line="240" w:lineRule="auto"/>
              <w:jc w:val="left"/>
              <w:rPr>
                <w:rFonts w:cs="Arial"/>
                <w:sz w:val="20"/>
                <w:szCs w:val="20"/>
                <w:lang w:eastAsia="en-US"/>
              </w:rPr>
            </w:pPr>
          </w:p>
        </w:tc>
        <w:tc>
          <w:tcPr>
            <w:tcW w:w="1984" w:type="dxa"/>
          </w:tcPr>
          <w:p w14:paraId="769117B9" w14:textId="6BDFABF0" w:rsidR="004356C8" w:rsidRDefault="004356C8" w:rsidP="004356C8">
            <w:pPr>
              <w:spacing w:before="60" w:after="60" w:line="240" w:lineRule="auto"/>
              <w:rPr>
                <w:rFonts w:cs="Arial"/>
                <w:sz w:val="20"/>
                <w:szCs w:val="20"/>
                <w:lang w:eastAsia="en-US"/>
              </w:rPr>
            </w:pPr>
            <w:r>
              <w:rPr>
                <w:rFonts w:cs="Arial"/>
                <w:sz w:val="20"/>
                <w:szCs w:val="20"/>
                <w:lang w:eastAsia="en-US"/>
              </w:rPr>
              <w:t>Vollzeit</w:t>
            </w:r>
          </w:p>
        </w:tc>
        <w:tc>
          <w:tcPr>
            <w:tcW w:w="567" w:type="dxa"/>
          </w:tcPr>
          <w:sdt>
            <w:sdtPr>
              <w:rPr>
                <w:rFonts w:cs="Arial"/>
                <w:sz w:val="20"/>
                <w:szCs w:val="20"/>
                <w:lang w:eastAsia="en-US"/>
              </w:rPr>
              <w:id w:val="628357500"/>
              <w14:checkbox>
                <w14:checked w14:val="0"/>
                <w14:checkedState w14:val="2612" w14:font="MS Gothic"/>
                <w14:uncheckedState w14:val="2610" w14:font="MS Gothic"/>
              </w14:checkbox>
            </w:sdtPr>
            <w:sdtEndPr/>
            <w:sdtContent>
              <w:p w14:paraId="374816CF" w14:textId="2EA24868" w:rsidR="004356C8" w:rsidRDefault="004356C8" w:rsidP="004356C8">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1843" w:type="dxa"/>
          </w:tcPr>
          <w:p w14:paraId="639FCDC0" w14:textId="48C77887" w:rsidR="004356C8" w:rsidRDefault="004356C8" w:rsidP="004356C8">
            <w:pPr>
              <w:spacing w:before="60" w:after="60" w:line="240" w:lineRule="auto"/>
              <w:rPr>
                <w:rFonts w:cs="Arial"/>
                <w:sz w:val="20"/>
                <w:szCs w:val="20"/>
                <w:lang w:eastAsia="en-US"/>
              </w:rPr>
            </w:pPr>
            <w:r>
              <w:rPr>
                <w:rFonts w:cs="Arial"/>
                <w:sz w:val="20"/>
                <w:szCs w:val="20"/>
                <w:lang w:eastAsia="en-US"/>
              </w:rPr>
              <w:t>Intensiv</w:t>
            </w:r>
          </w:p>
        </w:tc>
        <w:tc>
          <w:tcPr>
            <w:tcW w:w="567" w:type="dxa"/>
          </w:tcPr>
          <w:sdt>
            <w:sdtPr>
              <w:rPr>
                <w:rFonts w:cs="Arial"/>
                <w:sz w:val="20"/>
                <w:szCs w:val="20"/>
                <w:lang w:eastAsia="en-US"/>
              </w:rPr>
              <w:id w:val="-1011133951"/>
              <w14:checkbox>
                <w14:checked w14:val="0"/>
                <w14:checkedState w14:val="2612" w14:font="MS Gothic"/>
                <w14:uncheckedState w14:val="2610" w14:font="MS Gothic"/>
              </w14:checkbox>
            </w:sdtPr>
            <w:sdtEndPr/>
            <w:sdtContent>
              <w:p w14:paraId="04A534B1" w14:textId="29221741" w:rsidR="004356C8" w:rsidRDefault="004356C8" w:rsidP="004356C8">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4356C8" w:rsidRPr="00884895" w14:paraId="42DF6088" w14:textId="77777777" w:rsidTr="009B0C76">
        <w:tc>
          <w:tcPr>
            <w:tcW w:w="4390" w:type="dxa"/>
            <w:vMerge/>
          </w:tcPr>
          <w:p w14:paraId="70FAB04D" w14:textId="77777777" w:rsidR="004356C8" w:rsidRPr="004B73BB" w:rsidRDefault="004356C8" w:rsidP="004356C8">
            <w:pPr>
              <w:spacing w:before="60" w:after="60" w:line="240" w:lineRule="auto"/>
              <w:jc w:val="left"/>
              <w:rPr>
                <w:rFonts w:cs="Arial"/>
                <w:sz w:val="20"/>
                <w:szCs w:val="20"/>
                <w:lang w:eastAsia="en-US"/>
              </w:rPr>
            </w:pPr>
          </w:p>
        </w:tc>
        <w:tc>
          <w:tcPr>
            <w:tcW w:w="1984" w:type="dxa"/>
          </w:tcPr>
          <w:p w14:paraId="5C4A6AF7" w14:textId="7ED4036E" w:rsidR="004356C8" w:rsidRDefault="004356C8" w:rsidP="004356C8">
            <w:pPr>
              <w:spacing w:before="60" w:after="60" w:line="240" w:lineRule="auto"/>
              <w:rPr>
                <w:rFonts w:cs="Arial"/>
                <w:sz w:val="20"/>
                <w:szCs w:val="20"/>
                <w:lang w:eastAsia="en-US"/>
              </w:rPr>
            </w:pPr>
            <w:r>
              <w:rPr>
                <w:rFonts w:cs="Arial"/>
                <w:sz w:val="20"/>
                <w:szCs w:val="20"/>
                <w:lang w:eastAsia="en-US"/>
              </w:rPr>
              <w:t>Teilzeit</w:t>
            </w:r>
          </w:p>
        </w:tc>
        <w:tc>
          <w:tcPr>
            <w:tcW w:w="567" w:type="dxa"/>
          </w:tcPr>
          <w:sdt>
            <w:sdtPr>
              <w:rPr>
                <w:rFonts w:cs="Arial"/>
                <w:sz w:val="20"/>
                <w:szCs w:val="20"/>
                <w:lang w:eastAsia="en-US"/>
              </w:rPr>
              <w:id w:val="748552668"/>
              <w14:checkbox>
                <w14:checked w14:val="0"/>
                <w14:checkedState w14:val="2612" w14:font="MS Gothic"/>
                <w14:uncheckedState w14:val="2610" w14:font="MS Gothic"/>
              </w14:checkbox>
            </w:sdtPr>
            <w:sdtEndPr/>
            <w:sdtContent>
              <w:p w14:paraId="2DF65C46" w14:textId="152866E5" w:rsidR="004356C8" w:rsidRDefault="004356C8" w:rsidP="004356C8">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1843" w:type="dxa"/>
          </w:tcPr>
          <w:p w14:paraId="5F3EBB66" w14:textId="5C12655D" w:rsidR="004356C8" w:rsidRDefault="004356C8" w:rsidP="004356C8">
            <w:pPr>
              <w:spacing w:before="60" w:after="60" w:line="240" w:lineRule="auto"/>
              <w:rPr>
                <w:rFonts w:cs="Arial"/>
                <w:sz w:val="20"/>
                <w:szCs w:val="20"/>
                <w:lang w:eastAsia="en-US"/>
              </w:rPr>
            </w:pPr>
            <w:r>
              <w:rPr>
                <w:rFonts w:cs="Arial"/>
                <w:sz w:val="20"/>
                <w:szCs w:val="20"/>
                <w:lang w:eastAsia="en-US"/>
              </w:rPr>
              <w:t>Joint Degree</w:t>
            </w:r>
          </w:p>
        </w:tc>
        <w:tc>
          <w:tcPr>
            <w:tcW w:w="567" w:type="dxa"/>
          </w:tcPr>
          <w:sdt>
            <w:sdtPr>
              <w:rPr>
                <w:rFonts w:cs="Arial"/>
                <w:sz w:val="20"/>
                <w:szCs w:val="20"/>
                <w:lang w:eastAsia="en-US"/>
              </w:rPr>
              <w:id w:val="-1731003040"/>
              <w14:checkbox>
                <w14:checked w14:val="0"/>
                <w14:checkedState w14:val="2612" w14:font="MS Gothic"/>
                <w14:uncheckedState w14:val="2610" w14:font="MS Gothic"/>
              </w14:checkbox>
            </w:sdtPr>
            <w:sdtEndPr/>
            <w:sdtContent>
              <w:p w14:paraId="04A82D52" w14:textId="68268FBB" w:rsidR="004356C8" w:rsidRDefault="004356C8" w:rsidP="004356C8">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4356C8" w:rsidRPr="00884895" w14:paraId="78560EA1" w14:textId="77777777" w:rsidTr="009B0C76">
        <w:tc>
          <w:tcPr>
            <w:tcW w:w="4390" w:type="dxa"/>
            <w:vMerge/>
          </w:tcPr>
          <w:p w14:paraId="3B71D336" w14:textId="77777777" w:rsidR="004356C8" w:rsidRPr="004B73BB" w:rsidRDefault="004356C8" w:rsidP="004356C8">
            <w:pPr>
              <w:spacing w:before="60" w:after="60" w:line="240" w:lineRule="auto"/>
              <w:jc w:val="left"/>
              <w:rPr>
                <w:rFonts w:cs="Arial"/>
                <w:sz w:val="20"/>
                <w:szCs w:val="20"/>
                <w:lang w:eastAsia="en-US"/>
              </w:rPr>
            </w:pPr>
          </w:p>
        </w:tc>
        <w:tc>
          <w:tcPr>
            <w:tcW w:w="1984" w:type="dxa"/>
          </w:tcPr>
          <w:p w14:paraId="18C0A246" w14:textId="7027318F" w:rsidR="004356C8" w:rsidRDefault="004356C8" w:rsidP="004356C8">
            <w:pPr>
              <w:spacing w:before="60" w:after="60" w:line="240" w:lineRule="auto"/>
              <w:rPr>
                <w:rFonts w:cs="Arial"/>
                <w:sz w:val="20"/>
                <w:szCs w:val="20"/>
                <w:lang w:eastAsia="en-US"/>
              </w:rPr>
            </w:pPr>
            <w:r>
              <w:rPr>
                <w:rFonts w:cs="Arial"/>
                <w:sz w:val="20"/>
                <w:szCs w:val="20"/>
                <w:lang w:eastAsia="en-US"/>
              </w:rPr>
              <w:t>Dual</w:t>
            </w:r>
          </w:p>
        </w:tc>
        <w:tc>
          <w:tcPr>
            <w:tcW w:w="567" w:type="dxa"/>
          </w:tcPr>
          <w:sdt>
            <w:sdtPr>
              <w:rPr>
                <w:rFonts w:cs="Arial"/>
                <w:sz w:val="20"/>
                <w:szCs w:val="20"/>
                <w:lang w:eastAsia="en-US"/>
              </w:rPr>
              <w:id w:val="899407570"/>
              <w14:checkbox>
                <w14:checked w14:val="0"/>
                <w14:checkedState w14:val="2612" w14:font="MS Gothic"/>
                <w14:uncheckedState w14:val="2610" w14:font="MS Gothic"/>
              </w14:checkbox>
            </w:sdtPr>
            <w:sdtEndPr/>
            <w:sdtContent>
              <w:p w14:paraId="311E213C" w14:textId="11F38C88" w:rsidR="004356C8" w:rsidRDefault="004356C8" w:rsidP="004356C8">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1843" w:type="dxa"/>
          </w:tcPr>
          <w:p w14:paraId="6BEDD169" w14:textId="29359C79" w:rsidR="004356C8" w:rsidRDefault="004356C8" w:rsidP="004356C8">
            <w:pPr>
              <w:spacing w:before="60" w:after="60" w:line="240" w:lineRule="auto"/>
              <w:rPr>
                <w:rFonts w:cs="Arial"/>
                <w:sz w:val="20"/>
                <w:szCs w:val="20"/>
                <w:lang w:eastAsia="en-US"/>
              </w:rPr>
            </w:pPr>
            <w:r>
              <w:rPr>
                <w:rFonts w:cs="Arial"/>
                <w:sz w:val="20"/>
                <w:szCs w:val="20"/>
                <w:lang w:eastAsia="en-US"/>
              </w:rPr>
              <w:t>Lehramt</w:t>
            </w:r>
          </w:p>
        </w:tc>
        <w:tc>
          <w:tcPr>
            <w:tcW w:w="567" w:type="dxa"/>
          </w:tcPr>
          <w:sdt>
            <w:sdtPr>
              <w:rPr>
                <w:rFonts w:cs="Arial"/>
                <w:sz w:val="20"/>
                <w:szCs w:val="20"/>
                <w:lang w:eastAsia="en-US"/>
              </w:rPr>
              <w:id w:val="216247545"/>
              <w14:checkbox>
                <w14:checked w14:val="0"/>
                <w14:checkedState w14:val="2612" w14:font="MS Gothic"/>
                <w14:uncheckedState w14:val="2610" w14:font="MS Gothic"/>
              </w14:checkbox>
            </w:sdtPr>
            <w:sdtEndPr/>
            <w:sdtContent>
              <w:p w14:paraId="1D87A873" w14:textId="7B91A998" w:rsidR="004356C8" w:rsidRDefault="004356C8" w:rsidP="004356C8">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405576" w:rsidRPr="00884895" w14:paraId="3EF7EBDA" w14:textId="77777777" w:rsidTr="009B0C76">
        <w:tc>
          <w:tcPr>
            <w:tcW w:w="4390" w:type="dxa"/>
            <w:vMerge/>
          </w:tcPr>
          <w:p w14:paraId="12B90483" w14:textId="77777777" w:rsidR="00405576" w:rsidRPr="004B73BB" w:rsidRDefault="00405576" w:rsidP="00405576">
            <w:pPr>
              <w:spacing w:before="60" w:after="60" w:line="240" w:lineRule="auto"/>
              <w:jc w:val="left"/>
              <w:rPr>
                <w:rFonts w:cs="Arial"/>
                <w:sz w:val="20"/>
                <w:szCs w:val="20"/>
                <w:lang w:eastAsia="en-US"/>
              </w:rPr>
            </w:pPr>
          </w:p>
        </w:tc>
        <w:tc>
          <w:tcPr>
            <w:tcW w:w="1984" w:type="dxa"/>
          </w:tcPr>
          <w:p w14:paraId="5EEED859" w14:textId="2AA52247" w:rsidR="00405576" w:rsidRDefault="00405576" w:rsidP="00405576">
            <w:pPr>
              <w:spacing w:before="60" w:after="60" w:line="240" w:lineRule="auto"/>
              <w:rPr>
                <w:rFonts w:cs="Arial"/>
                <w:sz w:val="20"/>
                <w:szCs w:val="20"/>
                <w:lang w:eastAsia="en-US"/>
              </w:rPr>
            </w:pPr>
            <w:r>
              <w:rPr>
                <w:rFonts w:cs="Arial"/>
                <w:sz w:val="20"/>
                <w:szCs w:val="20"/>
                <w:lang w:eastAsia="en-US"/>
              </w:rPr>
              <w:t>Berufsbegleitend</w:t>
            </w:r>
          </w:p>
        </w:tc>
        <w:tc>
          <w:tcPr>
            <w:tcW w:w="567" w:type="dxa"/>
          </w:tcPr>
          <w:sdt>
            <w:sdtPr>
              <w:rPr>
                <w:rFonts w:cs="Arial"/>
                <w:sz w:val="20"/>
                <w:szCs w:val="20"/>
                <w:lang w:eastAsia="en-US"/>
              </w:rPr>
              <w:id w:val="2099047966"/>
              <w14:checkbox>
                <w14:checked w14:val="0"/>
                <w14:checkedState w14:val="2612" w14:font="MS Gothic"/>
                <w14:uncheckedState w14:val="2610" w14:font="MS Gothic"/>
              </w14:checkbox>
            </w:sdtPr>
            <w:sdtEndPr/>
            <w:sdtContent>
              <w:p w14:paraId="0BEEC878" w14:textId="3652D18D" w:rsidR="00405576" w:rsidRDefault="00952350" w:rsidP="00405576">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1843" w:type="dxa"/>
          </w:tcPr>
          <w:p w14:paraId="628D59EA" w14:textId="396D3459" w:rsidR="00405576" w:rsidRDefault="00405576" w:rsidP="00405576">
            <w:pPr>
              <w:spacing w:before="60" w:after="60" w:line="240" w:lineRule="auto"/>
              <w:rPr>
                <w:rFonts w:cs="Arial"/>
                <w:sz w:val="20"/>
                <w:szCs w:val="20"/>
                <w:lang w:eastAsia="en-US"/>
              </w:rPr>
            </w:pPr>
          </w:p>
        </w:tc>
        <w:tc>
          <w:tcPr>
            <w:tcW w:w="567" w:type="dxa"/>
          </w:tcPr>
          <w:sdt>
            <w:sdtPr>
              <w:rPr>
                <w:rFonts w:cs="Arial"/>
                <w:sz w:val="20"/>
                <w:szCs w:val="20"/>
                <w:lang w:eastAsia="en-US"/>
              </w:rPr>
              <w:id w:val="-921259058"/>
              <w14:checkbox>
                <w14:checked w14:val="0"/>
                <w14:checkedState w14:val="2612" w14:font="MS Gothic"/>
                <w14:uncheckedState w14:val="2610" w14:font="MS Gothic"/>
              </w14:checkbox>
            </w:sdtPr>
            <w:sdtEndPr/>
            <w:sdtContent>
              <w:p w14:paraId="63BF5A4B" w14:textId="07201B51" w:rsidR="00405576" w:rsidRDefault="00405576" w:rsidP="00405576">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405576" w:rsidRPr="00884895" w14:paraId="578A0CB1" w14:textId="77777777" w:rsidTr="009B0C76">
        <w:tc>
          <w:tcPr>
            <w:tcW w:w="4390" w:type="dxa"/>
            <w:vMerge/>
          </w:tcPr>
          <w:p w14:paraId="64BBD287" w14:textId="77777777" w:rsidR="00405576" w:rsidRPr="004B73BB" w:rsidRDefault="00405576" w:rsidP="00405576">
            <w:pPr>
              <w:spacing w:before="60" w:after="60" w:line="240" w:lineRule="auto"/>
              <w:jc w:val="left"/>
              <w:rPr>
                <w:rFonts w:cs="Arial"/>
                <w:sz w:val="20"/>
                <w:szCs w:val="20"/>
                <w:lang w:eastAsia="en-US"/>
              </w:rPr>
            </w:pPr>
          </w:p>
        </w:tc>
        <w:tc>
          <w:tcPr>
            <w:tcW w:w="1984" w:type="dxa"/>
          </w:tcPr>
          <w:p w14:paraId="1488609C" w14:textId="0B74E0BA" w:rsidR="00405576" w:rsidRDefault="00405576" w:rsidP="00405576">
            <w:pPr>
              <w:spacing w:before="60" w:after="60" w:line="240" w:lineRule="auto"/>
              <w:rPr>
                <w:rFonts w:cs="Arial"/>
                <w:sz w:val="20"/>
                <w:szCs w:val="20"/>
                <w:lang w:eastAsia="en-US"/>
              </w:rPr>
            </w:pPr>
            <w:r>
              <w:rPr>
                <w:rFonts w:cs="Arial"/>
                <w:sz w:val="20"/>
                <w:szCs w:val="20"/>
                <w:lang w:eastAsia="en-US"/>
              </w:rPr>
              <w:t>Fernstudium</w:t>
            </w:r>
          </w:p>
        </w:tc>
        <w:tc>
          <w:tcPr>
            <w:tcW w:w="567" w:type="dxa"/>
          </w:tcPr>
          <w:sdt>
            <w:sdtPr>
              <w:rPr>
                <w:rFonts w:cs="Arial"/>
                <w:sz w:val="20"/>
                <w:szCs w:val="20"/>
                <w:lang w:eastAsia="en-US"/>
              </w:rPr>
              <w:id w:val="2070142596"/>
              <w14:checkbox>
                <w14:checked w14:val="0"/>
                <w14:checkedState w14:val="2612" w14:font="MS Gothic"/>
                <w14:uncheckedState w14:val="2610" w14:font="MS Gothic"/>
              </w14:checkbox>
            </w:sdtPr>
            <w:sdtEndPr/>
            <w:sdtContent>
              <w:p w14:paraId="4EEEF2CC" w14:textId="67408240" w:rsidR="00405576" w:rsidRDefault="00405576" w:rsidP="00405576">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1843" w:type="dxa"/>
          </w:tcPr>
          <w:p w14:paraId="3FE569CE" w14:textId="77777777" w:rsidR="00405576" w:rsidRDefault="00405576" w:rsidP="00405576">
            <w:pPr>
              <w:spacing w:before="60" w:after="60" w:line="240" w:lineRule="auto"/>
              <w:rPr>
                <w:rFonts w:cs="Arial"/>
                <w:sz w:val="20"/>
                <w:szCs w:val="20"/>
                <w:lang w:eastAsia="en-US"/>
              </w:rPr>
            </w:pPr>
          </w:p>
        </w:tc>
        <w:tc>
          <w:tcPr>
            <w:tcW w:w="567" w:type="dxa"/>
          </w:tcPr>
          <w:sdt>
            <w:sdtPr>
              <w:rPr>
                <w:rFonts w:cs="Arial"/>
                <w:sz w:val="20"/>
                <w:szCs w:val="20"/>
                <w:lang w:eastAsia="en-US"/>
              </w:rPr>
              <w:id w:val="-692465819"/>
              <w14:checkbox>
                <w14:checked w14:val="0"/>
                <w14:checkedState w14:val="2612" w14:font="MS Gothic"/>
                <w14:uncheckedState w14:val="2610" w14:font="MS Gothic"/>
              </w14:checkbox>
            </w:sdtPr>
            <w:sdtEndPr/>
            <w:sdtContent>
              <w:p w14:paraId="5F18DAAD" w14:textId="196D9D64" w:rsidR="00405576" w:rsidRDefault="00405576" w:rsidP="00405576">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405576" w:rsidRPr="00884895" w14:paraId="752AFF7B" w14:textId="77777777" w:rsidTr="009B0C76">
        <w:tc>
          <w:tcPr>
            <w:tcW w:w="4390" w:type="dxa"/>
          </w:tcPr>
          <w:p w14:paraId="30B1FE6E" w14:textId="77777777" w:rsidR="00405576" w:rsidRPr="00884895" w:rsidRDefault="00405576" w:rsidP="00405576">
            <w:pPr>
              <w:spacing w:before="60" w:after="60" w:line="240" w:lineRule="auto"/>
              <w:jc w:val="left"/>
              <w:rPr>
                <w:rFonts w:cs="Arial"/>
                <w:sz w:val="20"/>
                <w:szCs w:val="20"/>
                <w:lang w:eastAsia="en-US"/>
              </w:rPr>
            </w:pPr>
            <w:r w:rsidRPr="00884895">
              <w:rPr>
                <w:rFonts w:cs="Arial"/>
                <w:sz w:val="20"/>
                <w:szCs w:val="20"/>
                <w:lang w:eastAsia="en-US"/>
              </w:rPr>
              <w:t>Studiendauer (in Semestern)</w:t>
            </w:r>
          </w:p>
        </w:tc>
        <w:tc>
          <w:tcPr>
            <w:tcW w:w="4961" w:type="dxa"/>
            <w:gridSpan w:val="4"/>
          </w:tcPr>
          <w:p w14:paraId="377A9821" w14:textId="77777777" w:rsidR="00405576" w:rsidRPr="00884895" w:rsidRDefault="00405576" w:rsidP="00405576">
            <w:pPr>
              <w:spacing w:before="60" w:after="60" w:line="240" w:lineRule="auto"/>
              <w:rPr>
                <w:rFonts w:cs="Arial"/>
                <w:sz w:val="20"/>
                <w:szCs w:val="20"/>
                <w:lang w:eastAsia="en-US"/>
              </w:rPr>
            </w:pPr>
          </w:p>
        </w:tc>
      </w:tr>
      <w:tr w:rsidR="00405576" w:rsidRPr="00884895" w14:paraId="1373C2FC" w14:textId="77777777" w:rsidTr="009B0C76">
        <w:tc>
          <w:tcPr>
            <w:tcW w:w="4390" w:type="dxa"/>
          </w:tcPr>
          <w:p w14:paraId="0D97F531" w14:textId="77777777" w:rsidR="00405576" w:rsidRPr="00884895" w:rsidRDefault="00405576" w:rsidP="00405576">
            <w:pPr>
              <w:spacing w:before="60" w:after="60" w:line="240" w:lineRule="auto"/>
              <w:jc w:val="left"/>
              <w:rPr>
                <w:rFonts w:cs="Arial"/>
                <w:sz w:val="20"/>
                <w:szCs w:val="20"/>
                <w:lang w:eastAsia="en-US"/>
              </w:rPr>
            </w:pPr>
            <w:r w:rsidRPr="00884895">
              <w:rPr>
                <w:rFonts w:cs="Arial"/>
                <w:sz w:val="20"/>
                <w:szCs w:val="20"/>
                <w:lang w:eastAsia="en-US"/>
              </w:rPr>
              <w:t>Anzahl der vergebenen ECTS-Punkte</w:t>
            </w:r>
          </w:p>
        </w:tc>
        <w:tc>
          <w:tcPr>
            <w:tcW w:w="4961" w:type="dxa"/>
            <w:gridSpan w:val="4"/>
          </w:tcPr>
          <w:p w14:paraId="19A614AC" w14:textId="77777777" w:rsidR="00405576" w:rsidRPr="00884895" w:rsidRDefault="00405576" w:rsidP="00405576">
            <w:pPr>
              <w:spacing w:before="60" w:after="60" w:line="240" w:lineRule="auto"/>
              <w:rPr>
                <w:rFonts w:cs="Arial"/>
                <w:sz w:val="20"/>
                <w:szCs w:val="20"/>
                <w:lang w:eastAsia="en-US"/>
              </w:rPr>
            </w:pPr>
          </w:p>
        </w:tc>
      </w:tr>
      <w:tr w:rsidR="00405576" w:rsidRPr="00884895" w14:paraId="1A931EFE" w14:textId="77777777" w:rsidTr="009B0C76">
        <w:tc>
          <w:tcPr>
            <w:tcW w:w="4390" w:type="dxa"/>
          </w:tcPr>
          <w:p w14:paraId="5B0BEF5F" w14:textId="77777777" w:rsidR="00405576" w:rsidRPr="00884895" w:rsidRDefault="00405576" w:rsidP="00405576">
            <w:pPr>
              <w:spacing w:before="60" w:after="60" w:line="240" w:lineRule="auto"/>
              <w:jc w:val="left"/>
              <w:rPr>
                <w:rFonts w:cs="Arial"/>
                <w:sz w:val="20"/>
                <w:szCs w:val="20"/>
                <w:lang w:eastAsia="en-US"/>
              </w:rPr>
            </w:pPr>
            <w:r w:rsidRPr="00884895">
              <w:rPr>
                <w:rFonts w:cs="Arial"/>
                <w:sz w:val="20"/>
                <w:szCs w:val="20"/>
                <w:lang w:eastAsia="en-US"/>
              </w:rPr>
              <w:t>Bei Master: konsekutiv oder weiterbildend</w:t>
            </w:r>
          </w:p>
        </w:tc>
        <w:tc>
          <w:tcPr>
            <w:tcW w:w="4961" w:type="dxa"/>
            <w:gridSpan w:val="4"/>
          </w:tcPr>
          <w:p w14:paraId="73EB07B2" w14:textId="77777777" w:rsidR="00405576" w:rsidRPr="00884895" w:rsidRDefault="00405576" w:rsidP="00405576">
            <w:pPr>
              <w:spacing w:before="60" w:after="60" w:line="240" w:lineRule="auto"/>
              <w:rPr>
                <w:rFonts w:cs="Arial"/>
                <w:sz w:val="20"/>
                <w:szCs w:val="20"/>
                <w:lang w:eastAsia="en-US"/>
              </w:rPr>
            </w:pPr>
          </w:p>
        </w:tc>
      </w:tr>
      <w:tr w:rsidR="004E5FB8" w:rsidRPr="00884895" w14:paraId="79FB2981" w14:textId="77777777" w:rsidTr="009B0C76">
        <w:tc>
          <w:tcPr>
            <w:tcW w:w="4390" w:type="dxa"/>
          </w:tcPr>
          <w:p w14:paraId="1918BC56" w14:textId="5624DEDD" w:rsidR="004E5FB8" w:rsidRPr="00884895" w:rsidRDefault="004E5FB8" w:rsidP="004E5FB8">
            <w:pPr>
              <w:spacing w:before="60" w:after="60" w:line="240" w:lineRule="auto"/>
              <w:jc w:val="left"/>
              <w:rPr>
                <w:rFonts w:cs="Arial"/>
                <w:sz w:val="20"/>
                <w:szCs w:val="20"/>
                <w:lang w:eastAsia="en-US"/>
              </w:rPr>
            </w:pPr>
            <w:r w:rsidRPr="00884895">
              <w:rPr>
                <w:rFonts w:cs="Arial"/>
                <w:sz w:val="20"/>
                <w:szCs w:val="20"/>
                <w:lang w:eastAsia="en-US"/>
              </w:rPr>
              <w:t>Aufnahme des Studienbetriebs am</w:t>
            </w:r>
          </w:p>
        </w:tc>
        <w:sdt>
          <w:sdtPr>
            <w:rPr>
              <w:rFonts w:cs="Arial"/>
              <w:color w:val="808080" w:themeColor="background1" w:themeShade="80"/>
              <w:sz w:val="20"/>
              <w:szCs w:val="20"/>
              <w:lang w:eastAsia="en-US"/>
            </w:rPr>
            <w:id w:val="-1316421779"/>
            <w:placeholder>
              <w:docPart w:val="F16357E4EB9E4E96B2F0320405D77D13"/>
            </w:placeholder>
            <w:date>
              <w:dateFormat w:val="dd.MM.yyyy"/>
              <w:lid w:val="de-DE"/>
              <w:storeMappedDataAs w:val="dateTime"/>
              <w:calendar w:val="gregorian"/>
            </w:date>
          </w:sdtPr>
          <w:sdtEndPr/>
          <w:sdtContent>
            <w:tc>
              <w:tcPr>
                <w:tcW w:w="4961" w:type="dxa"/>
                <w:gridSpan w:val="4"/>
              </w:tcPr>
              <w:p w14:paraId="64FDDC59" w14:textId="2AF6C2A2" w:rsidR="004E5FB8" w:rsidRPr="00884895" w:rsidRDefault="004E5FB8" w:rsidP="004E5FB8">
                <w:pPr>
                  <w:spacing w:before="60" w:after="60" w:line="240" w:lineRule="auto"/>
                  <w:rPr>
                    <w:rFonts w:cs="Arial"/>
                    <w:sz w:val="20"/>
                    <w:szCs w:val="20"/>
                    <w:lang w:eastAsia="en-US"/>
                  </w:rPr>
                </w:pPr>
                <w:r w:rsidRPr="002B7B7D">
                  <w:rPr>
                    <w:rFonts w:cs="Arial"/>
                    <w:color w:val="808080" w:themeColor="background1" w:themeShade="80"/>
                    <w:sz w:val="20"/>
                    <w:szCs w:val="20"/>
                    <w:lang w:eastAsia="en-US"/>
                  </w:rPr>
                  <w:t>Datum</w:t>
                </w:r>
              </w:p>
            </w:tc>
          </w:sdtContent>
        </w:sdt>
      </w:tr>
      <w:tr w:rsidR="004E5FB8" w:rsidRPr="00884895" w14:paraId="1601C24E" w14:textId="77777777" w:rsidTr="009B0C76">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743EA3" w14:textId="77777777" w:rsidR="004E5FB8" w:rsidRPr="00267434" w:rsidRDefault="004E5FB8" w:rsidP="004E5FB8">
            <w:pPr>
              <w:spacing w:before="60" w:after="60" w:line="240" w:lineRule="auto"/>
              <w:jc w:val="left"/>
              <w:rPr>
                <w:rFonts w:cs="Arial"/>
                <w:sz w:val="20"/>
                <w:szCs w:val="20"/>
                <w:lang w:eastAsia="en-US"/>
              </w:rPr>
            </w:pPr>
            <w:r w:rsidRPr="00267434">
              <w:rPr>
                <w:rFonts w:cs="Arial"/>
                <w:sz w:val="20"/>
                <w:szCs w:val="20"/>
                <w:lang w:eastAsia="en-US"/>
              </w:rPr>
              <w:t>Aufnahmekapazität pro Semester / Jahr</w:t>
            </w:r>
          </w:p>
          <w:p w14:paraId="0D93C7F6" w14:textId="77777777" w:rsidR="004E5FB8" w:rsidRPr="00884895" w:rsidRDefault="004E5FB8" w:rsidP="004E5FB8">
            <w:pPr>
              <w:spacing w:before="60" w:after="60" w:line="240" w:lineRule="auto"/>
              <w:jc w:val="left"/>
              <w:rPr>
                <w:rFonts w:cs="Arial"/>
                <w:sz w:val="20"/>
                <w:szCs w:val="20"/>
                <w:lang w:eastAsia="en-US"/>
              </w:rPr>
            </w:pPr>
            <w:r w:rsidRPr="00267434">
              <w:rPr>
                <w:rFonts w:cs="Arial"/>
                <w:sz w:val="20"/>
                <w:szCs w:val="20"/>
                <w:lang w:eastAsia="en-US"/>
              </w:rPr>
              <w:t>(Max. Anzahl Studierende)</w:t>
            </w:r>
          </w:p>
        </w:tc>
        <w:tc>
          <w:tcPr>
            <w:tcW w:w="496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6AEC8C" w14:textId="77777777" w:rsidR="004E5FB8" w:rsidRPr="00884895" w:rsidRDefault="004E5FB8" w:rsidP="004E5FB8">
            <w:pPr>
              <w:spacing w:before="60" w:after="60" w:line="240" w:lineRule="auto"/>
              <w:rPr>
                <w:rFonts w:cs="Arial"/>
                <w:sz w:val="20"/>
                <w:szCs w:val="20"/>
                <w:lang w:eastAsia="en-US"/>
              </w:rPr>
            </w:pPr>
          </w:p>
        </w:tc>
      </w:tr>
      <w:tr w:rsidR="004E5FB8" w:rsidRPr="00884895" w14:paraId="1A67B739" w14:textId="77777777" w:rsidTr="009B0C76">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87DF29" w14:textId="5F2C1199" w:rsidR="004E5FB8" w:rsidRPr="00884895" w:rsidRDefault="004E5FB8" w:rsidP="004E5FB8">
            <w:pPr>
              <w:spacing w:before="60" w:after="60" w:line="240" w:lineRule="auto"/>
              <w:jc w:val="left"/>
              <w:rPr>
                <w:rFonts w:cs="Arial"/>
                <w:sz w:val="20"/>
                <w:szCs w:val="20"/>
                <w:lang w:eastAsia="en-US"/>
              </w:rPr>
            </w:pPr>
            <w:r w:rsidRPr="00267434">
              <w:rPr>
                <w:rFonts w:cs="Arial"/>
                <w:sz w:val="20"/>
                <w:szCs w:val="20"/>
                <w:lang w:eastAsia="en-US"/>
              </w:rPr>
              <w:t>Durchschnittliche Anzahl der Studienanfänger pro Semester / Jahr</w:t>
            </w:r>
          </w:p>
        </w:tc>
        <w:tc>
          <w:tcPr>
            <w:tcW w:w="496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8903E8" w14:textId="77777777" w:rsidR="004E5FB8" w:rsidRPr="00884895" w:rsidRDefault="004E5FB8" w:rsidP="004E5FB8">
            <w:pPr>
              <w:spacing w:before="60" w:after="60" w:line="240" w:lineRule="auto"/>
              <w:rPr>
                <w:rFonts w:cs="Arial"/>
                <w:sz w:val="20"/>
                <w:szCs w:val="20"/>
                <w:lang w:eastAsia="en-US"/>
              </w:rPr>
            </w:pPr>
          </w:p>
        </w:tc>
      </w:tr>
      <w:tr w:rsidR="004E5FB8" w:rsidRPr="00884895" w14:paraId="7899C2E1" w14:textId="77777777" w:rsidTr="009B0C76">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ECB451" w14:textId="01080FA6" w:rsidR="004E5FB8" w:rsidRPr="00884895" w:rsidRDefault="004E5FB8" w:rsidP="004E5FB8">
            <w:pPr>
              <w:spacing w:before="60" w:after="60" w:line="240" w:lineRule="auto"/>
              <w:jc w:val="left"/>
              <w:rPr>
                <w:rFonts w:cs="Arial"/>
                <w:sz w:val="20"/>
                <w:szCs w:val="20"/>
                <w:lang w:eastAsia="en-US"/>
              </w:rPr>
            </w:pPr>
            <w:r w:rsidRPr="00267434">
              <w:rPr>
                <w:rFonts w:cs="Arial"/>
                <w:sz w:val="20"/>
                <w:szCs w:val="20"/>
                <w:lang w:eastAsia="en-US"/>
              </w:rPr>
              <w:t>Durchschnittliche Anzahl der Absolventinnen</w:t>
            </w:r>
            <w:r>
              <w:rPr>
                <w:rFonts w:cs="Arial"/>
                <w:sz w:val="20"/>
                <w:szCs w:val="20"/>
                <w:lang w:eastAsia="en-US"/>
              </w:rPr>
              <w:t>/Absolventen</w:t>
            </w:r>
            <w:r w:rsidRPr="00267434">
              <w:rPr>
                <w:rFonts w:cs="Arial"/>
                <w:sz w:val="20"/>
                <w:szCs w:val="20"/>
                <w:lang w:eastAsia="en-US"/>
              </w:rPr>
              <w:t xml:space="preserve"> pro Semester / Jahr</w:t>
            </w:r>
          </w:p>
        </w:tc>
        <w:tc>
          <w:tcPr>
            <w:tcW w:w="496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CE3A26" w14:textId="77777777" w:rsidR="004E5FB8" w:rsidRPr="00884895" w:rsidRDefault="004E5FB8" w:rsidP="004E5FB8">
            <w:pPr>
              <w:spacing w:before="60" w:after="60" w:line="240" w:lineRule="auto"/>
              <w:rPr>
                <w:rFonts w:cs="Arial"/>
                <w:sz w:val="20"/>
                <w:szCs w:val="20"/>
                <w:lang w:eastAsia="en-US"/>
              </w:rPr>
            </w:pPr>
          </w:p>
        </w:tc>
      </w:tr>
    </w:tbl>
    <w:p w14:paraId="5DA2B828" w14:textId="77777777" w:rsidR="00267434" w:rsidRDefault="00267434"/>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90"/>
        <w:gridCol w:w="4961"/>
      </w:tblGrid>
      <w:tr w:rsidR="004356C8" w:rsidRPr="003F4506" w14:paraId="70524776" w14:textId="77777777" w:rsidTr="009B0C76">
        <w:tc>
          <w:tcPr>
            <w:tcW w:w="4390" w:type="dxa"/>
          </w:tcPr>
          <w:p w14:paraId="467FCC78" w14:textId="77777777" w:rsidR="004356C8" w:rsidRPr="003F4506" w:rsidRDefault="004356C8" w:rsidP="004356C8">
            <w:pPr>
              <w:spacing w:before="60" w:after="60" w:line="280" w:lineRule="exact"/>
              <w:jc w:val="left"/>
              <w:rPr>
                <w:rFonts w:cs="Arial"/>
                <w:sz w:val="20"/>
                <w:szCs w:val="20"/>
                <w:lang w:eastAsia="en-US"/>
              </w:rPr>
            </w:pPr>
            <w:r w:rsidRPr="003F4506">
              <w:rPr>
                <w:rFonts w:cs="Arial"/>
                <w:sz w:val="20"/>
                <w:szCs w:val="20"/>
                <w:lang w:eastAsia="en-US"/>
              </w:rPr>
              <w:t xml:space="preserve">Erstakkreditierung </w:t>
            </w:r>
          </w:p>
        </w:tc>
        <w:tc>
          <w:tcPr>
            <w:tcW w:w="4961" w:type="dxa"/>
          </w:tcPr>
          <w:sdt>
            <w:sdtPr>
              <w:rPr>
                <w:rFonts w:cs="Arial"/>
                <w:sz w:val="20"/>
                <w:szCs w:val="20"/>
                <w:lang w:eastAsia="en-US"/>
              </w:rPr>
              <w:id w:val="1782454203"/>
              <w14:checkbox>
                <w14:checked w14:val="0"/>
                <w14:checkedState w14:val="2612" w14:font="MS Gothic"/>
                <w14:uncheckedState w14:val="2610" w14:font="MS Gothic"/>
              </w14:checkbox>
            </w:sdtPr>
            <w:sdtEndPr/>
            <w:sdtContent>
              <w:p w14:paraId="2FD3EDB0" w14:textId="354F230E" w:rsidR="004356C8" w:rsidRPr="003F4506" w:rsidRDefault="004356C8" w:rsidP="004356C8">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4356C8" w:rsidRPr="003F4506" w14:paraId="7478E2BD" w14:textId="77777777" w:rsidTr="009B0C76">
        <w:tc>
          <w:tcPr>
            <w:tcW w:w="4390" w:type="dxa"/>
          </w:tcPr>
          <w:p w14:paraId="1F8C617F" w14:textId="77777777" w:rsidR="004356C8" w:rsidRPr="003F4506" w:rsidRDefault="004356C8" w:rsidP="004356C8">
            <w:pPr>
              <w:spacing w:before="60" w:after="60" w:line="280" w:lineRule="exact"/>
              <w:jc w:val="left"/>
              <w:rPr>
                <w:rFonts w:cs="Arial"/>
                <w:sz w:val="20"/>
                <w:szCs w:val="20"/>
                <w:lang w:eastAsia="en-US"/>
              </w:rPr>
            </w:pPr>
            <w:r w:rsidRPr="003F4506">
              <w:rPr>
                <w:rFonts w:cs="Arial"/>
                <w:sz w:val="20"/>
                <w:szCs w:val="20"/>
                <w:lang w:eastAsia="en-US"/>
              </w:rPr>
              <w:t>Reakkreditierung</w:t>
            </w:r>
            <w:r>
              <w:rPr>
                <w:rFonts w:cs="Arial"/>
                <w:sz w:val="20"/>
                <w:szCs w:val="20"/>
                <w:lang w:eastAsia="en-US"/>
              </w:rPr>
              <w:t xml:space="preserve"> Nr. </w:t>
            </w:r>
          </w:p>
        </w:tc>
        <w:tc>
          <w:tcPr>
            <w:tcW w:w="4961" w:type="dxa"/>
          </w:tcPr>
          <w:p w14:paraId="678500B4" w14:textId="77777777" w:rsidR="004356C8" w:rsidRPr="003F4506" w:rsidRDefault="004356C8" w:rsidP="004356C8">
            <w:pPr>
              <w:spacing w:before="60" w:after="60" w:line="280" w:lineRule="exact"/>
              <w:ind w:right="-392"/>
              <w:rPr>
                <w:rFonts w:cs="Arial"/>
                <w:sz w:val="20"/>
                <w:szCs w:val="20"/>
                <w:lang w:eastAsia="en-US"/>
              </w:rPr>
            </w:pPr>
          </w:p>
        </w:tc>
      </w:tr>
      <w:tr w:rsidR="004356C8" w:rsidRPr="003F4506" w14:paraId="09E82D99" w14:textId="77777777" w:rsidTr="009B0C76">
        <w:tc>
          <w:tcPr>
            <w:tcW w:w="4390" w:type="dxa"/>
          </w:tcPr>
          <w:p w14:paraId="5C9F5555" w14:textId="77777777" w:rsidR="004356C8" w:rsidRPr="003F4506" w:rsidRDefault="004356C8" w:rsidP="004356C8">
            <w:pPr>
              <w:spacing w:before="60" w:after="60" w:line="280" w:lineRule="exact"/>
              <w:jc w:val="left"/>
              <w:rPr>
                <w:rFonts w:cs="Arial"/>
                <w:sz w:val="20"/>
                <w:szCs w:val="20"/>
                <w:lang w:eastAsia="en-US"/>
              </w:rPr>
            </w:pPr>
            <w:r w:rsidRPr="003F4506">
              <w:rPr>
                <w:rFonts w:cs="Arial"/>
                <w:sz w:val="20"/>
                <w:szCs w:val="20"/>
                <w:lang w:eastAsia="en-US"/>
              </w:rPr>
              <w:t>Verantwortliche Agentur</w:t>
            </w:r>
          </w:p>
        </w:tc>
        <w:tc>
          <w:tcPr>
            <w:tcW w:w="4961" w:type="dxa"/>
          </w:tcPr>
          <w:p w14:paraId="679994A3" w14:textId="77777777" w:rsidR="004356C8" w:rsidRPr="003F4506" w:rsidRDefault="004356C8" w:rsidP="004356C8">
            <w:pPr>
              <w:spacing w:before="60" w:after="60" w:line="280" w:lineRule="exact"/>
              <w:rPr>
                <w:rFonts w:cs="Arial"/>
                <w:sz w:val="20"/>
                <w:szCs w:val="20"/>
                <w:lang w:eastAsia="en-US"/>
              </w:rPr>
            </w:pPr>
          </w:p>
        </w:tc>
      </w:tr>
      <w:tr w:rsidR="004356C8" w:rsidRPr="003F4506" w14:paraId="054ED05A" w14:textId="77777777" w:rsidTr="009B0C76">
        <w:tc>
          <w:tcPr>
            <w:tcW w:w="4390" w:type="dxa"/>
          </w:tcPr>
          <w:p w14:paraId="2B2A0E24" w14:textId="24BC0F17" w:rsidR="004356C8" w:rsidRPr="003F4506" w:rsidRDefault="004356C8" w:rsidP="004356C8">
            <w:pPr>
              <w:spacing w:before="60" w:after="60" w:line="280" w:lineRule="exact"/>
              <w:jc w:val="left"/>
              <w:rPr>
                <w:rFonts w:cs="Arial"/>
                <w:sz w:val="20"/>
                <w:szCs w:val="20"/>
                <w:lang w:eastAsia="en-US"/>
              </w:rPr>
            </w:pPr>
            <w:r w:rsidRPr="003F4506">
              <w:rPr>
                <w:rFonts w:cs="Arial"/>
                <w:sz w:val="20"/>
                <w:szCs w:val="20"/>
                <w:lang w:eastAsia="en-US"/>
              </w:rPr>
              <w:t>Akkreditierungsbericht</w:t>
            </w:r>
            <w:r w:rsidR="00405576">
              <w:rPr>
                <w:rFonts w:cs="Arial"/>
                <w:sz w:val="20"/>
                <w:szCs w:val="20"/>
                <w:lang w:eastAsia="en-US"/>
              </w:rPr>
              <w:t xml:space="preserve"> vom</w:t>
            </w:r>
          </w:p>
        </w:tc>
        <w:sdt>
          <w:sdtPr>
            <w:rPr>
              <w:rFonts w:cs="Arial"/>
              <w:color w:val="808080" w:themeColor="background1" w:themeShade="80"/>
              <w:sz w:val="20"/>
              <w:szCs w:val="20"/>
              <w:lang w:eastAsia="en-US"/>
            </w:rPr>
            <w:id w:val="711396373"/>
            <w:placeholder>
              <w:docPart w:val="DefaultPlaceholder_-1854013438"/>
            </w:placeholder>
            <w:date>
              <w:dateFormat w:val="dd.MM.yyyy"/>
              <w:lid w:val="de-DE"/>
              <w:storeMappedDataAs w:val="dateTime"/>
              <w:calendar w:val="gregorian"/>
            </w:date>
          </w:sdtPr>
          <w:sdtEndPr/>
          <w:sdtContent>
            <w:tc>
              <w:tcPr>
                <w:tcW w:w="4961" w:type="dxa"/>
              </w:tcPr>
              <w:p w14:paraId="076D4077" w14:textId="22406053" w:rsidR="004356C8" w:rsidRPr="003F4506" w:rsidRDefault="00405576" w:rsidP="004356C8">
                <w:pPr>
                  <w:spacing w:before="60" w:after="60" w:line="280" w:lineRule="exact"/>
                  <w:rPr>
                    <w:rFonts w:cs="Arial"/>
                    <w:sz w:val="20"/>
                    <w:szCs w:val="20"/>
                    <w:lang w:eastAsia="en-US"/>
                  </w:rPr>
                </w:pPr>
                <w:r w:rsidRPr="002B7B7D">
                  <w:rPr>
                    <w:rFonts w:cs="Arial"/>
                    <w:color w:val="808080" w:themeColor="background1" w:themeShade="80"/>
                    <w:sz w:val="20"/>
                    <w:szCs w:val="20"/>
                    <w:lang w:eastAsia="en-US"/>
                  </w:rPr>
                  <w:t>Datum</w:t>
                </w:r>
              </w:p>
            </w:tc>
          </w:sdtContent>
        </w:sdt>
      </w:tr>
    </w:tbl>
    <w:p w14:paraId="0EDC831F" w14:textId="77777777" w:rsidR="00C04513" w:rsidRDefault="00C04513">
      <w:r>
        <w:br w:type="page"/>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90"/>
        <w:gridCol w:w="1984"/>
        <w:gridCol w:w="567"/>
        <w:gridCol w:w="1843"/>
        <w:gridCol w:w="567"/>
      </w:tblGrid>
      <w:tr w:rsidR="00E56939" w:rsidRPr="00884895" w14:paraId="73D5528E" w14:textId="77777777" w:rsidTr="009B0C76">
        <w:tc>
          <w:tcPr>
            <w:tcW w:w="4390" w:type="dxa"/>
          </w:tcPr>
          <w:p w14:paraId="62EEF98F" w14:textId="0E9DE633" w:rsidR="00E56939" w:rsidRPr="00884895" w:rsidRDefault="00E56939" w:rsidP="00957591">
            <w:pPr>
              <w:spacing w:before="60" w:after="60" w:line="240" w:lineRule="auto"/>
              <w:jc w:val="left"/>
              <w:rPr>
                <w:rFonts w:cs="Arial"/>
                <w:sz w:val="20"/>
                <w:szCs w:val="20"/>
                <w:lang w:eastAsia="en-US"/>
              </w:rPr>
            </w:pPr>
            <w:r w:rsidRPr="00210E5D">
              <w:rPr>
                <w:rFonts w:cs="Arial"/>
                <w:b/>
                <w:sz w:val="20"/>
                <w:szCs w:val="20"/>
                <w:lang w:eastAsia="en-US"/>
              </w:rPr>
              <w:lastRenderedPageBreak/>
              <w:t>Studiengang 0</w:t>
            </w:r>
            <w:r w:rsidR="00AB1382">
              <w:rPr>
                <w:rFonts w:cs="Arial"/>
                <w:b/>
                <w:sz w:val="20"/>
                <w:szCs w:val="20"/>
                <w:lang w:eastAsia="en-US"/>
              </w:rPr>
              <w:t>2</w:t>
            </w:r>
            <w:r w:rsidRPr="00884895">
              <w:rPr>
                <w:rFonts w:cs="Arial"/>
                <w:sz w:val="20"/>
                <w:szCs w:val="20"/>
                <w:lang w:eastAsia="en-US"/>
              </w:rPr>
              <w:t xml:space="preserve"> </w:t>
            </w:r>
          </w:p>
        </w:tc>
        <w:tc>
          <w:tcPr>
            <w:tcW w:w="4961" w:type="dxa"/>
            <w:gridSpan w:val="4"/>
          </w:tcPr>
          <w:p w14:paraId="04E8D8E4" w14:textId="0C4FD0B8" w:rsidR="00E56939" w:rsidRPr="00C04513" w:rsidRDefault="00C04513" w:rsidP="00C04513">
            <w:pPr>
              <w:spacing w:before="60" w:after="60" w:line="240" w:lineRule="auto"/>
              <w:jc w:val="left"/>
              <w:rPr>
                <w:rFonts w:cs="Arial"/>
                <w:i/>
                <w:sz w:val="20"/>
                <w:szCs w:val="20"/>
                <w:lang w:eastAsia="en-US"/>
              </w:rPr>
            </w:pPr>
            <w:r w:rsidRPr="00C04513">
              <w:rPr>
                <w:rFonts w:cs="Arial"/>
                <w:i/>
                <w:sz w:val="20"/>
                <w:szCs w:val="20"/>
                <w:lang w:eastAsia="en-US"/>
              </w:rPr>
              <w:t>Name/Bezeichnung ggf. inkl. Namensänderungen</w:t>
            </w:r>
          </w:p>
        </w:tc>
      </w:tr>
      <w:tr w:rsidR="00E56939" w:rsidRPr="00884895" w14:paraId="6A2730FC" w14:textId="77777777" w:rsidTr="009B0C76">
        <w:tc>
          <w:tcPr>
            <w:tcW w:w="4390" w:type="dxa"/>
          </w:tcPr>
          <w:p w14:paraId="59CD0679" w14:textId="77777777" w:rsidR="00E56939" w:rsidRPr="00884895" w:rsidRDefault="00E56939" w:rsidP="00957591">
            <w:pPr>
              <w:spacing w:before="60" w:after="60" w:line="240" w:lineRule="auto"/>
              <w:jc w:val="left"/>
              <w:rPr>
                <w:rFonts w:cs="Arial"/>
                <w:sz w:val="20"/>
                <w:szCs w:val="20"/>
                <w:lang w:eastAsia="en-US"/>
              </w:rPr>
            </w:pPr>
            <w:r w:rsidRPr="00884895">
              <w:rPr>
                <w:rFonts w:cs="Arial"/>
                <w:sz w:val="20"/>
                <w:szCs w:val="20"/>
                <w:lang w:eastAsia="en-US"/>
              </w:rPr>
              <w:t>Abschlussgrad / Abschlussbezeichnung</w:t>
            </w:r>
          </w:p>
        </w:tc>
        <w:tc>
          <w:tcPr>
            <w:tcW w:w="4961" w:type="dxa"/>
            <w:gridSpan w:val="4"/>
          </w:tcPr>
          <w:p w14:paraId="297E3796" w14:textId="77777777" w:rsidR="00E56939" w:rsidRPr="00884895" w:rsidRDefault="00E56939" w:rsidP="00957591">
            <w:pPr>
              <w:spacing w:before="60" w:after="60" w:line="240" w:lineRule="auto"/>
              <w:rPr>
                <w:rFonts w:cs="Arial"/>
                <w:sz w:val="20"/>
                <w:szCs w:val="20"/>
                <w:lang w:eastAsia="en-US"/>
              </w:rPr>
            </w:pPr>
          </w:p>
        </w:tc>
      </w:tr>
      <w:tr w:rsidR="00E56939" w:rsidRPr="00884895" w14:paraId="3573D8FE" w14:textId="77777777" w:rsidTr="009B0C76">
        <w:tc>
          <w:tcPr>
            <w:tcW w:w="4390" w:type="dxa"/>
            <w:vMerge w:val="restart"/>
          </w:tcPr>
          <w:p w14:paraId="7C8F15ED" w14:textId="77777777" w:rsidR="00E56939" w:rsidRPr="004B73BB" w:rsidRDefault="00E56939" w:rsidP="00957591">
            <w:pPr>
              <w:spacing w:before="60" w:after="60" w:line="240" w:lineRule="auto"/>
              <w:jc w:val="left"/>
              <w:rPr>
                <w:rFonts w:cs="Arial"/>
                <w:sz w:val="20"/>
                <w:szCs w:val="20"/>
                <w:lang w:eastAsia="en-US"/>
              </w:rPr>
            </w:pPr>
            <w:r>
              <w:rPr>
                <w:rFonts w:cs="Arial"/>
                <w:sz w:val="20"/>
                <w:szCs w:val="20"/>
                <w:lang w:eastAsia="en-US"/>
              </w:rPr>
              <w:t>Studienform</w:t>
            </w:r>
          </w:p>
        </w:tc>
        <w:tc>
          <w:tcPr>
            <w:tcW w:w="1984" w:type="dxa"/>
          </w:tcPr>
          <w:p w14:paraId="184911E5" w14:textId="77777777" w:rsidR="00E56939" w:rsidRDefault="00E56939" w:rsidP="00957591">
            <w:pPr>
              <w:spacing w:before="60" w:after="60" w:line="240" w:lineRule="auto"/>
              <w:rPr>
                <w:rFonts w:cs="Arial"/>
                <w:sz w:val="20"/>
                <w:szCs w:val="20"/>
                <w:lang w:eastAsia="en-US"/>
              </w:rPr>
            </w:pPr>
            <w:r>
              <w:rPr>
                <w:rFonts w:cs="Arial"/>
                <w:sz w:val="20"/>
                <w:szCs w:val="20"/>
                <w:lang w:eastAsia="en-US"/>
              </w:rPr>
              <w:t>Präsenz</w:t>
            </w:r>
          </w:p>
        </w:tc>
        <w:tc>
          <w:tcPr>
            <w:tcW w:w="567" w:type="dxa"/>
          </w:tcPr>
          <w:sdt>
            <w:sdtPr>
              <w:rPr>
                <w:rFonts w:cs="Arial"/>
                <w:sz w:val="20"/>
                <w:szCs w:val="20"/>
                <w:lang w:eastAsia="en-US"/>
              </w:rPr>
              <w:id w:val="-907231719"/>
              <w14:checkbox>
                <w14:checked w14:val="0"/>
                <w14:checkedState w14:val="2612" w14:font="MS Gothic"/>
                <w14:uncheckedState w14:val="2610" w14:font="MS Gothic"/>
              </w14:checkbox>
            </w:sdtPr>
            <w:sdtEndPr/>
            <w:sdtContent>
              <w:p w14:paraId="46404E24" w14:textId="77777777" w:rsidR="00E56939" w:rsidRDefault="00E56939"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1843" w:type="dxa"/>
          </w:tcPr>
          <w:p w14:paraId="2C028DA7" w14:textId="77777777" w:rsidR="00E56939" w:rsidRDefault="00E56939" w:rsidP="00957591">
            <w:pPr>
              <w:spacing w:before="60" w:after="60" w:line="240" w:lineRule="auto"/>
              <w:rPr>
                <w:rFonts w:cs="Arial"/>
                <w:sz w:val="20"/>
                <w:szCs w:val="20"/>
                <w:lang w:eastAsia="en-US"/>
              </w:rPr>
            </w:pPr>
            <w:r>
              <w:rPr>
                <w:rFonts w:cs="Arial"/>
                <w:sz w:val="20"/>
                <w:szCs w:val="20"/>
                <w:lang w:eastAsia="en-US"/>
              </w:rPr>
              <w:t>Blended Learning</w:t>
            </w:r>
          </w:p>
        </w:tc>
        <w:tc>
          <w:tcPr>
            <w:tcW w:w="567" w:type="dxa"/>
          </w:tcPr>
          <w:sdt>
            <w:sdtPr>
              <w:rPr>
                <w:rFonts w:cs="Arial"/>
                <w:sz w:val="20"/>
                <w:szCs w:val="20"/>
                <w:lang w:eastAsia="en-US"/>
              </w:rPr>
              <w:id w:val="826171836"/>
              <w14:checkbox>
                <w14:checked w14:val="0"/>
                <w14:checkedState w14:val="2612" w14:font="MS Gothic"/>
                <w14:uncheckedState w14:val="2610" w14:font="MS Gothic"/>
              </w14:checkbox>
            </w:sdtPr>
            <w:sdtEndPr/>
            <w:sdtContent>
              <w:p w14:paraId="7900F996" w14:textId="77777777" w:rsidR="00E56939" w:rsidRDefault="00E56939"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E56939" w:rsidRPr="00884895" w14:paraId="48D0A1D4" w14:textId="77777777" w:rsidTr="009B0C76">
        <w:tc>
          <w:tcPr>
            <w:tcW w:w="4390" w:type="dxa"/>
            <w:vMerge/>
          </w:tcPr>
          <w:p w14:paraId="38585886" w14:textId="77777777" w:rsidR="00E56939" w:rsidRPr="004B73BB" w:rsidRDefault="00E56939" w:rsidP="00957591">
            <w:pPr>
              <w:spacing w:before="60" w:after="60" w:line="240" w:lineRule="auto"/>
              <w:jc w:val="left"/>
              <w:rPr>
                <w:rFonts w:cs="Arial"/>
                <w:sz w:val="20"/>
                <w:szCs w:val="20"/>
                <w:lang w:eastAsia="en-US"/>
              </w:rPr>
            </w:pPr>
          </w:p>
        </w:tc>
        <w:tc>
          <w:tcPr>
            <w:tcW w:w="1984" w:type="dxa"/>
          </w:tcPr>
          <w:p w14:paraId="3048D4C3" w14:textId="77777777" w:rsidR="00E56939" w:rsidRDefault="00E56939" w:rsidP="00957591">
            <w:pPr>
              <w:spacing w:before="60" w:after="60" w:line="240" w:lineRule="auto"/>
              <w:rPr>
                <w:rFonts w:cs="Arial"/>
                <w:sz w:val="20"/>
                <w:szCs w:val="20"/>
                <w:lang w:eastAsia="en-US"/>
              </w:rPr>
            </w:pPr>
            <w:r>
              <w:rPr>
                <w:rFonts w:cs="Arial"/>
                <w:sz w:val="20"/>
                <w:szCs w:val="20"/>
                <w:lang w:eastAsia="en-US"/>
              </w:rPr>
              <w:t>Vollzeit</w:t>
            </w:r>
          </w:p>
        </w:tc>
        <w:tc>
          <w:tcPr>
            <w:tcW w:w="567" w:type="dxa"/>
          </w:tcPr>
          <w:sdt>
            <w:sdtPr>
              <w:rPr>
                <w:rFonts w:cs="Arial"/>
                <w:sz w:val="20"/>
                <w:szCs w:val="20"/>
                <w:lang w:eastAsia="en-US"/>
              </w:rPr>
              <w:id w:val="-1284952319"/>
              <w14:checkbox>
                <w14:checked w14:val="0"/>
                <w14:checkedState w14:val="2612" w14:font="MS Gothic"/>
                <w14:uncheckedState w14:val="2610" w14:font="MS Gothic"/>
              </w14:checkbox>
            </w:sdtPr>
            <w:sdtEndPr/>
            <w:sdtContent>
              <w:p w14:paraId="75170CA3" w14:textId="77777777" w:rsidR="00E56939" w:rsidRDefault="00E56939"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1843" w:type="dxa"/>
          </w:tcPr>
          <w:p w14:paraId="104CB437" w14:textId="77777777" w:rsidR="00E56939" w:rsidRDefault="00E56939" w:rsidP="00957591">
            <w:pPr>
              <w:spacing w:before="60" w:after="60" w:line="240" w:lineRule="auto"/>
              <w:rPr>
                <w:rFonts w:cs="Arial"/>
                <w:sz w:val="20"/>
                <w:szCs w:val="20"/>
                <w:lang w:eastAsia="en-US"/>
              </w:rPr>
            </w:pPr>
            <w:r>
              <w:rPr>
                <w:rFonts w:cs="Arial"/>
                <w:sz w:val="20"/>
                <w:szCs w:val="20"/>
                <w:lang w:eastAsia="en-US"/>
              </w:rPr>
              <w:t>Intensiv</w:t>
            </w:r>
          </w:p>
        </w:tc>
        <w:tc>
          <w:tcPr>
            <w:tcW w:w="567" w:type="dxa"/>
          </w:tcPr>
          <w:sdt>
            <w:sdtPr>
              <w:rPr>
                <w:rFonts w:cs="Arial"/>
                <w:sz w:val="20"/>
                <w:szCs w:val="20"/>
                <w:lang w:eastAsia="en-US"/>
              </w:rPr>
              <w:id w:val="2052263647"/>
              <w14:checkbox>
                <w14:checked w14:val="0"/>
                <w14:checkedState w14:val="2612" w14:font="MS Gothic"/>
                <w14:uncheckedState w14:val="2610" w14:font="MS Gothic"/>
              </w14:checkbox>
            </w:sdtPr>
            <w:sdtEndPr/>
            <w:sdtContent>
              <w:p w14:paraId="69AA6424" w14:textId="77777777" w:rsidR="00E56939" w:rsidRDefault="00E56939"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E56939" w:rsidRPr="00884895" w14:paraId="730F19F8" w14:textId="77777777" w:rsidTr="009B0C76">
        <w:tc>
          <w:tcPr>
            <w:tcW w:w="4390" w:type="dxa"/>
            <w:vMerge/>
          </w:tcPr>
          <w:p w14:paraId="06DD1950" w14:textId="77777777" w:rsidR="00E56939" w:rsidRPr="004B73BB" w:rsidRDefault="00E56939" w:rsidP="00957591">
            <w:pPr>
              <w:spacing w:before="60" w:after="60" w:line="240" w:lineRule="auto"/>
              <w:jc w:val="left"/>
              <w:rPr>
                <w:rFonts w:cs="Arial"/>
                <w:sz w:val="20"/>
                <w:szCs w:val="20"/>
                <w:lang w:eastAsia="en-US"/>
              </w:rPr>
            </w:pPr>
          </w:p>
        </w:tc>
        <w:tc>
          <w:tcPr>
            <w:tcW w:w="1984" w:type="dxa"/>
          </w:tcPr>
          <w:p w14:paraId="6B20B6A0" w14:textId="77777777" w:rsidR="00E56939" w:rsidRDefault="00E56939" w:rsidP="00957591">
            <w:pPr>
              <w:spacing w:before="60" w:after="60" w:line="240" w:lineRule="auto"/>
              <w:rPr>
                <w:rFonts w:cs="Arial"/>
                <w:sz w:val="20"/>
                <w:szCs w:val="20"/>
                <w:lang w:eastAsia="en-US"/>
              </w:rPr>
            </w:pPr>
            <w:r>
              <w:rPr>
                <w:rFonts w:cs="Arial"/>
                <w:sz w:val="20"/>
                <w:szCs w:val="20"/>
                <w:lang w:eastAsia="en-US"/>
              </w:rPr>
              <w:t>Teilzeit</w:t>
            </w:r>
          </w:p>
        </w:tc>
        <w:tc>
          <w:tcPr>
            <w:tcW w:w="567" w:type="dxa"/>
          </w:tcPr>
          <w:sdt>
            <w:sdtPr>
              <w:rPr>
                <w:rFonts w:cs="Arial"/>
                <w:sz w:val="20"/>
                <w:szCs w:val="20"/>
                <w:lang w:eastAsia="en-US"/>
              </w:rPr>
              <w:id w:val="-1099795614"/>
              <w14:checkbox>
                <w14:checked w14:val="0"/>
                <w14:checkedState w14:val="2612" w14:font="MS Gothic"/>
                <w14:uncheckedState w14:val="2610" w14:font="MS Gothic"/>
              </w14:checkbox>
            </w:sdtPr>
            <w:sdtEndPr/>
            <w:sdtContent>
              <w:p w14:paraId="610B0A8A" w14:textId="77777777" w:rsidR="00E56939" w:rsidRDefault="00E56939"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1843" w:type="dxa"/>
          </w:tcPr>
          <w:p w14:paraId="7FA0380E" w14:textId="77777777" w:rsidR="00E56939" w:rsidRDefault="00E56939" w:rsidP="00957591">
            <w:pPr>
              <w:spacing w:before="60" w:after="60" w:line="240" w:lineRule="auto"/>
              <w:rPr>
                <w:rFonts w:cs="Arial"/>
                <w:sz w:val="20"/>
                <w:szCs w:val="20"/>
                <w:lang w:eastAsia="en-US"/>
              </w:rPr>
            </w:pPr>
            <w:r>
              <w:rPr>
                <w:rFonts w:cs="Arial"/>
                <w:sz w:val="20"/>
                <w:szCs w:val="20"/>
                <w:lang w:eastAsia="en-US"/>
              </w:rPr>
              <w:t>Joint Degree</w:t>
            </w:r>
          </w:p>
        </w:tc>
        <w:tc>
          <w:tcPr>
            <w:tcW w:w="567" w:type="dxa"/>
          </w:tcPr>
          <w:sdt>
            <w:sdtPr>
              <w:rPr>
                <w:rFonts w:cs="Arial"/>
                <w:sz w:val="20"/>
                <w:szCs w:val="20"/>
                <w:lang w:eastAsia="en-US"/>
              </w:rPr>
              <w:id w:val="-909224732"/>
              <w14:checkbox>
                <w14:checked w14:val="0"/>
                <w14:checkedState w14:val="2612" w14:font="MS Gothic"/>
                <w14:uncheckedState w14:val="2610" w14:font="MS Gothic"/>
              </w14:checkbox>
            </w:sdtPr>
            <w:sdtEndPr/>
            <w:sdtContent>
              <w:p w14:paraId="40936ED1" w14:textId="77777777" w:rsidR="00E56939" w:rsidRDefault="00E56939"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E56939" w:rsidRPr="00884895" w14:paraId="7B64330F" w14:textId="77777777" w:rsidTr="009B0C76">
        <w:tc>
          <w:tcPr>
            <w:tcW w:w="4390" w:type="dxa"/>
            <w:vMerge/>
          </w:tcPr>
          <w:p w14:paraId="25643B54" w14:textId="77777777" w:rsidR="00E56939" w:rsidRPr="004B73BB" w:rsidRDefault="00E56939" w:rsidP="00957591">
            <w:pPr>
              <w:spacing w:before="60" w:after="60" w:line="240" w:lineRule="auto"/>
              <w:jc w:val="left"/>
              <w:rPr>
                <w:rFonts w:cs="Arial"/>
                <w:sz w:val="20"/>
                <w:szCs w:val="20"/>
                <w:lang w:eastAsia="en-US"/>
              </w:rPr>
            </w:pPr>
          </w:p>
        </w:tc>
        <w:tc>
          <w:tcPr>
            <w:tcW w:w="1984" w:type="dxa"/>
          </w:tcPr>
          <w:p w14:paraId="1144BF4A" w14:textId="77777777" w:rsidR="00E56939" w:rsidRDefault="00E56939" w:rsidP="00957591">
            <w:pPr>
              <w:spacing w:before="60" w:after="60" w:line="240" w:lineRule="auto"/>
              <w:rPr>
                <w:rFonts w:cs="Arial"/>
                <w:sz w:val="20"/>
                <w:szCs w:val="20"/>
                <w:lang w:eastAsia="en-US"/>
              </w:rPr>
            </w:pPr>
            <w:r>
              <w:rPr>
                <w:rFonts w:cs="Arial"/>
                <w:sz w:val="20"/>
                <w:szCs w:val="20"/>
                <w:lang w:eastAsia="en-US"/>
              </w:rPr>
              <w:t>Dual</w:t>
            </w:r>
          </w:p>
        </w:tc>
        <w:tc>
          <w:tcPr>
            <w:tcW w:w="567" w:type="dxa"/>
          </w:tcPr>
          <w:sdt>
            <w:sdtPr>
              <w:rPr>
                <w:rFonts w:cs="Arial"/>
                <w:sz w:val="20"/>
                <w:szCs w:val="20"/>
                <w:lang w:eastAsia="en-US"/>
              </w:rPr>
              <w:id w:val="291187900"/>
              <w14:checkbox>
                <w14:checked w14:val="0"/>
                <w14:checkedState w14:val="2612" w14:font="MS Gothic"/>
                <w14:uncheckedState w14:val="2610" w14:font="MS Gothic"/>
              </w14:checkbox>
            </w:sdtPr>
            <w:sdtEndPr/>
            <w:sdtContent>
              <w:p w14:paraId="156B2F16" w14:textId="77777777" w:rsidR="00E56939" w:rsidRDefault="00E56939"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1843" w:type="dxa"/>
          </w:tcPr>
          <w:p w14:paraId="4BFA111E" w14:textId="77777777" w:rsidR="00E56939" w:rsidRDefault="00E56939" w:rsidP="00957591">
            <w:pPr>
              <w:spacing w:before="60" w:after="60" w:line="240" w:lineRule="auto"/>
              <w:rPr>
                <w:rFonts w:cs="Arial"/>
                <w:sz w:val="20"/>
                <w:szCs w:val="20"/>
                <w:lang w:eastAsia="en-US"/>
              </w:rPr>
            </w:pPr>
            <w:r>
              <w:rPr>
                <w:rFonts w:cs="Arial"/>
                <w:sz w:val="20"/>
                <w:szCs w:val="20"/>
                <w:lang w:eastAsia="en-US"/>
              </w:rPr>
              <w:t>Lehramt</w:t>
            </w:r>
          </w:p>
        </w:tc>
        <w:tc>
          <w:tcPr>
            <w:tcW w:w="567" w:type="dxa"/>
          </w:tcPr>
          <w:sdt>
            <w:sdtPr>
              <w:rPr>
                <w:rFonts w:cs="Arial"/>
                <w:sz w:val="20"/>
                <w:szCs w:val="20"/>
                <w:lang w:eastAsia="en-US"/>
              </w:rPr>
              <w:id w:val="1902632775"/>
              <w14:checkbox>
                <w14:checked w14:val="0"/>
                <w14:checkedState w14:val="2612" w14:font="MS Gothic"/>
                <w14:uncheckedState w14:val="2610" w14:font="MS Gothic"/>
              </w14:checkbox>
            </w:sdtPr>
            <w:sdtEndPr/>
            <w:sdtContent>
              <w:p w14:paraId="536F9998" w14:textId="77777777" w:rsidR="00E56939" w:rsidRDefault="00E56939"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E56939" w:rsidRPr="00884895" w14:paraId="00572846" w14:textId="77777777" w:rsidTr="009B0C76">
        <w:tc>
          <w:tcPr>
            <w:tcW w:w="4390" w:type="dxa"/>
            <w:vMerge/>
          </w:tcPr>
          <w:p w14:paraId="4E07B44B" w14:textId="77777777" w:rsidR="00E56939" w:rsidRPr="004B73BB" w:rsidRDefault="00E56939" w:rsidP="00957591">
            <w:pPr>
              <w:spacing w:before="60" w:after="60" w:line="240" w:lineRule="auto"/>
              <w:jc w:val="left"/>
              <w:rPr>
                <w:rFonts w:cs="Arial"/>
                <w:sz w:val="20"/>
                <w:szCs w:val="20"/>
                <w:lang w:eastAsia="en-US"/>
              </w:rPr>
            </w:pPr>
          </w:p>
        </w:tc>
        <w:tc>
          <w:tcPr>
            <w:tcW w:w="1984" w:type="dxa"/>
          </w:tcPr>
          <w:p w14:paraId="189C862D" w14:textId="77777777" w:rsidR="00E56939" w:rsidRDefault="00E56939" w:rsidP="00957591">
            <w:pPr>
              <w:spacing w:before="60" w:after="60" w:line="240" w:lineRule="auto"/>
              <w:rPr>
                <w:rFonts w:cs="Arial"/>
                <w:sz w:val="20"/>
                <w:szCs w:val="20"/>
                <w:lang w:eastAsia="en-US"/>
              </w:rPr>
            </w:pPr>
            <w:r>
              <w:rPr>
                <w:rFonts w:cs="Arial"/>
                <w:sz w:val="20"/>
                <w:szCs w:val="20"/>
                <w:lang w:eastAsia="en-US"/>
              </w:rPr>
              <w:t>Berufsbegleitend</w:t>
            </w:r>
          </w:p>
        </w:tc>
        <w:tc>
          <w:tcPr>
            <w:tcW w:w="567" w:type="dxa"/>
          </w:tcPr>
          <w:sdt>
            <w:sdtPr>
              <w:rPr>
                <w:rFonts w:cs="Arial"/>
                <w:sz w:val="20"/>
                <w:szCs w:val="20"/>
                <w:lang w:eastAsia="en-US"/>
              </w:rPr>
              <w:id w:val="372975122"/>
              <w14:checkbox>
                <w14:checked w14:val="0"/>
                <w14:checkedState w14:val="2612" w14:font="MS Gothic"/>
                <w14:uncheckedState w14:val="2610" w14:font="MS Gothic"/>
              </w14:checkbox>
            </w:sdtPr>
            <w:sdtEndPr/>
            <w:sdtContent>
              <w:p w14:paraId="47D43986" w14:textId="77777777" w:rsidR="00E56939" w:rsidRDefault="00E56939"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1843" w:type="dxa"/>
          </w:tcPr>
          <w:p w14:paraId="33AFA6F7" w14:textId="483169BF" w:rsidR="00E56939" w:rsidRDefault="00E56939" w:rsidP="00957591">
            <w:pPr>
              <w:spacing w:before="60" w:after="60" w:line="240" w:lineRule="auto"/>
              <w:rPr>
                <w:rFonts w:cs="Arial"/>
                <w:sz w:val="20"/>
                <w:szCs w:val="20"/>
                <w:lang w:eastAsia="en-US"/>
              </w:rPr>
            </w:pPr>
          </w:p>
        </w:tc>
        <w:tc>
          <w:tcPr>
            <w:tcW w:w="567" w:type="dxa"/>
          </w:tcPr>
          <w:sdt>
            <w:sdtPr>
              <w:rPr>
                <w:rFonts w:cs="Arial"/>
                <w:sz w:val="20"/>
                <w:szCs w:val="20"/>
                <w:lang w:eastAsia="en-US"/>
              </w:rPr>
              <w:id w:val="-830131554"/>
              <w14:checkbox>
                <w14:checked w14:val="0"/>
                <w14:checkedState w14:val="2612" w14:font="MS Gothic"/>
                <w14:uncheckedState w14:val="2610" w14:font="MS Gothic"/>
              </w14:checkbox>
            </w:sdtPr>
            <w:sdtEndPr/>
            <w:sdtContent>
              <w:p w14:paraId="74A53109" w14:textId="77777777" w:rsidR="00E56939" w:rsidRDefault="00E56939"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E56939" w:rsidRPr="00884895" w14:paraId="3809879C" w14:textId="77777777" w:rsidTr="009B0C76">
        <w:tc>
          <w:tcPr>
            <w:tcW w:w="4390" w:type="dxa"/>
            <w:vMerge/>
          </w:tcPr>
          <w:p w14:paraId="2AB0BE9A" w14:textId="77777777" w:rsidR="00E56939" w:rsidRPr="004B73BB" w:rsidRDefault="00E56939" w:rsidP="00957591">
            <w:pPr>
              <w:spacing w:before="60" w:after="60" w:line="240" w:lineRule="auto"/>
              <w:jc w:val="left"/>
              <w:rPr>
                <w:rFonts w:cs="Arial"/>
                <w:sz w:val="20"/>
                <w:szCs w:val="20"/>
                <w:lang w:eastAsia="en-US"/>
              </w:rPr>
            </w:pPr>
          </w:p>
        </w:tc>
        <w:tc>
          <w:tcPr>
            <w:tcW w:w="1984" w:type="dxa"/>
          </w:tcPr>
          <w:p w14:paraId="598CE420" w14:textId="77777777" w:rsidR="00E56939" w:rsidRDefault="00E56939" w:rsidP="00957591">
            <w:pPr>
              <w:spacing w:before="60" w:after="60" w:line="240" w:lineRule="auto"/>
              <w:rPr>
                <w:rFonts w:cs="Arial"/>
                <w:sz w:val="20"/>
                <w:szCs w:val="20"/>
                <w:lang w:eastAsia="en-US"/>
              </w:rPr>
            </w:pPr>
            <w:r>
              <w:rPr>
                <w:rFonts w:cs="Arial"/>
                <w:sz w:val="20"/>
                <w:szCs w:val="20"/>
                <w:lang w:eastAsia="en-US"/>
              </w:rPr>
              <w:t>Fernstudium</w:t>
            </w:r>
          </w:p>
        </w:tc>
        <w:tc>
          <w:tcPr>
            <w:tcW w:w="567" w:type="dxa"/>
          </w:tcPr>
          <w:sdt>
            <w:sdtPr>
              <w:rPr>
                <w:rFonts w:cs="Arial"/>
                <w:sz w:val="20"/>
                <w:szCs w:val="20"/>
                <w:lang w:eastAsia="en-US"/>
              </w:rPr>
              <w:id w:val="830100370"/>
              <w14:checkbox>
                <w14:checked w14:val="0"/>
                <w14:checkedState w14:val="2612" w14:font="MS Gothic"/>
                <w14:uncheckedState w14:val="2610" w14:font="MS Gothic"/>
              </w14:checkbox>
            </w:sdtPr>
            <w:sdtEndPr/>
            <w:sdtContent>
              <w:p w14:paraId="0D18811C" w14:textId="77777777" w:rsidR="00E56939" w:rsidRDefault="00E56939"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1843" w:type="dxa"/>
          </w:tcPr>
          <w:p w14:paraId="001DCEB7" w14:textId="77777777" w:rsidR="00E56939" w:rsidRDefault="00E56939" w:rsidP="00957591">
            <w:pPr>
              <w:spacing w:before="60" w:after="60" w:line="240" w:lineRule="auto"/>
              <w:rPr>
                <w:rFonts w:cs="Arial"/>
                <w:sz w:val="20"/>
                <w:szCs w:val="20"/>
                <w:lang w:eastAsia="en-US"/>
              </w:rPr>
            </w:pPr>
          </w:p>
        </w:tc>
        <w:tc>
          <w:tcPr>
            <w:tcW w:w="567" w:type="dxa"/>
          </w:tcPr>
          <w:sdt>
            <w:sdtPr>
              <w:rPr>
                <w:rFonts w:cs="Arial"/>
                <w:sz w:val="20"/>
                <w:szCs w:val="20"/>
                <w:lang w:eastAsia="en-US"/>
              </w:rPr>
              <w:id w:val="1809816723"/>
              <w14:checkbox>
                <w14:checked w14:val="0"/>
                <w14:checkedState w14:val="2612" w14:font="MS Gothic"/>
                <w14:uncheckedState w14:val="2610" w14:font="MS Gothic"/>
              </w14:checkbox>
            </w:sdtPr>
            <w:sdtEndPr/>
            <w:sdtContent>
              <w:p w14:paraId="128FF728" w14:textId="77777777" w:rsidR="00E56939" w:rsidRDefault="00E56939"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E56939" w:rsidRPr="00884895" w14:paraId="683DAD1F" w14:textId="77777777" w:rsidTr="009B0C76">
        <w:tc>
          <w:tcPr>
            <w:tcW w:w="4390" w:type="dxa"/>
          </w:tcPr>
          <w:p w14:paraId="60A437DB" w14:textId="77777777" w:rsidR="00E56939" w:rsidRPr="00884895" w:rsidRDefault="00E56939" w:rsidP="00957591">
            <w:pPr>
              <w:spacing w:before="60" w:after="60" w:line="240" w:lineRule="auto"/>
              <w:jc w:val="left"/>
              <w:rPr>
                <w:rFonts w:cs="Arial"/>
                <w:sz w:val="20"/>
                <w:szCs w:val="20"/>
                <w:lang w:eastAsia="en-US"/>
              </w:rPr>
            </w:pPr>
            <w:r w:rsidRPr="00884895">
              <w:rPr>
                <w:rFonts w:cs="Arial"/>
                <w:sz w:val="20"/>
                <w:szCs w:val="20"/>
                <w:lang w:eastAsia="en-US"/>
              </w:rPr>
              <w:t>Studiendauer (in Semestern)</w:t>
            </w:r>
          </w:p>
        </w:tc>
        <w:tc>
          <w:tcPr>
            <w:tcW w:w="4961" w:type="dxa"/>
            <w:gridSpan w:val="4"/>
          </w:tcPr>
          <w:p w14:paraId="16FFA3DA" w14:textId="77777777" w:rsidR="00E56939" w:rsidRPr="00884895" w:rsidRDefault="00E56939" w:rsidP="00957591">
            <w:pPr>
              <w:spacing w:before="60" w:after="60" w:line="240" w:lineRule="auto"/>
              <w:rPr>
                <w:rFonts w:cs="Arial"/>
                <w:sz w:val="20"/>
                <w:szCs w:val="20"/>
                <w:lang w:eastAsia="en-US"/>
              </w:rPr>
            </w:pPr>
          </w:p>
        </w:tc>
      </w:tr>
      <w:tr w:rsidR="00E56939" w:rsidRPr="00884895" w14:paraId="7161976C" w14:textId="77777777" w:rsidTr="009B0C76">
        <w:tc>
          <w:tcPr>
            <w:tcW w:w="4390" w:type="dxa"/>
          </w:tcPr>
          <w:p w14:paraId="212770AE" w14:textId="77777777" w:rsidR="00E56939" w:rsidRPr="00884895" w:rsidRDefault="00E56939" w:rsidP="00957591">
            <w:pPr>
              <w:spacing w:before="60" w:after="60" w:line="240" w:lineRule="auto"/>
              <w:jc w:val="left"/>
              <w:rPr>
                <w:rFonts w:cs="Arial"/>
                <w:sz w:val="20"/>
                <w:szCs w:val="20"/>
                <w:lang w:eastAsia="en-US"/>
              </w:rPr>
            </w:pPr>
            <w:r w:rsidRPr="00884895">
              <w:rPr>
                <w:rFonts w:cs="Arial"/>
                <w:sz w:val="20"/>
                <w:szCs w:val="20"/>
                <w:lang w:eastAsia="en-US"/>
              </w:rPr>
              <w:t>Anzahl der vergebenen ECTS-Punkte</w:t>
            </w:r>
          </w:p>
        </w:tc>
        <w:tc>
          <w:tcPr>
            <w:tcW w:w="4961" w:type="dxa"/>
            <w:gridSpan w:val="4"/>
          </w:tcPr>
          <w:p w14:paraId="011A84B4" w14:textId="77777777" w:rsidR="00E56939" w:rsidRPr="00884895" w:rsidRDefault="00E56939" w:rsidP="00957591">
            <w:pPr>
              <w:spacing w:before="60" w:after="60" w:line="240" w:lineRule="auto"/>
              <w:rPr>
                <w:rFonts w:cs="Arial"/>
                <w:sz w:val="20"/>
                <w:szCs w:val="20"/>
                <w:lang w:eastAsia="en-US"/>
              </w:rPr>
            </w:pPr>
          </w:p>
        </w:tc>
      </w:tr>
      <w:tr w:rsidR="00E56939" w:rsidRPr="00884895" w14:paraId="33E80279" w14:textId="77777777" w:rsidTr="009B0C76">
        <w:tc>
          <w:tcPr>
            <w:tcW w:w="4390" w:type="dxa"/>
          </w:tcPr>
          <w:p w14:paraId="47FB069E" w14:textId="77777777" w:rsidR="00E56939" w:rsidRPr="00884895" w:rsidRDefault="00E56939" w:rsidP="00957591">
            <w:pPr>
              <w:spacing w:before="60" w:after="60" w:line="240" w:lineRule="auto"/>
              <w:jc w:val="left"/>
              <w:rPr>
                <w:rFonts w:cs="Arial"/>
                <w:sz w:val="20"/>
                <w:szCs w:val="20"/>
                <w:lang w:eastAsia="en-US"/>
              </w:rPr>
            </w:pPr>
            <w:r w:rsidRPr="00884895">
              <w:rPr>
                <w:rFonts w:cs="Arial"/>
                <w:sz w:val="20"/>
                <w:szCs w:val="20"/>
                <w:lang w:eastAsia="en-US"/>
              </w:rPr>
              <w:t>Bei Master: konsekutiv oder weiterbildend</w:t>
            </w:r>
          </w:p>
        </w:tc>
        <w:tc>
          <w:tcPr>
            <w:tcW w:w="4961" w:type="dxa"/>
            <w:gridSpan w:val="4"/>
          </w:tcPr>
          <w:p w14:paraId="0439AE7F" w14:textId="77777777" w:rsidR="00E56939" w:rsidRPr="00884895" w:rsidRDefault="00E56939" w:rsidP="00957591">
            <w:pPr>
              <w:spacing w:before="60" w:after="60" w:line="240" w:lineRule="auto"/>
              <w:rPr>
                <w:rFonts w:cs="Arial"/>
                <w:sz w:val="20"/>
                <w:szCs w:val="20"/>
                <w:lang w:eastAsia="en-US"/>
              </w:rPr>
            </w:pPr>
          </w:p>
        </w:tc>
      </w:tr>
      <w:tr w:rsidR="00E56939" w:rsidRPr="00884895" w14:paraId="74F11949" w14:textId="77777777" w:rsidTr="009B0C76">
        <w:tc>
          <w:tcPr>
            <w:tcW w:w="4390" w:type="dxa"/>
          </w:tcPr>
          <w:p w14:paraId="66B3A89B" w14:textId="77777777" w:rsidR="00E56939" w:rsidRPr="00884895" w:rsidRDefault="00E56939" w:rsidP="00957591">
            <w:pPr>
              <w:spacing w:before="60" w:after="60" w:line="240" w:lineRule="auto"/>
              <w:jc w:val="left"/>
              <w:rPr>
                <w:rFonts w:cs="Arial"/>
                <w:sz w:val="20"/>
                <w:szCs w:val="20"/>
                <w:lang w:eastAsia="en-US"/>
              </w:rPr>
            </w:pPr>
            <w:r w:rsidRPr="00884895">
              <w:rPr>
                <w:rFonts w:cs="Arial"/>
                <w:sz w:val="20"/>
                <w:szCs w:val="20"/>
                <w:lang w:eastAsia="en-US"/>
              </w:rPr>
              <w:t>Aufnahme des Studienbetriebs am (Datum)</w:t>
            </w:r>
          </w:p>
        </w:tc>
        <w:tc>
          <w:tcPr>
            <w:tcW w:w="4961" w:type="dxa"/>
            <w:gridSpan w:val="4"/>
          </w:tcPr>
          <w:p w14:paraId="15583B8C" w14:textId="77777777" w:rsidR="00E56939" w:rsidRPr="00884895" w:rsidRDefault="00E56939" w:rsidP="00957591">
            <w:pPr>
              <w:spacing w:before="60" w:after="60" w:line="240" w:lineRule="auto"/>
              <w:rPr>
                <w:rFonts w:cs="Arial"/>
                <w:sz w:val="20"/>
                <w:szCs w:val="20"/>
                <w:lang w:eastAsia="en-US"/>
              </w:rPr>
            </w:pPr>
          </w:p>
        </w:tc>
      </w:tr>
      <w:tr w:rsidR="00E56939" w:rsidRPr="00884895" w14:paraId="1BCD6E23" w14:textId="77777777" w:rsidTr="009B0C76">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6404E5" w14:textId="77777777" w:rsidR="00E56939" w:rsidRPr="00267434" w:rsidRDefault="00E56939" w:rsidP="00957591">
            <w:pPr>
              <w:spacing w:before="60" w:after="60" w:line="240" w:lineRule="auto"/>
              <w:jc w:val="left"/>
              <w:rPr>
                <w:rFonts w:cs="Arial"/>
                <w:sz w:val="20"/>
                <w:szCs w:val="20"/>
                <w:lang w:eastAsia="en-US"/>
              </w:rPr>
            </w:pPr>
            <w:r w:rsidRPr="00267434">
              <w:rPr>
                <w:rFonts w:cs="Arial"/>
                <w:sz w:val="20"/>
                <w:szCs w:val="20"/>
                <w:lang w:eastAsia="en-US"/>
              </w:rPr>
              <w:t>Aufnahmekapazität pro Semester / Jahr</w:t>
            </w:r>
          </w:p>
          <w:p w14:paraId="781CBD4C" w14:textId="77777777" w:rsidR="00E56939" w:rsidRPr="00884895" w:rsidRDefault="00E56939" w:rsidP="00957591">
            <w:pPr>
              <w:spacing w:before="60" w:after="60" w:line="240" w:lineRule="auto"/>
              <w:jc w:val="left"/>
              <w:rPr>
                <w:rFonts w:cs="Arial"/>
                <w:sz w:val="20"/>
                <w:szCs w:val="20"/>
                <w:lang w:eastAsia="en-US"/>
              </w:rPr>
            </w:pPr>
            <w:r w:rsidRPr="00267434">
              <w:rPr>
                <w:rFonts w:cs="Arial"/>
                <w:sz w:val="20"/>
                <w:szCs w:val="20"/>
                <w:lang w:eastAsia="en-US"/>
              </w:rPr>
              <w:t>(Max. Anzahl Studierende)</w:t>
            </w:r>
          </w:p>
        </w:tc>
        <w:tc>
          <w:tcPr>
            <w:tcW w:w="496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971356" w14:textId="77777777" w:rsidR="00E56939" w:rsidRPr="00884895" w:rsidRDefault="00E56939" w:rsidP="00957591">
            <w:pPr>
              <w:spacing w:before="60" w:after="60" w:line="240" w:lineRule="auto"/>
              <w:rPr>
                <w:rFonts w:cs="Arial"/>
                <w:sz w:val="20"/>
                <w:szCs w:val="20"/>
                <w:lang w:eastAsia="en-US"/>
              </w:rPr>
            </w:pPr>
          </w:p>
        </w:tc>
      </w:tr>
      <w:tr w:rsidR="00E56939" w:rsidRPr="00884895" w14:paraId="7DC8822A" w14:textId="77777777" w:rsidTr="009B0C76">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06E86B" w14:textId="77777777" w:rsidR="00E56939" w:rsidRPr="00884895" w:rsidRDefault="00E56939" w:rsidP="00957591">
            <w:pPr>
              <w:spacing w:before="60" w:after="60" w:line="240" w:lineRule="auto"/>
              <w:jc w:val="left"/>
              <w:rPr>
                <w:rFonts w:cs="Arial"/>
                <w:sz w:val="20"/>
                <w:szCs w:val="20"/>
                <w:lang w:eastAsia="en-US"/>
              </w:rPr>
            </w:pPr>
            <w:r w:rsidRPr="00267434">
              <w:rPr>
                <w:rFonts w:cs="Arial"/>
                <w:sz w:val="20"/>
                <w:szCs w:val="20"/>
                <w:lang w:eastAsia="en-US"/>
              </w:rPr>
              <w:t>Durchschnittliche Anzahl der Studienanfänger pro Semester / Jahr</w:t>
            </w:r>
          </w:p>
        </w:tc>
        <w:tc>
          <w:tcPr>
            <w:tcW w:w="496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0F1C96" w14:textId="77777777" w:rsidR="00E56939" w:rsidRPr="00884895" w:rsidRDefault="00E56939" w:rsidP="00957591">
            <w:pPr>
              <w:spacing w:before="60" w:after="60" w:line="240" w:lineRule="auto"/>
              <w:rPr>
                <w:rFonts w:cs="Arial"/>
                <w:sz w:val="20"/>
                <w:szCs w:val="20"/>
                <w:lang w:eastAsia="en-US"/>
              </w:rPr>
            </w:pPr>
          </w:p>
        </w:tc>
      </w:tr>
      <w:tr w:rsidR="00E56939" w:rsidRPr="00884895" w14:paraId="423B2209" w14:textId="77777777" w:rsidTr="009B0C76">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367B63" w14:textId="77777777" w:rsidR="00E56939" w:rsidRPr="00884895" w:rsidRDefault="00E56939" w:rsidP="00957591">
            <w:pPr>
              <w:spacing w:before="60" w:after="60" w:line="240" w:lineRule="auto"/>
              <w:jc w:val="left"/>
              <w:rPr>
                <w:rFonts w:cs="Arial"/>
                <w:sz w:val="20"/>
                <w:szCs w:val="20"/>
                <w:lang w:eastAsia="en-US"/>
              </w:rPr>
            </w:pPr>
            <w:r w:rsidRPr="00267434">
              <w:rPr>
                <w:rFonts w:cs="Arial"/>
                <w:sz w:val="20"/>
                <w:szCs w:val="20"/>
                <w:lang w:eastAsia="en-US"/>
              </w:rPr>
              <w:t>Durchschnittliche Anzahl der Absolventinnen</w:t>
            </w:r>
            <w:r>
              <w:rPr>
                <w:rFonts w:cs="Arial"/>
                <w:sz w:val="20"/>
                <w:szCs w:val="20"/>
                <w:lang w:eastAsia="en-US"/>
              </w:rPr>
              <w:t>/Absolventen</w:t>
            </w:r>
            <w:r w:rsidRPr="00267434">
              <w:rPr>
                <w:rFonts w:cs="Arial"/>
                <w:sz w:val="20"/>
                <w:szCs w:val="20"/>
                <w:lang w:eastAsia="en-US"/>
              </w:rPr>
              <w:t xml:space="preserve"> pro Semester / Jahr</w:t>
            </w:r>
          </w:p>
        </w:tc>
        <w:tc>
          <w:tcPr>
            <w:tcW w:w="496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28330C" w14:textId="77777777" w:rsidR="00E56939" w:rsidRPr="00884895" w:rsidRDefault="00E56939" w:rsidP="00957591">
            <w:pPr>
              <w:spacing w:before="60" w:after="60" w:line="240" w:lineRule="auto"/>
              <w:rPr>
                <w:rFonts w:cs="Arial"/>
                <w:sz w:val="20"/>
                <w:szCs w:val="20"/>
                <w:lang w:eastAsia="en-US"/>
              </w:rPr>
            </w:pPr>
          </w:p>
        </w:tc>
      </w:tr>
    </w:tbl>
    <w:p w14:paraId="71958277" w14:textId="77777777" w:rsidR="00E56939" w:rsidRDefault="00E56939" w:rsidP="00E56939"/>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90"/>
        <w:gridCol w:w="4961"/>
      </w:tblGrid>
      <w:tr w:rsidR="00E56939" w:rsidRPr="003F4506" w14:paraId="2E16605B" w14:textId="77777777" w:rsidTr="009B0C76">
        <w:tc>
          <w:tcPr>
            <w:tcW w:w="4390" w:type="dxa"/>
          </w:tcPr>
          <w:p w14:paraId="0FBB0F36" w14:textId="77777777" w:rsidR="00E56939" w:rsidRPr="003F4506" w:rsidRDefault="00E56939" w:rsidP="00957591">
            <w:pPr>
              <w:spacing w:before="60" w:after="60" w:line="280" w:lineRule="exact"/>
              <w:jc w:val="left"/>
              <w:rPr>
                <w:rFonts w:cs="Arial"/>
                <w:sz w:val="20"/>
                <w:szCs w:val="20"/>
                <w:lang w:eastAsia="en-US"/>
              </w:rPr>
            </w:pPr>
            <w:r w:rsidRPr="003F4506">
              <w:rPr>
                <w:rFonts w:cs="Arial"/>
                <w:sz w:val="20"/>
                <w:szCs w:val="20"/>
                <w:lang w:eastAsia="en-US"/>
              </w:rPr>
              <w:t xml:space="preserve">Erstakkreditierung </w:t>
            </w:r>
          </w:p>
        </w:tc>
        <w:tc>
          <w:tcPr>
            <w:tcW w:w="4961" w:type="dxa"/>
          </w:tcPr>
          <w:sdt>
            <w:sdtPr>
              <w:rPr>
                <w:rFonts w:cs="Arial"/>
                <w:sz w:val="20"/>
                <w:szCs w:val="20"/>
                <w:lang w:eastAsia="en-US"/>
              </w:rPr>
              <w:id w:val="245615283"/>
              <w14:checkbox>
                <w14:checked w14:val="0"/>
                <w14:checkedState w14:val="2612" w14:font="MS Gothic"/>
                <w14:uncheckedState w14:val="2610" w14:font="MS Gothic"/>
              </w14:checkbox>
            </w:sdtPr>
            <w:sdtEndPr/>
            <w:sdtContent>
              <w:p w14:paraId="16434763" w14:textId="77777777" w:rsidR="00E56939" w:rsidRPr="003F4506" w:rsidRDefault="00E56939" w:rsidP="00957591">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E56939" w:rsidRPr="003F4506" w14:paraId="201DFA0D" w14:textId="77777777" w:rsidTr="009B0C76">
        <w:tc>
          <w:tcPr>
            <w:tcW w:w="4390" w:type="dxa"/>
          </w:tcPr>
          <w:p w14:paraId="2B7B5029" w14:textId="77777777" w:rsidR="00E56939" w:rsidRPr="003F4506" w:rsidRDefault="00E56939" w:rsidP="00957591">
            <w:pPr>
              <w:spacing w:before="60" w:after="60" w:line="280" w:lineRule="exact"/>
              <w:jc w:val="left"/>
              <w:rPr>
                <w:rFonts w:cs="Arial"/>
                <w:sz w:val="20"/>
                <w:szCs w:val="20"/>
                <w:lang w:eastAsia="en-US"/>
              </w:rPr>
            </w:pPr>
            <w:r w:rsidRPr="003F4506">
              <w:rPr>
                <w:rFonts w:cs="Arial"/>
                <w:sz w:val="20"/>
                <w:szCs w:val="20"/>
                <w:lang w:eastAsia="en-US"/>
              </w:rPr>
              <w:t>Reakkreditierung</w:t>
            </w:r>
            <w:r>
              <w:rPr>
                <w:rFonts w:cs="Arial"/>
                <w:sz w:val="20"/>
                <w:szCs w:val="20"/>
                <w:lang w:eastAsia="en-US"/>
              </w:rPr>
              <w:t xml:space="preserve"> Nr. </w:t>
            </w:r>
          </w:p>
        </w:tc>
        <w:tc>
          <w:tcPr>
            <w:tcW w:w="4961" w:type="dxa"/>
          </w:tcPr>
          <w:p w14:paraId="34BF0B37" w14:textId="77777777" w:rsidR="00E56939" w:rsidRPr="003F4506" w:rsidRDefault="00E56939" w:rsidP="00957591">
            <w:pPr>
              <w:spacing w:before="60" w:after="60" w:line="280" w:lineRule="exact"/>
              <w:ind w:right="-392"/>
              <w:rPr>
                <w:rFonts w:cs="Arial"/>
                <w:sz w:val="20"/>
                <w:szCs w:val="20"/>
                <w:lang w:eastAsia="en-US"/>
              </w:rPr>
            </w:pPr>
          </w:p>
        </w:tc>
      </w:tr>
      <w:tr w:rsidR="00E56939" w:rsidRPr="003F4506" w14:paraId="2D356FD7" w14:textId="77777777" w:rsidTr="009B0C76">
        <w:tc>
          <w:tcPr>
            <w:tcW w:w="4390" w:type="dxa"/>
          </w:tcPr>
          <w:p w14:paraId="390E799F" w14:textId="77777777" w:rsidR="00E56939" w:rsidRPr="003F4506" w:rsidRDefault="00E56939" w:rsidP="00957591">
            <w:pPr>
              <w:spacing w:before="60" w:after="60" w:line="280" w:lineRule="exact"/>
              <w:jc w:val="left"/>
              <w:rPr>
                <w:rFonts w:cs="Arial"/>
                <w:sz w:val="20"/>
                <w:szCs w:val="20"/>
                <w:lang w:eastAsia="en-US"/>
              </w:rPr>
            </w:pPr>
            <w:r w:rsidRPr="003F4506">
              <w:rPr>
                <w:rFonts w:cs="Arial"/>
                <w:sz w:val="20"/>
                <w:szCs w:val="20"/>
                <w:lang w:eastAsia="en-US"/>
              </w:rPr>
              <w:t>Verantwortliche Agentur</w:t>
            </w:r>
          </w:p>
        </w:tc>
        <w:tc>
          <w:tcPr>
            <w:tcW w:w="4961" w:type="dxa"/>
          </w:tcPr>
          <w:p w14:paraId="7B5CABBD" w14:textId="77777777" w:rsidR="00E56939" w:rsidRPr="003F4506" w:rsidRDefault="00E56939" w:rsidP="00957591">
            <w:pPr>
              <w:spacing w:before="60" w:after="60" w:line="280" w:lineRule="exact"/>
              <w:rPr>
                <w:rFonts w:cs="Arial"/>
                <w:sz w:val="20"/>
                <w:szCs w:val="20"/>
                <w:lang w:eastAsia="en-US"/>
              </w:rPr>
            </w:pPr>
          </w:p>
        </w:tc>
      </w:tr>
      <w:tr w:rsidR="00E56939" w:rsidRPr="003F4506" w14:paraId="5547A797" w14:textId="77777777" w:rsidTr="009B0C76">
        <w:tc>
          <w:tcPr>
            <w:tcW w:w="4390" w:type="dxa"/>
          </w:tcPr>
          <w:p w14:paraId="76106072" w14:textId="77777777" w:rsidR="00E56939" w:rsidRPr="003F4506" w:rsidRDefault="00E56939" w:rsidP="00957591">
            <w:pPr>
              <w:spacing w:before="60" w:after="60" w:line="280" w:lineRule="exact"/>
              <w:jc w:val="left"/>
              <w:rPr>
                <w:rFonts w:cs="Arial"/>
                <w:sz w:val="20"/>
                <w:szCs w:val="20"/>
                <w:lang w:eastAsia="en-US"/>
              </w:rPr>
            </w:pPr>
            <w:r w:rsidRPr="003F4506">
              <w:rPr>
                <w:rFonts w:cs="Arial"/>
                <w:sz w:val="20"/>
                <w:szCs w:val="20"/>
                <w:lang w:eastAsia="en-US"/>
              </w:rPr>
              <w:t>Akkreditierungsbericht</w:t>
            </w:r>
            <w:r>
              <w:rPr>
                <w:rFonts w:cs="Arial"/>
                <w:sz w:val="20"/>
                <w:szCs w:val="20"/>
                <w:lang w:eastAsia="en-US"/>
              </w:rPr>
              <w:t xml:space="preserve"> vom</w:t>
            </w:r>
          </w:p>
        </w:tc>
        <w:sdt>
          <w:sdtPr>
            <w:rPr>
              <w:rFonts w:cs="Arial"/>
              <w:color w:val="808080" w:themeColor="background1" w:themeShade="80"/>
              <w:sz w:val="20"/>
              <w:szCs w:val="20"/>
              <w:lang w:eastAsia="en-US"/>
            </w:rPr>
            <w:id w:val="-1929954018"/>
            <w:placeholder>
              <w:docPart w:val="17DEB67A8E48420994CF75FCBA7967BE"/>
            </w:placeholder>
            <w:date>
              <w:dateFormat w:val="dd.MM.yyyy"/>
              <w:lid w:val="de-DE"/>
              <w:storeMappedDataAs w:val="dateTime"/>
              <w:calendar w:val="gregorian"/>
            </w:date>
          </w:sdtPr>
          <w:sdtEndPr/>
          <w:sdtContent>
            <w:tc>
              <w:tcPr>
                <w:tcW w:w="4961" w:type="dxa"/>
              </w:tcPr>
              <w:p w14:paraId="6D50F158" w14:textId="77777777" w:rsidR="00E56939" w:rsidRPr="003F4506" w:rsidRDefault="00E56939" w:rsidP="00957591">
                <w:pPr>
                  <w:spacing w:before="60" w:after="60" w:line="280" w:lineRule="exact"/>
                  <w:rPr>
                    <w:rFonts w:cs="Arial"/>
                    <w:sz w:val="20"/>
                    <w:szCs w:val="20"/>
                    <w:lang w:eastAsia="en-US"/>
                  </w:rPr>
                </w:pPr>
                <w:r w:rsidRPr="002B7B7D">
                  <w:rPr>
                    <w:rFonts w:cs="Arial"/>
                    <w:color w:val="808080" w:themeColor="background1" w:themeShade="80"/>
                    <w:sz w:val="20"/>
                    <w:szCs w:val="20"/>
                    <w:lang w:eastAsia="en-US"/>
                  </w:rPr>
                  <w:t>Datum</w:t>
                </w:r>
              </w:p>
            </w:tc>
          </w:sdtContent>
        </w:sdt>
      </w:tr>
    </w:tbl>
    <w:p w14:paraId="38F537FA" w14:textId="3B54FFBF" w:rsidR="00E56939" w:rsidRDefault="00E56939" w:rsidP="00E56939">
      <w:pPr>
        <w:spacing w:before="0" w:after="120"/>
        <w:rPr>
          <w:szCs w:val="22"/>
          <w:lang w:eastAsia="en-US"/>
        </w:rPr>
      </w:pPr>
    </w:p>
    <w:p w14:paraId="46E4066C" w14:textId="238AD38B" w:rsidR="00AB1382" w:rsidRDefault="00AB1382">
      <w:pPr>
        <w:spacing w:before="0" w:line="240" w:lineRule="auto"/>
        <w:jc w:val="left"/>
        <w:rPr>
          <w:szCs w:val="22"/>
          <w:lang w:eastAsia="en-US"/>
        </w:rPr>
      </w:pPr>
      <w:r>
        <w:rPr>
          <w:szCs w:val="22"/>
          <w:lang w:eastAsia="en-US"/>
        </w:rPr>
        <w:br w:type="page"/>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90"/>
        <w:gridCol w:w="1984"/>
        <w:gridCol w:w="567"/>
        <w:gridCol w:w="1843"/>
        <w:gridCol w:w="567"/>
      </w:tblGrid>
      <w:tr w:rsidR="00AB1382" w:rsidRPr="00884895" w14:paraId="6150E07B" w14:textId="77777777" w:rsidTr="009B0C76">
        <w:tc>
          <w:tcPr>
            <w:tcW w:w="4390" w:type="dxa"/>
          </w:tcPr>
          <w:p w14:paraId="3A2F6944" w14:textId="5D156D7A" w:rsidR="00AB1382" w:rsidRPr="00884895" w:rsidRDefault="00AB1382" w:rsidP="00957591">
            <w:pPr>
              <w:spacing w:before="60" w:after="60" w:line="240" w:lineRule="auto"/>
              <w:jc w:val="left"/>
              <w:rPr>
                <w:rFonts w:cs="Arial"/>
                <w:sz w:val="20"/>
                <w:szCs w:val="20"/>
                <w:lang w:eastAsia="en-US"/>
              </w:rPr>
            </w:pPr>
            <w:r w:rsidRPr="00210E5D">
              <w:rPr>
                <w:rFonts w:cs="Arial"/>
                <w:b/>
                <w:sz w:val="20"/>
                <w:szCs w:val="20"/>
                <w:lang w:eastAsia="en-US"/>
              </w:rPr>
              <w:lastRenderedPageBreak/>
              <w:t xml:space="preserve">Studiengang </w:t>
            </w:r>
            <w:r>
              <w:rPr>
                <w:rFonts w:cs="Arial"/>
                <w:b/>
                <w:sz w:val="20"/>
                <w:szCs w:val="20"/>
                <w:lang w:eastAsia="en-US"/>
              </w:rPr>
              <w:t>n</w:t>
            </w:r>
          </w:p>
        </w:tc>
        <w:tc>
          <w:tcPr>
            <w:tcW w:w="4961" w:type="dxa"/>
            <w:gridSpan w:val="4"/>
          </w:tcPr>
          <w:p w14:paraId="47E618C4" w14:textId="3750E9E9" w:rsidR="00AB1382" w:rsidRPr="00884895" w:rsidRDefault="00C04513" w:rsidP="00C04513">
            <w:pPr>
              <w:spacing w:before="60" w:after="60" w:line="240" w:lineRule="auto"/>
              <w:jc w:val="left"/>
              <w:rPr>
                <w:rFonts w:cs="Arial"/>
                <w:sz w:val="20"/>
                <w:szCs w:val="20"/>
                <w:lang w:eastAsia="en-US"/>
              </w:rPr>
            </w:pPr>
            <w:r w:rsidRPr="00C04513">
              <w:rPr>
                <w:rFonts w:cs="Arial"/>
                <w:i/>
                <w:sz w:val="20"/>
                <w:szCs w:val="20"/>
                <w:lang w:eastAsia="en-US"/>
              </w:rPr>
              <w:t>Name/Bezeichnung</w:t>
            </w:r>
            <w:r>
              <w:rPr>
                <w:rFonts w:cs="Arial"/>
                <w:i/>
                <w:sz w:val="20"/>
                <w:szCs w:val="20"/>
                <w:lang w:eastAsia="en-US"/>
              </w:rPr>
              <w:t xml:space="preserve"> </w:t>
            </w:r>
            <w:r w:rsidRPr="00C04513">
              <w:rPr>
                <w:rFonts w:cs="Arial"/>
                <w:i/>
                <w:sz w:val="20"/>
                <w:szCs w:val="20"/>
                <w:lang w:eastAsia="en-US"/>
              </w:rPr>
              <w:t>ggf. inkl. Namensänderungen</w:t>
            </w:r>
          </w:p>
        </w:tc>
      </w:tr>
      <w:tr w:rsidR="00AB1382" w:rsidRPr="00884895" w14:paraId="50424C01" w14:textId="77777777" w:rsidTr="009B0C76">
        <w:tc>
          <w:tcPr>
            <w:tcW w:w="4390" w:type="dxa"/>
          </w:tcPr>
          <w:p w14:paraId="76C0C13F" w14:textId="77777777" w:rsidR="00AB1382" w:rsidRPr="00884895" w:rsidRDefault="00AB1382" w:rsidP="00957591">
            <w:pPr>
              <w:spacing w:before="60" w:after="60" w:line="240" w:lineRule="auto"/>
              <w:jc w:val="left"/>
              <w:rPr>
                <w:rFonts w:cs="Arial"/>
                <w:sz w:val="20"/>
                <w:szCs w:val="20"/>
                <w:lang w:eastAsia="en-US"/>
              </w:rPr>
            </w:pPr>
            <w:r w:rsidRPr="00884895">
              <w:rPr>
                <w:rFonts w:cs="Arial"/>
                <w:sz w:val="20"/>
                <w:szCs w:val="20"/>
                <w:lang w:eastAsia="en-US"/>
              </w:rPr>
              <w:t>Abschlussgrad / Abschlussbezeichnung</w:t>
            </w:r>
          </w:p>
        </w:tc>
        <w:tc>
          <w:tcPr>
            <w:tcW w:w="4961" w:type="dxa"/>
            <w:gridSpan w:val="4"/>
          </w:tcPr>
          <w:p w14:paraId="5BC283AC" w14:textId="77777777" w:rsidR="00AB1382" w:rsidRPr="00884895" w:rsidRDefault="00AB1382" w:rsidP="00957591">
            <w:pPr>
              <w:spacing w:before="60" w:after="60" w:line="240" w:lineRule="auto"/>
              <w:rPr>
                <w:rFonts w:cs="Arial"/>
                <w:sz w:val="20"/>
                <w:szCs w:val="20"/>
                <w:lang w:eastAsia="en-US"/>
              </w:rPr>
            </w:pPr>
          </w:p>
        </w:tc>
      </w:tr>
      <w:tr w:rsidR="00AB1382" w:rsidRPr="00884895" w14:paraId="63BC09FB" w14:textId="77777777" w:rsidTr="009B0C76">
        <w:tc>
          <w:tcPr>
            <w:tcW w:w="4390" w:type="dxa"/>
            <w:vMerge w:val="restart"/>
          </w:tcPr>
          <w:p w14:paraId="1A6A9922" w14:textId="77777777" w:rsidR="00AB1382" w:rsidRPr="004B73BB" w:rsidRDefault="00AB1382" w:rsidP="00957591">
            <w:pPr>
              <w:spacing w:before="60" w:after="60" w:line="240" w:lineRule="auto"/>
              <w:jc w:val="left"/>
              <w:rPr>
                <w:rFonts w:cs="Arial"/>
                <w:sz w:val="20"/>
                <w:szCs w:val="20"/>
                <w:lang w:eastAsia="en-US"/>
              </w:rPr>
            </w:pPr>
            <w:r>
              <w:rPr>
                <w:rFonts w:cs="Arial"/>
                <w:sz w:val="20"/>
                <w:szCs w:val="20"/>
                <w:lang w:eastAsia="en-US"/>
              </w:rPr>
              <w:t>Studienform</w:t>
            </w:r>
          </w:p>
        </w:tc>
        <w:tc>
          <w:tcPr>
            <w:tcW w:w="1984" w:type="dxa"/>
          </w:tcPr>
          <w:p w14:paraId="06816DDE" w14:textId="77777777" w:rsidR="00AB1382" w:rsidRDefault="00AB1382" w:rsidP="00957591">
            <w:pPr>
              <w:spacing w:before="60" w:after="60" w:line="240" w:lineRule="auto"/>
              <w:rPr>
                <w:rFonts w:cs="Arial"/>
                <w:sz w:val="20"/>
                <w:szCs w:val="20"/>
                <w:lang w:eastAsia="en-US"/>
              </w:rPr>
            </w:pPr>
            <w:r>
              <w:rPr>
                <w:rFonts w:cs="Arial"/>
                <w:sz w:val="20"/>
                <w:szCs w:val="20"/>
                <w:lang w:eastAsia="en-US"/>
              </w:rPr>
              <w:t>Präsenz</w:t>
            </w:r>
          </w:p>
        </w:tc>
        <w:tc>
          <w:tcPr>
            <w:tcW w:w="567" w:type="dxa"/>
          </w:tcPr>
          <w:sdt>
            <w:sdtPr>
              <w:rPr>
                <w:rFonts w:cs="Arial"/>
                <w:sz w:val="20"/>
                <w:szCs w:val="20"/>
                <w:lang w:eastAsia="en-US"/>
              </w:rPr>
              <w:id w:val="199211215"/>
              <w14:checkbox>
                <w14:checked w14:val="0"/>
                <w14:checkedState w14:val="2612" w14:font="MS Gothic"/>
                <w14:uncheckedState w14:val="2610" w14:font="MS Gothic"/>
              </w14:checkbox>
            </w:sdtPr>
            <w:sdtEndPr/>
            <w:sdtContent>
              <w:p w14:paraId="2E60A030" w14:textId="77777777" w:rsidR="00AB1382" w:rsidRDefault="00AB1382"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1843" w:type="dxa"/>
          </w:tcPr>
          <w:p w14:paraId="4BEE104D" w14:textId="77777777" w:rsidR="00AB1382" w:rsidRDefault="00AB1382" w:rsidP="00957591">
            <w:pPr>
              <w:spacing w:before="60" w:after="60" w:line="240" w:lineRule="auto"/>
              <w:rPr>
                <w:rFonts w:cs="Arial"/>
                <w:sz w:val="20"/>
                <w:szCs w:val="20"/>
                <w:lang w:eastAsia="en-US"/>
              </w:rPr>
            </w:pPr>
            <w:r>
              <w:rPr>
                <w:rFonts w:cs="Arial"/>
                <w:sz w:val="20"/>
                <w:szCs w:val="20"/>
                <w:lang w:eastAsia="en-US"/>
              </w:rPr>
              <w:t>Blended Learning</w:t>
            </w:r>
          </w:p>
        </w:tc>
        <w:tc>
          <w:tcPr>
            <w:tcW w:w="567" w:type="dxa"/>
          </w:tcPr>
          <w:sdt>
            <w:sdtPr>
              <w:rPr>
                <w:rFonts w:cs="Arial"/>
                <w:sz w:val="20"/>
                <w:szCs w:val="20"/>
                <w:lang w:eastAsia="en-US"/>
              </w:rPr>
              <w:id w:val="1123655864"/>
              <w14:checkbox>
                <w14:checked w14:val="0"/>
                <w14:checkedState w14:val="2612" w14:font="MS Gothic"/>
                <w14:uncheckedState w14:val="2610" w14:font="MS Gothic"/>
              </w14:checkbox>
            </w:sdtPr>
            <w:sdtEndPr/>
            <w:sdtContent>
              <w:p w14:paraId="06F44307" w14:textId="77777777" w:rsidR="00AB1382" w:rsidRDefault="00AB1382"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AB1382" w:rsidRPr="00884895" w14:paraId="0563BCDD" w14:textId="77777777" w:rsidTr="009B0C76">
        <w:tc>
          <w:tcPr>
            <w:tcW w:w="4390" w:type="dxa"/>
            <w:vMerge/>
          </w:tcPr>
          <w:p w14:paraId="3FD7C2FE" w14:textId="77777777" w:rsidR="00AB1382" w:rsidRPr="004B73BB" w:rsidRDefault="00AB1382" w:rsidP="00957591">
            <w:pPr>
              <w:spacing w:before="60" w:after="60" w:line="240" w:lineRule="auto"/>
              <w:jc w:val="left"/>
              <w:rPr>
                <w:rFonts w:cs="Arial"/>
                <w:sz w:val="20"/>
                <w:szCs w:val="20"/>
                <w:lang w:eastAsia="en-US"/>
              </w:rPr>
            </w:pPr>
          </w:p>
        </w:tc>
        <w:tc>
          <w:tcPr>
            <w:tcW w:w="1984" w:type="dxa"/>
          </w:tcPr>
          <w:p w14:paraId="536057D3" w14:textId="77777777" w:rsidR="00AB1382" w:rsidRDefault="00AB1382" w:rsidP="00957591">
            <w:pPr>
              <w:spacing w:before="60" w:after="60" w:line="240" w:lineRule="auto"/>
              <w:rPr>
                <w:rFonts w:cs="Arial"/>
                <w:sz w:val="20"/>
                <w:szCs w:val="20"/>
                <w:lang w:eastAsia="en-US"/>
              </w:rPr>
            </w:pPr>
            <w:r>
              <w:rPr>
                <w:rFonts w:cs="Arial"/>
                <w:sz w:val="20"/>
                <w:szCs w:val="20"/>
                <w:lang w:eastAsia="en-US"/>
              </w:rPr>
              <w:t>Vollzeit</w:t>
            </w:r>
          </w:p>
        </w:tc>
        <w:tc>
          <w:tcPr>
            <w:tcW w:w="567" w:type="dxa"/>
          </w:tcPr>
          <w:sdt>
            <w:sdtPr>
              <w:rPr>
                <w:rFonts w:cs="Arial"/>
                <w:sz w:val="20"/>
                <w:szCs w:val="20"/>
                <w:lang w:eastAsia="en-US"/>
              </w:rPr>
              <w:id w:val="566922633"/>
              <w14:checkbox>
                <w14:checked w14:val="0"/>
                <w14:checkedState w14:val="2612" w14:font="MS Gothic"/>
                <w14:uncheckedState w14:val="2610" w14:font="MS Gothic"/>
              </w14:checkbox>
            </w:sdtPr>
            <w:sdtEndPr/>
            <w:sdtContent>
              <w:p w14:paraId="3216136B" w14:textId="77777777" w:rsidR="00AB1382" w:rsidRDefault="00AB1382"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1843" w:type="dxa"/>
          </w:tcPr>
          <w:p w14:paraId="13F3BA94" w14:textId="77777777" w:rsidR="00AB1382" w:rsidRDefault="00AB1382" w:rsidP="00957591">
            <w:pPr>
              <w:spacing w:before="60" w:after="60" w:line="240" w:lineRule="auto"/>
              <w:rPr>
                <w:rFonts w:cs="Arial"/>
                <w:sz w:val="20"/>
                <w:szCs w:val="20"/>
                <w:lang w:eastAsia="en-US"/>
              </w:rPr>
            </w:pPr>
            <w:r>
              <w:rPr>
                <w:rFonts w:cs="Arial"/>
                <w:sz w:val="20"/>
                <w:szCs w:val="20"/>
                <w:lang w:eastAsia="en-US"/>
              </w:rPr>
              <w:t>Intensiv</w:t>
            </w:r>
          </w:p>
        </w:tc>
        <w:tc>
          <w:tcPr>
            <w:tcW w:w="567" w:type="dxa"/>
          </w:tcPr>
          <w:sdt>
            <w:sdtPr>
              <w:rPr>
                <w:rFonts w:cs="Arial"/>
                <w:sz w:val="20"/>
                <w:szCs w:val="20"/>
                <w:lang w:eastAsia="en-US"/>
              </w:rPr>
              <w:id w:val="390475841"/>
              <w14:checkbox>
                <w14:checked w14:val="0"/>
                <w14:checkedState w14:val="2612" w14:font="MS Gothic"/>
                <w14:uncheckedState w14:val="2610" w14:font="MS Gothic"/>
              </w14:checkbox>
            </w:sdtPr>
            <w:sdtEndPr/>
            <w:sdtContent>
              <w:p w14:paraId="084976EB" w14:textId="77777777" w:rsidR="00AB1382" w:rsidRDefault="00AB1382"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AB1382" w:rsidRPr="00884895" w14:paraId="1D86DCBA" w14:textId="77777777" w:rsidTr="009B0C76">
        <w:tc>
          <w:tcPr>
            <w:tcW w:w="4390" w:type="dxa"/>
            <w:vMerge/>
          </w:tcPr>
          <w:p w14:paraId="5E511332" w14:textId="77777777" w:rsidR="00AB1382" w:rsidRPr="004B73BB" w:rsidRDefault="00AB1382" w:rsidP="00957591">
            <w:pPr>
              <w:spacing w:before="60" w:after="60" w:line="240" w:lineRule="auto"/>
              <w:jc w:val="left"/>
              <w:rPr>
                <w:rFonts w:cs="Arial"/>
                <w:sz w:val="20"/>
                <w:szCs w:val="20"/>
                <w:lang w:eastAsia="en-US"/>
              </w:rPr>
            </w:pPr>
          </w:p>
        </w:tc>
        <w:tc>
          <w:tcPr>
            <w:tcW w:w="1984" w:type="dxa"/>
          </w:tcPr>
          <w:p w14:paraId="675A45BF" w14:textId="77777777" w:rsidR="00AB1382" w:rsidRDefault="00AB1382" w:rsidP="00957591">
            <w:pPr>
              <w:spacing w:before="60" w:after="60" w:line="240" w:lineRule="auto"/>
              <w:rPr>
                <w:rFonts w:cs="Arial"/>
                <w:sz w:val="20"/>
                <w:szCs w:val="20"/>
                <w:lang w:eastAsia="en-US"/>
              </w:rPr>
            </w:pPr>
            <w:r>
              <w:rPr>
                <w:rFonts w:cs="Arial"/>
                <w:sz w:val="20"/>
                <w:szCs w:val="20"/>
                <w:lang w:eastAsia="en-US"/>
              </w:rPr>
              <w:t>Teilzeit</w:t>
            </w:r>
          </w:p>
        </w:tc>
        <w:tc>
          <w:tcPr>
            <w:tcW w:w="567" w:type="dxa"/>
          </w:tcPr>
          <w:sdt>
            <w:sdtPr>
              <w:rPr>
                <w:rFonts w:cs="Arial"/>
                <w:sz w:val="20"/>
                <w:szCs w:val="20"/>
                <w:lang w:eastAsia="en-US"/>
              </w:rPr>
              <w:id w:val="1883597061"/>
              <w14:checkbox>
                <w14:checked w14:val="0"/>
                <w14:checkedState w14:val="2612" w14:font="MS Gothic"/>
                <w14:uncheckedState w14:val="2610" w14:font="MS Gothic"/>
              </w14:checkbox>
            </w:sdtPr>
            <w:sdtEndPr/>
            <w:sdtContent>
              <w:p w14:paraId="0D328F66" w14:textId="77777777" w:rsidR="00AB1382" w:rsidRDefault="00AB1382"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1843" w:type="dxa"/>
          </w:tcPr>
          <w:p w14:paraId="67B3FBD1" w14:textId="77777777" w:rsidR="00AB1382" w:rsidRDefault="00AB1382" w:rsidP="00957591">
            <w:pPr>
              <w:spacing w:before="60" w:after="60" w:line="240" w:lineRule="auto"/>
              <w:rPr>
                <w:rFonts w:cs="Arial"/>
                <w:sz w:val="20"/>
                <w:szCs w:val="20"/>
                <w:lang w:eastAsia="en-US"/>
              </w:rPr>
            </w:pPr>
            <w:r>
              <w:rPr>
                <w:rFonts w:cs="Arial"/>
                <w:sz w:val="20"/>
                <w:szCs w:val="20"/>
                <w:lang w:eastAsia="en-US"/>
              </w:rPr>
              <w:t>Joint Degree</w:t>
            </w:r>
          </w:p>
        </w:tc>
        <w:tc>
          <w:tcPr>
            <w:tcW w:w="567" w:type="dxa"/>
          </w:tcPr>
          <w:sdt>
            <w:sdtPr>
              <w:rPr>
                <w:rFonts w:cs="Arial"/>
                <w:sz w:val="20"/>
                <w:szCs w:val="20"/>
                <w:lang w:eastAsia="en-US"/>
              </w:rPr>
              <w:id w:val="1194187449"/>
              <w14:checkbox>
                <w14:checked w14:val="0"/>
                <w14:checkedState w14:val="2612" w14:font="MS Gothic"/>
                <w14:uncheckedState w14:val="2610" w14:font="MS Gothic"/>
              </w14:checkbox>
            </w:sdtPr>
            <w:sdtEndPr/>
            <w:sdtContent>
              <w:p w14:paraId="7ED070DD" w14:textId="77777777" w:rsidR="00AB1382" w:rsidRDefault="00AB1382"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AB1382" w:rsidRPr="00884895" w14:paraId="1A80A2B5" w14:textId="77777777" w:rsidTr="009B0C76">
        <w:tc>
          <w:tcPr>
            <w:tcW w:w="4390" w:type="dxa"/>
            <w:vMerge/>
          </w:tcPr>
          <w:p w14:paraId="59CE8A95" w14:textId="77777777" w:rsidR="00AB1382" w:rsidRPr="004B73BB" w:rsidRDefault="00AB1382" w:rsidP="00957591">
            <w:pPr>
              <w:spacing w:before="60" w:after="60" w:line="240" w:lineRule="auto"/>
              <w:jc w:val="left"/>
              <w:rPr>
                <w:rFonts w:cs="Arial"/>
                <w:sz w:val="20"/>
                <w:szCs w:val="20"/>
                <w:lang w:eastAsia="en-US"/>
              </w:rPr>
            </w:pPr>
          </w:p>
        </w:tc>
        <w:tc>
          <w:tcPr>
            <w:tcW w:w="1984" w:type="dxa"/>
          </w:tcPr>
          <w:p w14:paraId="63A76D1D" w14:textId="77777777" w:rsidR="00AB1382" w:rsidRDefault="00AB1382" w:rsidP="00957591">
            <w:pPr>
              <w:spacing w:before="60" w:after="60" w:line="240" w:lineRule="auto"/>
              <w:rPr>
                <w:rFonts w:cs="Arial"/>
                <w:sz w:val="20"/>
                <w:szCs w:val="20"/>
                <w:lang w:eastAsia="en-US"/>
              </w:rPr>
            </w:pPr>
            <w:r>
              <w:rPr>
                <w:rFonts w:cs="Arial"/>
                <w:sz w:val="20"/>
                <w:szCs w:val="20"/>
                <w:lang w:eastAsia="en-US"/>
              </w:rPr>
              <w:t>Dual</w:t>
            </w:r>
          </w:p>
        </w:tc>
        <w:tc>
          <w:tcPr>
            <w:tcW w:w="567" w:type="dxa"/>
          </w:tcPr>
          <w:sdt>
            <w:sdtPr>
              <w:rPr>
                <w:rFonts w:cs="Arial"/>
                <w:sz w:val="20"/>
                <w:szCs w:val="20"/>
                <w:lang w:eastAsia="en-US"/>
              </w:rPr>
              <w:id w:val="1345054322"/>
              <w14:checkbox>
                <w14:checked w14:val="0"/>
                <w14:checkedState w14:val="2612" w14:font="MS Gothic"/>
                <w14:uncheckedState w14:val="2610" w14:font="MS Gothic"/>
              </w14:checkbox>
            </w:sdtPr>
            <w:sdtEndPr/>
            <w:sdtContent>
              <w:p w14:paraId="2911DC76" w14:textId="77777777" w:rsidR="00AB1382" w:rsidRDefault="00AB1382"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1843" w:type="dxa"/>
          </w:tcPr>
          <w:p w14:paraId="2D435610" w14:textId="77777777" w:rsidR="00AB1382" w:rsidRDefault="00AB1382" w:rsidP="00957591">
            <w:pPr>
              <w:spacing w:before="60" w:after="60" w:line="240" w:lineRule="auto"/>
              <w:rPr>
                <w:rFonts w:cs="Arial"/>
                <w:sz w:val="20"/>
                <w:szCs w:val="20"/>
                <w:lang w:eastAsia="en-US"/>
              </w:rPr>
            </w:pPr>
            <w:r>
              <w:rPr>
                <w:rFonts w:cs="Arial"/>
                <w:sz w:val="20"/>
                <w:szCs w:val="20"/>
                <w:lang w:eastAsia="en-US"/>
              </w:rPr>
              <w:t>Lehramt</w:t>
            </w:r>
          </w:p>
        </w:tc>
        <w:tc>
          <w:tcPr>
            <w:tcW w:w="567" w:type="dxa"/>
          </w:tcPr>
          <w:sdt>
            <w:sdtPr>
              <w:rPr>
                <w:rFonts w:cs="Arial"/>
                <w:sz w:val="20"/>
                <w:szCs w:val="20"/>
                <w:lang w:eastAsia="en-US"/>
              </w:rPr>
              <w:id w:val="213472897"/>
              <w14:checkbox>
                <w14:checked w14:val="0"/>
                <w14:checkedState w14:val="2612" w14:font="MS Gothic"/>
                <w14:uncheckedState w14:val="2610" w14:font="MS Gothic"/>
              </w14:checkbox>
            </w:sdtPr>
            <w:sdtEndPr/>
            <w:sdtContent>
              <w:p w14:paraId="0B496A53" w14:textId="77777777" w:rsidR="00AB1382" w:rsidRDefault="00AB1382"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AB1382" w:rsidRPr="00884895" w14:paraId="6171BEF1" w14:textId="77777777" w:rsidTr="009B0C76">
        <w:tc>
          <w:tcPr>
            <w:tcW w:w="4390" w:type="dxa"/>
            <w:vMerge/>
          </w:tcPr>
          <w:p w14:paraId="53EEC834" w14:textId="77777777" w:rsidR="00AB1382" w:rsidRPr="004B73BB" w:rsidRDefault="00AB1382" w:rsidP="00957591">
            <w:pPr>
              <w:spacing w:before="60" w:after="60" w:line="240" w:lineRule="auto"/>
              <w:jc w:val="left"/>
              <w:rPr>
                <w:rFonts w:cs="Arial"/>
                <w:sz w:val="20"/>
                <w:szCs w:val="20"/>
                <w:lang w:eastAsia="en-US"/>
              </w:rPr>
            </w:pPr>
          </w:p>
        </w:tc>
        <w:tc>
          <w:tcPr>
            <w:tcW w:w="1984" w:type="dxa"/>
          </w:tcPr>
          <w:p w14:paraId="0A83538D" w14:textId="77777777" w:rsidR="00AB1382" w:rsidRDefault="00AB1382" w:rsidP="00957591">
            <w:pPr>
              <w:spacing w:before="60" w:after="60" w:line="240" w:lineRule="auto"/>
              <w:rPr>
                <w:rFonts w:cs="Arial"/>
                <w:sz w:val="20"/>
                <w:szCs w:val="20"/>
                <w:lang w:eastAsia="en-US"/>
              </w:rPr>
            </w:pPr>
            <w:r>
              <w:rPr>
                <w:rFonts w:cs="Arial"/>
                <w:sz w:val="20"/>
                <w:szCs w:val="20"/>
                <w:lang w:eastAsia="en-US"/>
              </w:rPr>
              <w:t>Berufsbegleitend</w:t>
            </w:r>
          </w:p>
        </w:tc>
        <w:tc>
          <w:tcPr>
            <w:tcW w:w="567" w:type="dxa"/>
          </w:tcPr>
          <w:sdt>
            <w:sdtPr>
              <w:rPr>
                <w:rFonts w:cs="Arial"/>
                <w:sz w:val="20"/>
                <w:szCs w:val="20"/>
                <w:lang w:eastAsia="en-US"/>
              </w:rPr>
              <w:id w:val="-343788161"/>
              <w14:checkbox>
                <w14:checked w14:val="0"/>
                <w14:checkedState w14:val="2612" w14:font="MS Gothic"/>
                <w14:uncheckedState w14:val="2610" w14:font="MS Gothic"/>
              </w14:checkbox>
            </w:sdtPr>
            <w:sdtEndPr/>
            <w:sdtContent>
              <w:p w14:paraId="6B2907D6" w14:textId="77777777" w:rsidR="00AB1382" w:rsidRDefault="00AB1382"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1843" w:type="dxa"/>
          </w:tcPr>
          <w:p w14:paraId="201E7EC0" w14:textId="2AB29024" w:rsidR="00AB1382" w:rsidRDefault="00AB1382" w:rsidP="00957591">
            <w:pPr>
              <w:spacing w:before="60" w:after="60" w:line="240" w:lineRule="auto"/>
              <w:rPr>
                <w:rFonts w:cs="Arial"/>
                <w:sz w:val="20"/>
                <w:szCs w:val="20"/>
                <w:lang w:eastAsia="en-US"/>
              </w:rPr>
            </w:pPr>
          </w:p>
        </w:tc>
        <w:tc>
          <w:tcPr>
            <w:tcW w:w="567" w:type="dxa"/>
          </w:tcPr>
          <w:sdt>
            <w:sdtPr>
              <w:rPr>
                <w:rFonts w:cs="Arial"/>
                <w:sz w:val="20"/>
                <w:szCs w:val="20"/>
                <w:lang w:eastAsia="en-US"/>
              </w:rPr>
              <w:id w:val="-1628150653"/>
              <w14:checkbox>
                <w14:checked w14:val="0"/>
                <w14:checkedState w14:val="2612" w14:font="MS Gothic"/>
                <w14:uncheckedState w14:val="2610" w14:font="MS Gothic"/>
              </w14:checkbox>
            </w:sdtPr>
            <w:sdtEndPr/>
            <w:sdtContent>
              <w:p w14:paraId="4CF155B4" w14:textId="77777777" w:rsidR="00AB1382" w:rsidRDefault="00AB1382"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AB1382" w:rsidRPr="00884895" w14:paraId="7D0E6063" w14:textId="77777777" w:rsidTr="009B0C76">
        <w:tc>
          <w:tcPr>
            <w:tcW w:w="4390" w:type="dxa"/>
            <w:vMerge/>
          </w:tcPr>
          <w:p w14:paraId="63B71A9C" w14:textId="77777777" w:rsidR="00AB1382" w:rsidRPr="004B73BB" w:rsidRDefault="00AB1382" w:rsidP="00957591">
            <w:pPr>
              <w:spacing w:before="60" w:after="60" w:line="240" w:lineRule="auto"/>
              <w:jc w:val="left"/>
              <w:rPr>
                <w:rFonts w:cs="Arial"/>
                <w:sz w:val="20"/>
                <w:szCs w:val="20"/>
                <w:lang w:eastAsia="en-US"/>
              </w:rPr>
            </w:pPr>
          </w:p>
        </w:tc>
        <w:tc>
          <w:tcPr>
            <w:tcW w:w="1984" w:type="dxa"/>
          </w:tcPr>
          <w:p w14:paraId="0284C491" w14:textId="77777777" w:rsidR="00AB1382" w:rsidRDefault="00AB1382" w:rsidP="00957591">
            <w:pPr>
              <w:spacing w:before="60" w:after="60" w:line="240" w:lineRule="auto"/>
              <w:rPr>
                <w:rFonts w:cs="Arial"/>
                <w:sz w:val="20"/>
                <w:szCs w:val="20"/>
                <w:lang w:eastAsia="en-US"/>
              </w:rPr>
            </w:pPr>
            <w:r>
              <w:rPr>
                <w:rFonts w:cs="Arial"/>
                <w:sz w:val="20"/>
                <w:szCs w:val="20"/>
                <w:lang w:eastAsia="en-US"/>
              </w:rPr>
              <w:t>Fernstudium</w:t>
            </w:r>
          </w:p>
        </w:tc>
        <w:tc>
          <w:tcPr>
            <w:tcW w:w="567" w:type="dxa"/>
          </w:tcPr>
          <w:sdt>
            <w:sdtPr>
              <w:rPr>
                <w:rFonts w:cs="Arial"/>
                <w:sz w:val="20"/>
                <w:szCs w:val="20"/>
                <w:lang w:eastAsia="en-US"/>
              </w:rPr>
              <w:id w:val="1286921461"/>
              <w14:checkbox>
                <w14:checked w14:val="0"/>
                <w14:checkedState w14:val="2612" w14:font="MS Gothic"/>
                <w14:uncheckedState w14:val="2610" w14:font="MS Gothic"/>
              </w14:checkbox>
            </w:sdtPr>
            <w:sdtEndPr/>
            <w:sdtContent>
              <w:p w14:paraId="3A75A5C0" w14:textId="77777777" w:rsidR="00AB1382" w:rsidRDefault="00AB1382"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1843" w:type="dxa"/>
          </w:tcPr>
          <w:p w14:paraId="4E647DA2" w14:textId="77777777" w:rsidR="00AB1382" w:rsidRDefault="00AB1382" w:rsidP="00957591">
            <w:pPr>
              <w:spacing w:before="60" w:after="60" w:line="240" w:lineRule="auto"/>
              <w:rPr>
                <w:rFonts w:cs="Arial"/>
                <w:sz w:val="20"/>
                <w:szCs w:val="20"/>
                <w:lang w:eastAsia="en-US"/>
              </w:rPr>
            </w:pPr>
          </w:p>
        </w:tc>
        <w:tc>
          <w:tcPr>
            <w:tcW w:w="567" w:type="dxa"/>
          </w:tcPr>
          <w:sdt>
            <w:sdtPr>
              <w:rPr>
                <w:rFonts w:cs="Arial"/>
                <w:sz w:val="20"/>
                <w:szCs w:val="20"/>
                <w:lang w:eastAsia="en-US"/>
              </w:rPr>
              <w:id w:val="25458471"/>
              <w14:checkbox>
                <w14:checked w14:val="0"/>
                <w14:checkedState w14:val="2612" w14:font="MS Gothic"/>
                <w14:uncheckedState w14:val="2610" w14:font="MS Gothic"/>
              </w14:checkbox>
            </w:sdtPr>
            <w:sdtEndPr/>
            <w:sdtContent>
              <w:p w14:paraId="00349A41" w14:textId="77777777" w:rsidR="00AB1382" w:rsidRDefault="00AB1382" w:rsidP="0095759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r>
      <w:tr w:rsidR="00AB1382" w:rsidRPr="00884895" w14:paraId="5040C2EB" w14:textId="77777777" w:rsidTr="009B0C76">
        <w:tc>
          <w:tcPr>
            <w:tcW w:w="4390" w:type="dxa"/>
          </w:tcPr>
          <w:p w14:paraId="2B94BFB0" w14:textId="77777777" w:rsidR="00AB1382" w:rsidRPr="00884895" w:rsidRDefault="00AB1382" w:rsidP="00957591">
            <w:pPr>
              <w:spacing w:before="60" w:after="60" w:line="240" w:lineRule="auto"/>
              <w:jc w:val="left"/>
              <w:rPr>
                <w:rFonts w:cs="Arial"/>
                <w:sz w:val="20"/>
                <w:szCs w:val="20"/>
                <w:lang w:eastAsia="en-US"/>
              </w:rPr>
            </w:pPr>
            <w:r w:rsidRPr="00884895">
              <w:rPr>
                <w:rFonts w:cs="Arial"/>
                <w:sz w:val="20"/>
                <w:szCs w:val="20"/>
                <w:lang w:eastAsia="en-US"/>
              </w:rPr>
              <w:t>Studiendauer (in Semestern)</w:t>
            </w:r>
          </w:p>
        </w:tc>
        <w:tc>
          <w:tcPr>
            <w:tcW w:w="4961" w:type="dxa"/>
            <w:gridSpan w:val="4"/>
          </w:tcPr>
          <w:p w14:paraId="048A7F42" w14:textId="77777777" w:rsidR="00AB1382" w:rsidRPr="00884895" w:rsidRDefault="00AB1382" w:rsidP="00957591">
            <w:pPr>
              <w:spacing w:before="60" w:after="60" w:line="240" w:lineRule="auto"/>
              <w:rPr>
                <w:rFonts w:cs="Arial"/>
                <w:sz w:val="20"/>
                <w:szCs w:val="20"/>
                <w:lang w:eastAsia="en-US"/>
              </w:rPr>
            </w:pPr>
          </w:p>
        </w:tc>
      </w:tr>
      <w:tr w:rsidR="00AB1382" w:rsidRPr="00884895" w14:paraId="0B66E6C8" w14:textId="77777777" w:rsidTr="009B0C76">
        <w:tc>
          <w:tcPr>
            <w:tcW w:w="4390" w:type="dxa"/>
          </w:tcPr>
          <w:p w14:paraId="5F829732" w14:textId="77777777" w:rsidR="00AB1382" w:rsidRPr="00884895" w:rsidRDefault="00AB1382" w:rsidP="00957591">
            <w:pPr>
              <w:spacing w:before="60" w:after="60" w:line="240" w:lineRule="auto"/>
              <w:jc w:val="left"/>
              <w:rPr>
                <w:rFonts w:cs="Arial"/>
                <w:sz w:val="20"/>
                <w:szCs w:val="20"/>
                <w:lang w:eastAsia="en-US"/>
              </w:rPr>
            </w:pPr>
            <w:r w:rsidRPr="00884895">
              <w:rPr>
                <w:rFonts w:cs="Arial"/>
                <w:sz w:val="20"/>
                <w:szCs w:val="20"/>
                <w:lang w:eastAsia="en-US"/>
              </w:rPr>
              <w:t>Anzahl der vergebenen ECTS-Punkte</w:t>
            </w:r>
          </w:p>
        </w:tc>
        <w:tc>
          <w:tcPr>
            <w:tcW w:w="4961" w:type="dxa"/>
            <w:gridSpan w:val="4"/>
          </w:tcPr>
          <w:p w14:paraId="2FEF5399" w14:textId="77777777" w:rsidR="00AB1382" w:rsidRPr="00884895" w:rsidRDefault="00AB1382" w:rsidP="00957591">
            <w:pPr>
              <w:spacing w:before="60" w:after="60" w:line="240" w:lineRule="auto"/>
              <w:rPr>
                <w:rFonts w:cs="Arial"/>
                <w:sz w:val="20"/>
                <w:szCs w:val="20"/>
                <w:lang w:eastAsia="en-US"/>
              </w:rPr>
            </w:pPr>
          </w:p>
        </w:tc>
      </w:tr>
      <w:tr w:rsidR="00AB1382" w:rsidRPr="00884895" w14:paraId="3C104F07" w14:textId="77777777" w:rsidTr="009B0C76">
        <w:tc>
          <w:tcPr>
            <w:tcW w:w="4390" w:type="dxa"/>
          </w:tcPr>
          <w:p w14:paraId="05B0441A" w14:textId="77777777" w:rsidR="00AB1382" w:rsidRPr="00884895" w:rsidRDefault="00AB1382" w:rsidP="00957591">
            <w:pPr>
              <w:spacing w:before="60" w:after="60" w:line="240" w:lineRule="auto"/>
              <w:jc w:val="left"/>
              <w:rPr>
                <w:rFonts w:cs="Arial"/>
                <w:sz w:val="20"/>
                <w:szCs w:val="20"/>
                <w:lang w:eastAsia="en-US"/>
              </w:rPr>
            </w:pPr>
            <w:r w:rsidRPr="00884895">
              <w:rPr>
                <w:rFonts w:cs="Arial"/>
                <w:sz w:val="20"/>
                <w:szCs w:val="20"/>
                <w:lang w:eastAsia="en-US"/>
              </w:rPr>
              <w:t>Bei Master: konsekutiv oder weiterbildend</w:t>
            </w:r>
          </w:p>
        </w:tc>
        <w:tc>
          <w:tcPr>
            <w:tcW w:w="4961" w:type="dxa"/>
            <w:gridSpan w:val="4"/>
          </w:tcPr>
          <w:p w14:paraId="56314AD2" w14:textId="77777777" w:rsidR="00AB1382" w:rsidRPr="00884895" w:rsidRDefault="00AB1382" w:rsidP="00957591">
            <w:pPr>
              <w:spacing w:before="60" w:after="60" w:line="240" w:lineRule="auto"/>
              <w:rPr>
                <w:rFonts w:cs="Arial"/>
                <w:sz w:val="20"/>
                <w:szCs w:val="20"/>
                <w:lang w:eastAsia="en-US"/>
              </w:rPr>
            </w:pPr>
          </w:p>
        </w:tc>
      </w:tr>
      <w:tr w:rsidR="00AB1382" w:rsidRPr="00884895" w14:paraId="4E6F810A" w14:textId="77777777" w:rsidTr="009B0C76">
        <w:tc>
          <w:tcPr>
            <w:tcW w:w="4390" w:type="dxa"/>
          </w:tcPr>
          <w:p w14:paraId="58B4993B" w14:textId="77777777" w:rsidR="00AB1382" w:rsidRPr="00884895" w:rsidRDefault="00AB1382" w:rsidP="00957591">
            <w:pPr>
              <w:spacing w:before="60" w:after="60" w:line="240" w:lineRule="auto"/>
              <w:jc w:val="left"/>
              <w:rPr>
                <w:rFonts w:cs="Arial"/>
                <w:sz w:val="20"/>
                <w:szCs w:val="20"/>
                <w:lang w:eastAsia="en-US"/>
              </w:rPr>
            </w:pPr>
            <w:r w:rsidRPr="00884895">
              <w:rPr>
                <w:rFonts w:cs="Arial"/>
                <w:sz w:val="20"/>
                <w:szCs w:val="20"/>
                <w:lang w:eastAsia="en-US"/>
              </w:rPr>
              <w:t>Aufnahme des Studienbetriebs am (Datum)</w:t>
            </w:r>
          </w:p>
        </w:tc>
        <w:tc>
          <w:tcPr>
            <w:tcW w:w="4961" w:type="dxa"/>
            <w:gridSpan w:val="4"/>
          </w:tcPr>
          <w:p w14:paraId="23675689" w14:textId="77777777" w:rsidR="00AB1382" w:rsidRPr="00884895" w:rsidRDefault="00AB1382" w:rsidP="00957591">
            <w:pPr>
              <w:spacing w:before="60" w:after="60" w:line="240" w:lineRule="auto"/>
              <w:rPr>
                <w:rFonts w:cs="Arial"/>
                <w:sz w:val="20"/>
                <w:szCs w:val="20"/>
                <w:lang w:eastAsia="en-US"/>
              </w:rPr>
            </w:pPr>
          </w:p>
        </w:tc>
      </w:tr>
      <w:tr w:rsidR="00AB1382" w:rsidRPr="00884895" w14:paraId="63D62281" w14:textId="77777777" w:rsidTr="009B0C76">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62A1C" w14:textId="77777777" w:rsidR="00AB1382" w:rsidRPr="00267434" w:rsidRDefault="00AB1382" w:rsidP="00957591">
            <w:pPr>
              <w:spacing w:before="60" w:after="60" w:line="240" w:lineRule="auto"/>
              <w:jc w:val="left"/>
              <w:rPr>
                <w:rFonts w:cs="Arial"/>
                <w:sz w:val="20"/>
                <w:szCs w:val="20"/>
                <w:lang w:eastAsia="en-US"/>
              </w:rPr>
            </w:pPr>
            <w:r w:rsidRPr="00267434">
              <w:rPr>
                <w:rFonts w:cs="Arial"/>
                <w:sz w:val="20"/>
                <w:szCs w:val="20"/>
                <w:lang w:eastAsia="en-US"/>
              </w:rPr>
              <w:t>Aufnahmekapazität pro Semester / Jahr</w:t>
            </w:r>
          </w:p>
          <w:p w14:paraId="357A46F8" w14:textId="77777777" w:rsidR="00AB1382" w:rsidRPr="00884895" w:rsidRDefault="00AB1382" w:rsidP="00957591">
            <w:pPr>
              <w:spacing w:before="60" w:after="60" w:line="240" w:lineRule="auto"/>
              <w:jc w:val="left"/>
              <w:rPr>
                <w:rFonts w:cs="Arial"/>
                <w:sz w:val="20"/>
                <w:szCs w:val="20"/>
                <w:lang w:eastAsia="en-US"/>
              </w:rPr>
            </w:pPr>
            <w:r w:rsidRPr="00267434">
              <w:rPr>
                <w:rFonts w:cs="Arial"/>
                <w:sz w:val="20"/>
                <w:szCs w:val="20"/>
                <w:lang w:eastAsia="en-US"/>
              </w:rPr>
              <w:t>(Max. Anzahl Studierende)</w:t>
            </w:r>
          </w:p>
        </w:tc>
        <w:tc>
          <w:tcPr>
            <w:tcW w:w="496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0166EB" w14:textId="77777777" w:rsidR="00AB1382" w:rsidRPr="00884895" w:rsidRDefault="00AB1382" w:rsidP="00957591">
            <w:pPr>
              <w:spacing w:before="60" w:after="60" w:line="240" w:lineRule="auto"/>
              <w:rPr>
                <w:rFonts w:cs="Arial"/>
                <w:sz w:val="20"/>
                <w:szCs w:val="20"/>
                <w:lang w:eastAsia="en-US"/>
              </w:rPr>
            </w:pPr>
          </w:p>
        </w:tc>
      </w:tr>
      <w:tr w:rsidR="00AB1382" w:rsidRPr="00884895" w14:paraId="645DD093" w14:textId="77777777" w:rsidTr="009B0C76">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F6A69A" w14:textId="77777777" w:rsidR="00AB1382" w:rsidRPr="00884895" w:rsidRDefault="00AB1382" w:rsidP="00957591">
            <w:pPr>
              <w:spacing w:before="60" w:after="60" w:line="240" w:lineRule="auto"/>
              <w:jc w:val="left"/>
              <w:rPr>
                <w:rFonts w:cs="Arial"/>
                <w:sz w:val="20"/>
                <w:szCs w:val="20"/>
                <w:lang w:eastAsia="en-US"/>
              </w:rPr>
            </w:pPr>
            <w:r w:rsidRPr="00267434">
              <w:rPr>
                <w:rFonts w:cs="Arial"/>
                <w:sz w:val="20"/>
                <w:szCs w:val="20"/>
                <w:lang w:eastAsia="en-US"/>
              </w:rPr>
              <w:t>Durchschnittliche Anzahl der Studienanfänger pro Semester / Jahr</w:t>
            </w:r>
          </w:p>
        </w:tc>
        <w:tc>
          <w:tcPr>
            <w:tcW w:w="496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621F77" w14:textId="77777777" w:rsidR="00AB1382" w:rsidRPr="00884895" w:rsidRDefault="00AB1382" w:rsidP="00957591">
            <w:pPr>
              <w:spacing w:before="60" w:after="60" w:line="240" w:lineRule="auto"/>
              <w:rPr>
                <w:rFonts w:cs="Arial"/>
                <w:sz w:val="20"/>
                <w:szCs w:val="20"/>
                <w:lang w:eastAsia="en-US"/>
              </w:rPr>
            </w:pPr>
          </w:p>
        </w:tc>
      </w:tr>
      <w:tr w:rsidR="00AB1382" w:rsidRPr="00884895" w14:paraId="4BB6FB77" w14:textId="77777777" w:rsidTr="009B0C76">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178804" w14:textId="77777777" w:rsidR="00AB1382" w:rsidRPr="00884895" w:rsidRDefault="00AB1382" w:rsidP="00957591">
            <w:pPr>
              <w:spacing w:before="60" w:after="60" w:line="240" w:lineRule="auto"/>
              <w:jc w:val="left"/>
              <w:rPr>
                <w:rFonts w:cs="Arial"/>
                <w:sz w:val="20"/>
                <w:szCs w:val="20"/>
                <w:lang w:eastAsia="en-US"/>
              </w:rPr>
            </w:pPr>
            <w:r w:rsidRPr="00267434">
              <w:rPr>
                <w:rFonts w:cs="Arial"/>
                <w:sz w:val="20"/>
                <w:szCs w:val="20"/>
                <w:lang w:eastAsia="en-US"/>
              </w:rPr>
              <w:t>Durchschnittliche Anzahl der Absolventinnen</w:t>
            </w:r>
            <w:r>
              <w:rPr>
                <w:rFonts w:cs="Arial"/>
                <w:sz w:val="20"/>
                <w:szCs w:val="20"/>
                <w:lang w:eastAsia="en-US"/>
              </w:rPr>
              <w:t>/Absolventen</w:t>
            </w:r>
            <w:r w:rsidRPr="00267434">
              <w:rPr>
                <w:rFonts w:cs="Arial"/>
                <w:sz w:val="20"/>
                <w:szCs w:val="20"/>
                <w:lang w:eastAsia="en-US"/>
              </w:rPr>
              <w:t xml:space="preserve"> pro Semester / Jahr</w:t>
            </w:r>
          </w:p>
        </w:tc>
        <w:tc>
          <w:tcPr>
            <w:tcW w:w="496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CA01E1" w14:textId="77777777" w:rsidR="00AB1382" w:rsidRPr="00884895" w:rsidRDefault="00AB1382" w:rsidP="00957591">
            <w:pPr>
              <w:spacing w:before="60" w:after="60" w:line="240" w:lineRule="auto"/>
              <w:rPr>
                <w:rFonts w:cs="Arial"/>
                <w:sz w:val="20"/>
                <w:szCs w:val="20"/>
                <w:lang w:eastAsia="en-US"/>
              </w:rPr>
            </w:pPr>
          </w:p>
        </w:tc>
      </w:tr>
    </w:tbl>
    <w:p w14:paraId="45D9DF32" w14:textId="77777777" w:rsidR="00AB1382" w:rsidRDefault="00AB1382" w:rsidP="00AB1382"/>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90"/>
        <w:gridCol w:w="4961"/>
      </w:tblGrid>
      <w:tr w:rsidR="00AB1382" w:rsidRPr="003F4506" w14:paraId="7B3B54FD" w14:textId="77777777" w:rsidTr="009B0C76">
        <w:tc>
          <w:tcPr>
            <w:tcW w:w="4390" w:type="dxa"/>
          </w:tcPr>
          <w:p w14:paraId="52544845" w14:textId="77777777" w:rsidR="00AB1382" w:rsidRPr="003F4506" w:rsidRDefault="00AB1382" w:rsidP="00957591">
            <w:pPr>
              <w:spacing w:before="60" w:after="60" w:line="280" w:lineRule="exact"/>
              <w:jc w:val="left"/>
              <w:rPr>
                <w:rFonts w:cs="Arial"/>
                <w:sz w:val="20"/>
                <w:szCs w:val="20"/>
                <w:lang w:eastAsia="en-US"/>
              </w:rPr>
            </w:pPr>
            <w:r w:rsidRPr="003F4506">
              <w:rPr>
                <w:rFonts w:cs="Arial"/>
                <w:sz w:val="20"/>
                <w:szCs w:val="20"/>
                <w:lang w:eastAsia="en-US"/>
              </w:rPr>
              <w:t xml:space="preserve">Erstakkreditierung </w:t>
            </w:r>
          </w:p>
        </w:tc>
        <w:tc>
          <w:tcPr>
            <w:tcW w:w="4961" w:type="dxa"/>
          </w:tcPr>
          <w:sdt>
            <w:sdtPr>
              <w:rPr>
                <w:rFonts w:cs="Arial"/>
                <w:sz w:val="20"/>
                <w:szCs w:val="20"/>
                <w:lang w:eastAsia="en-US"/>
              </w:rPr>
              <w:id w:val="1898933916"/>
              <w14:checkbox>
                <w14:checked w14:val="0"/>
                <w14:checkedState w14:val="2612" w14:font="MS Gothic"/>
                <w14:uncheckedState w14:val="2610" w14:font="MS Gothic"/>
              </w14:checkbox>
            </w:sdtPr>
            <w:sdtEndPr/>
            <w:sdtContent>
              <w:p w14:paraId="0665675F" w14:textId="77777777" w:rsidR="00AB1382" w:rsidRPr="003F4506" w:rsidRDefault="00AB1382" w:rsidP="00957591">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AB1382" w:rsidRPr="003F4506" w14:paraId="701F5A0F" w14:textId="77777777" w:rsidTr="009B0C76">
        <w:tc>
          <w:tcPr>
            <w:tcW w:w="4390" w:type="dxa"/>
          </w:tcPr>
          <w:p w14:paraId="2E3877EE" w14:textId="77777777" w:rsidR="00AB1382" w:rsidRPr="003F4506" w:rsidRDefault="00AB1382" w:rsidP="00957591">
            <w:pPr>
              <w:spacing w:before="60" w:after="60" w:line="280" w:lineRule="exact"/>
              <w:jc w:val="left"/>
              <w:rPr>
                <w:rFonts w:cs="Arial"/>
                <w:sz w:val="20"/>
                <w:szCs w:val="20"/>
                <w:lang w:eastAsia="en-US"/>
              </w:rPr>
            </w:pPr>
            <w:r w:rsidRPr="003F4506">
              <w:rPr>
                <w:rFonts w:cs="Arial"/>
                <w:sz w:val="20"/>
                <w:szCs w:val="20"/>
                <w:lang w:eastAsia="en-US"/>
              </w:rPr>
              <w:t>Reakkreditierung</w:t>
            </w:r>
            <w:r>
              <w:rPr>
                <w:rFonts w:cs="Arial"/>
                <w:sz w:val="20"/>
                <w:szCs w:val="20"/>
                <w:lang w:eastAsia="en-US"/>
              </w:rPr>
              <w:t xml:space="preserve"> Nr. </w:t>
            </w:r>
          </w:p>
        </w:tc>
        <w:tc>
          <w:tcPr>
            <w:tcW w:w="4961" w:type="dxa"/>
          </w:tcPr>
          <w:p w14:paraId="475DAF6A" w14:textId="77777777" w:rsidR="00AB1382" w:rsidRPr="003F4506" w:rsidRDefault="00AB1382" w:rsidP="00957591">
            <w:pPr>
              <w:spacing w:before="60" w:after="60" w:line="280" w:lineRule="exact"/>
              <w:ind w:right="-392"/>
              <w:rPr>
                <w:rFonts w:cs="Arial"/>
                <w:sz w:val="20"/>
                <w:szCs w:val="20"/>
                <w:lang w:eastAsia="en-US"/>
              </w:rPr>
            </w:pPr>
          </w:p>
        </w:tc>
      </w:tr>
      <w:tr w:rsidR="00AB1382" w:rsidRPr="003F4506" w14:paraId="66C5FD47" w14:textId="77777777" w:rsidTr="009B0C76">
        <w:tc>
          <w:tcPr>
            <w:tcW w:w="4390" w:type="dxa"/>
          </w:tcPr>
          <w:p w14:paraId="7DCEE882" w14:textId="77777777" w:rsidR="00AB1382" w:rsidRPr="003F4506" w:rsidRDefault="00AB1382" w:rsidP="00957591">
            <w:pPr>
              <w:spacing w:before="60" w:after="60" w:line="280" w:lineRule="exact"/>
              <w:jc w:val="left"/>
              <w:rPr>
                <w:rFonts w:cs="Arial"/>
                <w:sz w:val="20"/>
                <w:szCs w:val="20"/>
                <w:lang w:eastAsia="en-US"/>
              </w:rPr>
            </w:pPr>
            <w:r w:rsidRPr="003F4506">
              <w:rPr>
                <w:rFonts w:cs="Arial"/>
                <w:sz w:val="20"/>
                <w:szCs w:val="20"/>
                <w:lang w:eastAsia="en-US"/>
              </w:rPr>
              <w:t>Verantwortliche Agentur</w:t>
            </w:r>
          </w:p>
        </w:tc>
        <w:tc>
          <w:tcPr>
            <w:tcW w:w="4961" w:type="dxa"/>
          </w:tcPr>
          <w:p w14:paraId="05BAB532" w14:textId="77777777" w:rsidR="00AB1382" w:rsidRPr="003F4506" w:rsidRDefault="00AB1382" w:rsidP="00957591">
            <w:pPr>
              <w:spacing w:before="60" w:after="60" w:line="280" w:lineRule="exact"/>
              <w:rPr>
                <w:rFonts w:cs="Arial"/>
                <w:sz w:val="20"/>
                <w:szCs w:val="20"/>
                <w:lang w:eastAsia="en-US"/>
              </w:rPr>
            </w:pPr>
          </w:p>
        </w:tc>
      </w:tr>
      <w:tr w:rsidR="00AB1382" w:rsidRPr="003F4506" w14:paraId="7F1B9598" w14:textId="77777777" w:rsidTr="009B0C76">
        <w:tc>
          <w:tcPr>
            <w:tcW w:w="4390" w:type="dxa"/>
          </w:tcPr>
          <w:p w14:paraId="54927CE2" w14:textId="77777777" w:rsidR="00AB1382" w:rsidRPr="003F4506" w:rsidRDefault="00AB1382" w:rsidP="00957591">
            <w:pPr>
              <w:spacing w:before="60" w:after="60" w:line="280" w:lineRule="exact"/>
              <w:jc w:val="left"/>
              <w:rPr>
                <w:rFonts w:cs="Arial"/>
                <w:sz w:val="20"/>
                <w:szCs w:val="20"/>
                <w:lang w:eastAsia="en-US"/>
              </w:rPr>
            </w:pPr>
            <w:r w:rsidRPr="003F4506">
              <w:rPr>
                <w:rFonts w:cs="Arial"/>
                <w:sz w:val="20"/>
                <w:szCs w:val="20"/>
                <w:lang w:eastAsia="en-US"/>
              </w:rPr>
              <w:t>Akkreditierungsbericht</w:t>
            </w:r>
            <w:r>
              <w:rPr>
                <w:rFonts w:cs="Arial"/>
                <w:sz w:val="20"/>
                <w:szCs w:val="20"/>
                <w:lang w:eastAsia="en-US"/>
              </w:rPr>
              <w:t xml:space="preserve"> vom</w:t>
            </w:r>
          </w:p>
        </w:tc>
        <w:sdt>
          <w:sdtPr>
            <w:rPr>
              <w:rFonts w:cs="Arial"/>
              <w:color w:val="808080" w:themeColor="background1" w:themeShade="80"/>
              <w:sz w:val="20"/>
              <w:szCs w:val="20"/>
              <w:lang w:eastAsia="en-US"/>
            </w:rPr>
            <w:id w:val="-1041351511"/>
            <w:placeholder>
              <w:docPart w:val="8BB80E6A31F7436A83B31AF18FA327EE"/>
            </w:placeholder>
            <w:date>
              <w:dateFormat w:val="dd.MM.yyyy"/>
              <w:lid w:val="de-DE"/>
              <w:storeMappedDataAs w:val="dateTime"/>
              <w:calendar w:val="gregorian"/>
            </w:date>
          </w:sdtPr>
          <w:sdtEndPr/>
          <w:sdtContent>
            <w:tc>
              <w:tcPr>
                <w:tcW w:w="4961" w:type="dxa"/>
              </w:tcPr>
              <w:p w14:paraId="12CDE01E" w14:textId="77777777" w:rsidR="00AB1382" w:rsidRPr="003F4506" w:rsidRDefault="00AB1382" w:rsidP="00957591">
                <w:pPr>
                  <w:spacing w:before="60" w:after="60" w:line="280" w:lineRule="exact"/>
                  <w:rPr>
                    <w:rFonts w:cs="Arial"/>
                    <w:sz w:val="20"/>
                    <w:szCs w:val="20"/>
                    <w:lang w:eastAsia="en-US"/>
                  </w:rPr>
                </w:pPr>
                <w:r w:rsidRPr="002B7B7D">
                  <w:rPr>
                    <w:rFonts w:cs="Arial"/>
                    <w:color w:val="808080" w:themeColor="background1" w:themeShade="80"/>
                    <w:sz w:val="20"/>
                    <w:szCs w:val="20"/>
                    <w:lang w:eastAsia="en-US"/>
                  </w:rPr>
                  <w:t>Datum</w:t>
                </w:r>
              </w:p>
            </w:tc>
          </w:sdtContent>
        </w:sdt>
      </w:tr>
    </w:tbl>
    <w:p w14:paraId="6046D8FC" w14:textId="77777777" w:rsidR="00AB1382" w:rsidRDefault="00AB1382" w:rsidP="00AB1382">
      <w:pPr>
        <w:spacing w:before="0" w:after="120"/>
        <w:rPr>
          <w:szCs w:val="22"/>
          <w:lang w:eastAsia="en-US"/>
        </w:rPr>
      </w:pPr>
    </w:p>
    <w:p w14:paraId="1FE23DBC" w14:textId="77777777" w:rsidR="00AB1382" w:rsidRDefault="00AB1382" w:rsidP="00E56939">
      <w:pPr>
        <w:spacing w:before="0" w:after="120"/>
        <w:rPr>
          <w:szCs w:val="22"/>
          <w:lang w:eastAsia="en-US"/>
        </w:rPr>
      </w:pPr>
    </w:p>
    <w:p w14:paraId="5355DFAC" w14:textId="77777777" w:rsidR="00AB1382" w:rsidRDefault="00AB1382" w:rsidP="00E56939">
      <w:pPr>
        <w:spacing w:before="0" w:after="120"/>
        <w:rPr>
          <w:szCs w:val="22"/>
          <w:lang w:eastAsia="en-US"/>
        </w:rPr>
      </w:pPr>
    </w:p>
    <w:p w14:paraId="61271A48" w14:textId="77777777" w:rsidR="00E56939" w:rsidRDefault="00E56939">
      <w:pPr>
        <w:spacing w:before="0" w:line="240" w:lineRule="auto"/>
        <w:jc w:val="left"/>
        <w:rPr>
          <w:rFonts w:cs="Arial"/>
          <w:b/>
          <w:bCs/>
          <w:szCs w:val="22"/>
          <w:lang w:eastAsia="en-US"/>
        </w:rPr>
      </w:pPr>
      <w:r>
        <w:br w:type="page"/>
      </w:r>
    </w:p>
    <w:p w14:paraId="62F6F4D5" w14:textId="48E054EE" w:rsidR="00F749CF" w:rsidRPr="00B30A06" w:rsidRDefault="00F749CF" w:rsidP="00F749CF">
      <w:pPr>
        <w:pStyle w:val="berschrift2"/>
        <w:numPr>
          <w:ilvl w:val="0"/>
          <w:numId w:val="0"/>
        </w:numPr>
        <w:spacing w:after="240"/>
        <w:ind w:left="567" w:hanging="567"/>
      </w:pPr>
      <w:bookmarkStart w:id="1" w:name="_Toc513799727"/>
      <w:r w:rsidRPr="00B30A06">
        <w:lastRenderedPageBreak/>
        <w:t>Ergebnisse auf einen Blick</w:t>
      </w:r>
      <w:bookmarkEnd w:id="1"/>
    </w:p>
    <w:p w14:paraId="02F4006E" w14:textId="77777777" w:rsidR="001745B9" w:rsidRDefault="001745B9" w:rsidP="00851C03">
      <w:pPr>
        <w:pStyle w:val="berschrift3"/>
        <w:numPr>
          <w:ilvl w:val="0"/>
          <w:numId w:val="0"/>
        </w:numPr>
        <w:spacing w:before="0" w:after="120"/>
        <w:ind w:left="567" w:hanging="567"/>
      </w:pPr>
      <w:bookmarkStart w:id="2" w:name="_Toc513799728"/>
      <w:r>
        <w:t>Studiengang 01</w:t>
      </w:r>
      <w:bookmarkEnd w:id="2"/>
    </w:p>
    <w:p w14:paraId="371B83D1" w14:textId="69D09BC0" w:rsidR="00F749CF" w:rsidRPr="00B30A06" w:rsidRDefault="00F749CF" w:rsidP="00457100">
      <w:pPr>
        <w:spacing w:before="0" w:after="120"/>
        <w:rPr>
          <w:rFonts w:cs="Arial"/>
          <w:b/>
          <w:szCs w:val="22"/>
        </w:rPr>
      </w:pPr>
      <w:r w:rsidRPr="00B30A06">
        <w:rPr>
          <w:rFonts w:cs="Arial"/>
          <w:b/>
          <w:szCs w:val="22"/>
        </w:rPr>
        <w:t xml:space="preserve">Entscheidungsvorschlag der Agentur zur Erfüllung der formalen Kriterien gemäß Prüfbericht (Ziffer </w:t>
      </w:r>
      <w:r w:rsidR="0084059E">
        <w:rPr>
          <w:rFonts w:cs="Arial"/>
          <w:b/>
          <w:szCs w:val="22"/>
        </w:rPr>
        <w:t>1</w:t>
      </w:r>
      <w:r w:rsidRPr="00B30A06">
        <w:rPr>
          <w:rFonts w:cs="Arial"/>
          <w:b/>
          <w:szCs w:val="22"/>
        </w:rPr>
        <w:t>)</w:t>
      </w:r>
    </w:p>
    <w:p w14:paraId="359CCD1B" w14:textId="77777777" w:rsidR="00F749CF" w:rsidRPr="00B30A06" w:rsidRDefault="00F749CF" w:rsidP="00457100">
      <w:pPr>
        <w:spacing w:before="0" w:after="120"/>
        <w:rPr>
          <w:rFonts w:cs="Arial"/>
          <w:szCs w:val="22"/>
          <w:lang w:eastAsia="en-US"/>
        </w:rPr>
      </w:pPr>
      <w:r w:rsidRPr="00B30A06">
        <w:rPr>
          <w:rFonts w:cs="Arial"/>
          <w:szCs w:val="22"/>
          <w:lang w:eastAsia="en-US"/>
        </w:rPr>
        <w:t>Die formalen Kriterien sind</w:t>
      </w:r>
    </w:p>
    <w:p w14:paraId="5B755907" w14:textId="7DEC0199" w:rsidR="00F749CF" w:rsidRPr="00B30A06" w:rsidRDefault="00B90966" w:rsidP="00457100">
      <w:pPr>
        <w:spacing w:before="0" w:after="120"/>
        <w:rPr>
          <w:rFonts w:cs="Arial"/>
          <w:szCs w:val="22"/>
          <w:lang w:eastAsia="en-US"/>
        </w:rPr>
      </w:pPr>
      <w:sdt>
        <w:sdtPr>
          <w:rPr>
            <w:rFonts w:cs="Arial"/>
            <w:szCs w:val="22"/>
            <w:lang w:eastAsia="en-US"/>
          </w:rPr>
          <w:id w:val="-2024621344"/>
          <w14:checkbox>
            <w14:checked w14:val="0"/>
            <w14:checkedState w14:val="2612" w14:font="MS Gothic"/>
            <w14:uncheckedState w14:val="2610" w14:font="MS Gothic"/>
          </w14:checkbox>
        </w:sdtPr>
        <w:sdtEndPr/>
        <w:sdtContent>
          <w:r w:rsidR="00B30A06" w:rsidRPr="00B30A06">
            <w:rPr>
              <w:rFonts w:ascii="Segoe UI Symbol" w:eastAsia="MS Gothic" w:hAnsi="Segoe UI Symbol" w:cs="Segoe UI Symbol"/>
              <w:szCs w:val="22"/>
              <w:lang w:eastAsia="en-US"/>
            </w:rPr>
            <w:t>☐</w:t>
          </w:r>
        </w:sdtContent>
      </w:sdt>
      <w:r w:rsidR="00F749CF" w:rsidRPr="00B30A06">
        <w:rPr>
          <w:rFonts w:cs="Arial"/>
          <w:szCs w:val="22"/>
          <w:lang w:eastAsia="en-US"/>
        </w:rPr>
        <w:t xml:space="preserve"> erfüllt</w:t>
      </w:r>
    </w:p>
    <w:p w14:paraId="3FE541AD" w14:textId="1720CA3C" w:rsidR="00F749CF" w:rsidRPr="00B30A06" w:rsidRDefault="00B90966" w:rsidP="00457100">
      <w:pPr>
        <w:spacing w:before="0" w:after="120"/>
        <w:rPr>
          <w:rFonts w:cs="Arial"/>
          <w:szCs w:val="22"/>
          <w:lang w:eastAsia="en-US"/>
        </w:rPr>
      </w:pPr>
      <w:sdt>
        <w:sdtPr>
          <w:rPr>
            <w:rFonts w:cs="Arial"/>
            <w:szCs w:val="22"/>
            <w:lang w:eastAsia="en-US"/>
          </w:rPr>
          <w:id w:val="-29343359"/>
          <w14:checkbox>
            <w14:checked w14:val="0"/>
            <w14:checkedState w14:val="2612" w14:font="MS Gothic"/>
            <w14:uncheckedState w14:val="2610" w14:font="MS Gothic"/>
          </w14:checkbox>
        </w:sdtPr>
        <w:sdtEndPr/>
        <w:sdtContent>
          <w:r w:rsidR="00056ECF">
            <w:rPr>
              <w:rFonts w:ascii="MS Gothic" w:eastAsia="MS Gothic" w:hAnsi="MS Gothic" w:cs="Arial" w:hint="eastAsia"/>
              <w:szCs w:val="22"/>
              <w:lang w:eastAsia="en-US"/>
            </w:rPr>
            <w:t>☐</w:t>
          </w:r>
        </w:sdtContent>
      </w:sdt>
      <w:r w:rsidR="00F749CF" w:rsidRPr="00B30A06">
        <w:rPr>
          <w:rFonts w:cs="Arial"/>
          <w:szCs w:val="22"/>
          <w:lang w:eastAsia="en-US"/>
        </w:rPr>
        <w:t xml:space="preserve"> nicht erfüllt</w:t>
      </w:r>
    </w:p>
    <w:p w14:paraId="59156569" w14:textId="77777777" w:rsidR="00F749CF" w:rsidRPr="00B30A06" w:rsidRDefault="00F749CF" w:rsidP="00457100">
      <w:pPr>
        <w:spacing w:before="0" w:after="120"/>
        <w:rPr>
          <w:rFonts w:cs="Arial"/>
          <w:szCs w:val="22"/>
          <w:lang w:eastAsia="en-US"/>
        </w:rPr>
      </w:pPr>
      <w:r w:rsidRPr="00B30A06">
        <w:rPr>
          <w:rFonts w:cs="Arial"/>
          <w:i/>
          <w:szCs w:val="22"/>
          <w:lang w:eastAsia="en-US"/>
        </w:rPr>
        <w:t xml:space="preserve">Bei Nichterfüllung mindestens eines Kriteriums: </w:t>
      </w:r>
      <w:r w:rsidRPr="00B30A06">
        <w:rPr>
          <w:rFonts w:cs="Arial"/>
          <w:szCs w:val="22"/>
          <w:lang w:eastAsia="en-US"/>
        </w:rPr>
        <w:t xml:space="preserve">Nach eingehender Beratung </w:t>
      </w:r>
      <w:r w:rsidR="008F3A2F" w:rsidRPr="00B30A06">
        <w:rPr>
          <w:rFonts w:cs="Arial"/>
          <w:szCs w:val="22"/>
          <w:lang w:eastAsia="en-US"/>
        </w:rPr>
        <w:t xml:space="preserve">mit </w:t>
      </w:r>
      <w:r w:rsidRPr="00B30A06">
        <w:rPr>
          <w:rFonts w:cs="Arial"/>
          <w:szCs w:val="22"/>
          <w:lang w:eastAsia="en-US"/>
        </w:rPr>
        <w:t>der Hochschule schlägt die Agentur dem Akkreditierungsrat folgende Auflage(n) vor:</w:t>
      </w:r>
    </w:p>
    <w:p w14:paraId="24E045A3" w14:textId="7A17B1BE" w:rsidR="00F749CF" w:rsidRPr="00B30A06" w:rsidRDefault="00F749CF" w:rsidP="00457100">
      <w:pPr>
        <w:spacing w:before="0" w:after="120"/>
        <w:rPr>
          <w:rFonts w:cs="Arial"/>
          <w:szCs w:val="22"/>
          <w:lang w:eastAsia="en-US"/>
        </w:rPr>
      </w:pPr>
      <w:r w:rsidRPr="00B30A06">
        <w:rPr>
          <w:rFonts w:cs="Arial"/>
          <w:szCs w:val="22"/>
          <w:lang w:eastAsia="en-US"/>
        </w:rPr>
        <w:t xml:space="preserve">Auflage 1 (Kriterium ##): </w:t>
      </w:r>
      <w:r w:rsidR="00566500">
        <w:rPr>
          <w:rFonts w:cs="Arial"/>
          <w:szCs w:val="22"/>
          <w:lang w:eastAsia="en-US"/>
        </w:rPr>
        <w:t>[Text]</w:t>
      </w:r>
    </w:p>
    <w:p w14:paraId="4ADC458C" w14:textId="146AB1DA" w:rsidR="00F749CF" w:rsidRPr="00B30A06" w:rsidRDefault="00F749CF" w:rsidP="00457100">
      <w:pPr>
        <w:spacing w:before="0" w:after="120"/>
        <w:rPr>
          <w:rFonts w:cs="Arial"/>
          <w:szCs w:val="22"/>
          <w:lang w:eastAsia="en-US"/>
        </w:rPr>
      </w:pPr>
      <w:r w:rsidRPr="00B30A06">
        <w:rPr>
          <w:rFonts w:cs="Arial"/>
          <w:szCs w:val="22"/>
          <w:lang w:eastAsia="en-US"/>
        </w:rPr>
        <w:t xml:space="preserve">Auflage n (Kriterium ##): </w:t>
      </w:r>
      <w:r w:rsidR="00566500">
        <w:rPr>
          <w:rFonts w:cs="Arial"/>
          <w:szCs w:val="22"/>
          <w:lang w:eastAsia="en-US"/>
        </w:rPr>
        <w:t>[Text]</w:t>
      </w:r>
    </w:p>
    <w:p w14:paraId="7F64E2B3" w14:textId="77777777" w:rsidR="00F749CF" w:rsidRPr="00B30A06" w:rsidRDefault="00F749CF" w:rsidP="00457100">
      <w:pPr>
        <w:spacing w:before="0" w:after="120"/>
        <w:rPr>
          <w:rFonts w:cs="Arial"/>
          <w:szCs w:val="22"/>
          <w:lang w:eastAsia="en-US"/>
        </w:rPr>
      </w:pPr>
    </w:p>
    <w:p w14:paraId="5C59DADF" w14:textId="5723E8F4" w:rsidR="00F749CF" w:rsidRPr="00B30A06" w:rsidRDefault="00F749CF" w:rsidP="00457100">
      <w:pPr>
        <w:spacing w:before="0" w:after="120"/>
        <w:rPr>
          <w:rFonts w:cs="Arial"/>
          <w:b/>
          <w:szCs w:val="22"/>
        </w:rPr>
      </w:pPr>
      <w:r w:rsidRPr="00B30A06">
        <w:rPr>
          <w:rFonts w:cs="Arial"/>
          <w:b/>
          <w:szCs w:val="22"/>
        </w:rPr>
        <w:t xml:space="preserve">Entscheidungsvorschlag des Gutachtergremiums zur Erfüllung der fachlich-inhaltlichen Kriterien gemäß Gutachten (Ziffer </w:t>
      </w:r>
      <w:r w:rsidR="0084059E">
        <w:rPr>
          <w:rFonts w:cs="Arial"/>
          <w:b/>
          <w:szCs w:val="22"/>
        </w:rPr>
        <w:t>2</w:t>
      </w:r>
      <w:r w:rsidRPr="00B30A06">
        <w:rPr>
          <w:rFonts w:cs="Arial"/>
          <w:b/>
          <w:szCs w:val="22"/>
        </w:rPr>
        <w:t>)</w:t>
      </w:r>
    </w:p>
    <w:p w14:paraId="7E2E81F0" w14:textId="77777777" w:rsidR="00F749CF" w:rsidRPr="00B30A06" w:rsidRDefault="00F749CF" w:rsidP="00457100">
      <w:pPr>
        <w:spacing w:before="0" w:after="120"/>
        <w:rPr>
          <w:rFonts w:cs="Arial"/>
          <w:szCs w:val="22"/>
          <w:lang w:eastAsia="en-US"/>
        </w:rPr>
      </w:pPr>
      <w:r w:rsidRPr="00B30A06">
        <w:rPr>
          <w:rFonts w:cs="Arial"/>
          <w:szCs w:val="22"/>
          <w:lang w:eastAsia="en-US"/>
        </w:rPr>
        <w:t>Die fachlich-inhaltlichen Kriterien sind</w:t>
      </w:r>
    </w:p>
    <w:p w14:paraId="593BC7BA" w14:textId="40320FBC" w:rsidR="00F749CF" w:rsidRPr="00B30A06" w:rsidRDefault="00B90966" w:rsidP="00457100">
      <w:pPr>
        <w:spacing w:before="0" w:after="120"/>
        <w:rPr>
          <w:rFonts w:cs="Arial"/>
          <w:szCs w:val="22"/>
          <w:lang w:eastAsia="en-US"/>
        </w:rPr>
      </w:pPr>
      <w:sdt>
        <w:sdtPr>
          <w:rPr>
            <w:rFonts w:cs="Arial"/>
            <w:szCs w:val="22"/>
            <w:lang w:eastAsia="en-US"/>
          </w:rPr>
          <w:id w:val="-888792931"/>
          <w14:checkbox>
            <w14:checked w14:val="0"/>
            <w14:checkedState w14:val="2612" w14:font="MS Gothic"/>
            <w14:uncheckedState w14:val="2610" w14:font="MS Gothic"/>
          </w14:checkbox>
        </w:sdtPr>
        <w:sdtEndPr/>
        <w:sdtContent>
          <w:r w:rsidR="0084059E">
            <w:rPr>
              <w:rFonts w:ascii="MS Gothic" w:eastAsia="MS Gothic" w:hAnsi="MS Gothic" w:cs="Arial" w:hint="eastAsia"/>
              <w:szCs w:val="22"/>
              <w:lang w:eastAsia="en-US"/>
            </w:rPr>
            <w:t>☐</w:t>
          </w:r>
        </w:sdtContent>
      </w:sdt>
      <w:r w:rsidR="00F749CF" w:rsidRPr="00B30A06">
        <w:rPr>
          <w:rFonts w:cs="Arial"/>
          <w:szCs w:val="22"/>
          <w:lang w:eastAsia="en-US"/>
        </w:rPr>
        <w:t xml:space="preserve"> erfüllt</w:t>
      </w:r>
    </w:p>
    <w:p w14:paraId="656A0801" w14:textId="6BEE8930" w:rsidR="00F749CF" w:rsidRPr="00B30A06" w:rsidRDefault="00B90966" w:rsidP="00457100">
      <w:pPr>
        <w:spacing w:before="0" w:after="120"/>
        <w:rPr>
          <w:rFonts w:cs="Arial"/>
          <w:szCs w:val="22"/>
          <w:lang w:eastAsia="en-US"/>
        </w:rPr>
      </w:pPr>
      <w:sdt>
        <w:sdtPr>
          <w:rPr>
            <w:rFonts w:cs="Arial"/>
            <w:szCs w:val="22"/>
            <w:lang w:eastAsia="en-US"/>
          </w:rPr>
          <w:id w:val="1127896991"/>
          <w14:checkbox>
            <w14:checked w14:val="0"/>
            <w14:checkedState w14:val="2612" w14:font="MS Gothic"/>
            <w14:uncheckedState w14:val="2610" w14:font="MS Gothic"/>
          </w14:checkbox>
        </w:sdtPr>
        <w:sdtEndPr/>
        <w:sdtContent>
          <w:r w:rsidR="00B30A06" w:rsidRPr="00B30A06">
            <w:rPr>
              <w:rFonts w:ascii="Segoe UI Symbol" w:eastAsia="MS Gothic" w:hAnsi="Segoe UI Symbol" w:cs="Segoe UI Symbol"/>
              <w:szCs w:val="22"/>
              <w:lang w:eastAsia="en-US"/>
            </w:rPr>
            <w:t>☐</w:t>
          </w:r>
        </w:sdtContent>
      </w:sdt>
      <w:r w:rsidR="00F749CF" w:rsidRPr="00B30A06">
        <w:rPr>
          <w:rFonts w:cs="Arial"/>
          <w:szCs w:val="22"/>
          <w:lang w:eastAsia="en-US"/>
        </w:rPr>
        <w:t xml:space="preserve"> nicht erfüllt</w:t>
      </w:r>
    </w:p>
    <w:p w14:paraId="2FC1FB9C" w14:textId="77777777" w:rsidR="00F749CF" w:rsidRPr="00B30A06" w:rsidRDefault="00F749CF" w:rsidP="00457100">
      <w:pPr>
        <w:spacing w:before="0" w:after="120"/>
        <w:rPr>
          <w:rFonts w:cs="Arial"/>
          <w:szCs w:val="22"/>
          <w:lang w:eastAsia="en-US"/>
        </w:rPr>
      </w:pPr>
      <w:r w:rsidRPr="00B30A06">
        <w:rPr>
          <w:rFonts w:cs="Arial"/>
          <w:i/>
          <w:szCs w:val="22"/>
          <w:lang w:eastAsia="en-US"/>
        </w:rPr>
        <w:t xml:space="preserve">Bei Nichterfüllung mindestens eines Kriteriums: Das Gutachtergremium </w:t>
      </w:r>
      <w:r w:rsidRPr="00B30A06">
        <w:rPr>
          <w:rFonts w:cs="Arial"/>
          <w:szCs w:val="22"/>
          <w:lang w:eastAsia="en-US"/>
        </w:rPr>
        <w:t>schlägt dem Akkreditierungsrat folgende Auflage(n) vor:</w:t>
      </w:r>
    </w:p>
    <w:p w14:paraId="3FDE6311" w14:textId="79A29C23" w:rsidR="00F749CF" w:rsidRPr="00B30A06" w:rsidRDefault="00F749CF" w:rsidP="00457100">
      <w:pPr>
        <w:spacing w:before="0" w:after="120"/>
        <w:rPr>
          <w:rFonts w:cs="Arial"/>
          <w:szCs w:val="22"/>
          <w:lang w:eastAsia="en-US"/>
        </w:rPr>
      </w:pPr>
      <w:r w:rsidRPr="00B30A06">
        <w:rPr>
          <w:rFonts w:cs="Arial"/>
          <w:szCs w:val="22"/>
          <w:lang w:eastAsia="en-US"/>
        </w:rPr>
        <w:t xml:space="preserve">Auflage 1 (Kriterium ##): </w:t>
      </w:r>
      <w:r w:rsidR="00566500">
        <w:rPr>
          <w:rFonts w:cs="Arial"/>
          <w:szCs w:val="22"/>
          <w:lang w:eastAsia="en-US"/>
        </w:rPr>
        <w:t>[Text]</w:t>
      </w:r>
    </w:p>
    <w:p w14:paraId="518B6362" w14:textId="7D088F49" w:rsidR="00F749CF" w:rsidRPr="00B30A06" w:rsidRDefault="00F749CF" w:rsidP="00457100">
      <w:pPr>
        <w:spacing w:before="0" w:after="120"/>
        <w:rPr>
          <w:rFonts w:cs="Arial"/>
          <w:szCs w:val="22"/>
          <w:lang w:eastAsia="en-US"/>
        </w:rPr>
      </w:pPr>
      <w:r w:rsidRPr="00B30A06">
        <w:rPr>
          <w:rFonts w:cs="Arial"/>
          <w:szCs w:val="22"/>
          <w:lang w:eastAsia="en-US"/>
        </w:rPr>
        <w:t xml:space="preserve">Auflage n (Kriterium ##): </w:t>
      </w:r>
      <w:r w:rsidR="00566500">
        <w:rPr>
          <w:rFonts w:cs="Arial"/>
          <w:szCs w:val="22"/>
          <w:lang w:eastAsia="en-US"/>
        </w:rPr>
        <w:t>[Text]</w:t>
      </w:r>
    </w:p>
    <w:p w14:paraId="6B708921" w14:textId="77777777" w:rsidR="00F749CF" w:rsidRPr="00B30A06" w:rsidRDefault="00F749CF" w:rsidP="00457100">
      <w:pPr>
        <w:spacing w:before="0" w:after="120"/>
        <w:rPr>
          <w:rFonts w:cs="Arial"/>
          <w:szCs w:val="22"/>
          <w:lang w:eastAsia="en-US"/>
        </w:rPr>
      </w:pPr>
    </w:p>
    <w:p w14:paraId="5749B1B8" w14:textId="225575E7" w:rsidR="00F749CF" w:rsidRPr="00076745" w:rsidRDefault="00F749CF" w:rsidP="00457100">
      <w:pPr>
        <w:spacing w:before="0" w:after="120"/>
        <w:rPr>
          <w:rFonts w:cs="Arial"/>
          <w:b/>
          <w:szCs w:val="22"/>
        </w:rPr>
      </w:pPr>
      <w:r w:rsidRPr="00B30A06">
        <w:rPr>
          <w:rFonts w:cs="Arial"/>
          <w:b/>
          <w:szCs w:val="22"/>
        </w:rPr>
        <w:t>Gesonderte Zustimmung bei reglementierten Studiengängen</w:t>
      </w:r>
      <w:r w:rsidR="00076745">
        <w:rPr>
          <w:rFonts w:cs="Arial"/>
          <w:b/>
          <w:szCs w:val="22"/>
        </w:rPr>
        <w:t xml:space="preserve"> </w:t>
      </w:r>
      <w:r w:rsidR="00076745" w:rsidRPr="00076745">
        <w:rPr>
          <w:rFonts w:cs="Arial"/>
          <w:b/>
          <w:szCs w:val="22"/>
        </w:rPr>
        <w:t xml:space="preserve">gemäß </w:t>
      </w:r>
      <w:r w:rsidR="00076745" w:rsidRPr="00076745">
        <w:rPr>
          <w:rFonts w:cs="Arial"/>
          <w:b/>
          <w:i/>
          <w:szCs w:val="22"/>
        </w:rPr>
        <w:t>§ 25 Abs. 1 Satz 3 und 4 MRVO</w:t>
      </w:r>
    </w:p>
    <w:p w14:paraId="4133CE10" w14:textId="77777777" w:rsidR="00F749CF" w:rsidRPr="00B30A06" w:rsidRDefault="00F749CF" w:rsidP="00457100">
      <w:pPr>
        <w:spacing w:before="0" w:after="120"/>
        <w:rPr>
          <w:rFonts w:cs="Arial"/>
          <w:i/>
          <w:szCs w:val="22"/>
        </w:rPr>
      </w:pPr>
      <w:r w:rsidRPr="00B30A06">
        <w:rPr>
          <w:rFonts w:cs="Arial"/>
          <w:i/>
          <w:szCs w:val="22"/>
        </w:rPr>
        <w:t>Hier soll – wenn angezeigt – die Zustimmung der Gutachterinnen und Gutachter für reglementierte Studiengänge dokumentiert werden.</w:t>
      </w:r>
    </w:p>
    <w:p w14:paraId="7B751D11" w14:textId="64DD4A4F" w:rsidR="00F749CF" w:rsidRDefault="00F749CF" w:rsidP="00F749CF">
      <w:pPr>
        <w:rPr>
          <w:rFonts w:cs="Arial"/>
          <w:szCs w:val="22"/>
        </w:rPr>
      </w:pPr>
      <w:r w:rsidRPr="00B30A06">
        <w:rPr>
          <w:rFonts w:cs="Arial"/>
          <w:szCs w:val="22"/>
        </w:rPr>
        <w:br w:type="page"/>
      </w:r>
    </w:p>
    <w:p w14:paraId="25514572" w14:textId="155D5B76" w:rsidR="001745B9" w:rsidRDefault="001745B9" w:rsidP="00851C03">
      <w:pPr>
        <w:pStyle w:val="berschrift3"/>
        <w:numPr>
          <w:ilvl w:val="0"/>
          <w:numId w:val="0"/>
        </w:numPr>
        <w:spacing w:before="0" w:after="120"/>
        <w:ind w:left="567" w:hanging="567"/>
      </w:pPr>
      <w:bookmarkStart w:id="3" w:name="_Toc513799729"/>
      <w:r>
        <w:lastRenderedPageBreak/>
        <w:t>Studiengang 02</w:t>
      </w:r>
      <w:bookmarkEnd w:id="3"/>
    </w:p>
    <w:p w14:paraId="39E1FD7B" w14:textId="77777777" w:rsidR="001745B9" w:rsidRPr="00B30A06" w:rsidRDefault="001745B9" w:rsidP="001745B9">
      <w:pPr>
        <w:spacing w:before="0" w:after="120"/>
        <w:rPr>
          <w:rFonts w:cs="Arial"/>
          <w:b/>
          <w:szCs w:val="22"/>
        </w:rPr>
      </w:pPr>
      <w:r w:rsidRPr="00B30A06">
        <w:rPr>
          <w:rFonts w:cs="Arial"/>
          <w:b/>
          <w:szCs w:val="22"/>
        </w:rPr>
        <w:t xml:space="preserve">Entscheidungsvorschlag der Agentur zur Erfüllung der formalen Kriterien gemäß Prüfbericht (Ziffer </w:t>
      </w:r>
      <w:r>
        <w:rPr>
          <w:rFonts w:cs="Arial"/>
          <w:b/>
          <w:szCs w:val="22"/>
        </w:rPr>
        <w:t>1</w:t>
      </w:r>
      <w:r w:rsidRPr="00B30A06">
        <w:rPr>
          <w:rFonts w:cs="Arial"/>
          <w:b/>
          <w:szCs w:val="22"/>
        </w:rPr>
        <w:t>)</w:t>
      </w:r>
    </w:p>
    <w:p w14:paraId="2DC63412" w14:textId="77777777" w:rsidR="001745B9" w:rsidRPr="00B30A06" w:rsidRDefault="001745B9" w:rsidP="001745B9">
      <w:pPr>
        <w:spacing w:before="0" w:after="120"/>
        <w:rPr>
          <w:rFonts w:cs="Arial"/>
          <w:szCs w:val="22"/>
          <w:lang w:eastAsia="en-US"/>
        </w:rPr>
      </w:pPr>
      <w:r w:rsidRPr="00B30A06">
        <w:rPr>
          <w:rFonts w:cs="Arial"/>
          <w:szCs w:val="22"/>
          <w:lang w:eastAsia="en-US"/>
        </w:rPr>
        <w:t>Die formalen Kriterien sind</w:t>
      </w:r>
    </w:p>
    <w:p w14:paraId="27C86EF5" w14:textId="77777777" w:rsidR="001745B9" w:rsidRPr="00B30A06" w:rsidRDefault="00B90966" w:rsidP="001745B9">
      <w:pPr>
        <w:spacing w:before="0" w:after="120"/>
        <w:rPr>
          <w:rFonts w:cs="Arial"/>
          <w:szCs w:val="22"/>
          <w:lang w:eastAsia="en-US"/>
        </w:rPr>
      </w:pPr>
      <w:sdt>
        <w:sdtPr>
          <w:rPr>
            <w:rFonts w:cs="Arial"/>
            <w:szCs w:val="22"/>
            <w:lang w:eastAsia="en-US"/>
          </w:rPr>
          <w:id w:val="-79526441"/>
          <w14:checkbox>
            <w14:checked w14:val="0"/>
            <w14:checkedState w14:val="2612" w14:font="MS Gothic"/>
            <w14:uncheckedState w14:val="2610" w14:font="MS Gothic"/>
          </w14:checkbox>
        </w:sdtPr>
        <w:sdtEndPr/>
        <w:sdtContent>
          <w:r w:rsidR="001745B9" w:rsidRPr="00B30A06">
            <w:rPr>
              <w:rFonts w:ascii="Segoe UI Symbol" w:eastAsia="MS Gothic" w:hAnsi="Segoe UI Symbol" w:cs="Segoe UI Symbol"/>
              <w:szCs w:val="22"/>
              <w:lang w:eastAsia="en-US"/>
            </w:rPr>
            <w:t>☐</w:t>
          </w:r>
        </w:sdtContent>
      </w:sdt>
      <w:r w:rsidR="001745B9" w:rsidRPr="00B30A06">
        <w:rPr>
          <w:rFonts w:cs="Arial"/>
          <w:szCs w:val="22"/>
          <w:lang w:eastAsia="en-US"/>
        </w:rPr>
        <w:t xml:space="preserve"> erfüllt</w:t>
      </w:r>
    </w:p>
    <w:p w14:paraId="4F556D5E" w14:textId="77777777" w:rsidR="001745B9" w:rsidRPr="00B30A06" w:rsidRDefault="00B90966" w:rsidP="001745B9">
      <w:pPr>
        <w:spacing w:before="0" w:after="120"/>
        <w:rPr>
          <w:rFonts w:cs="Arial"/>
          <w:szCs w:val="22"/>
          <w:lang w:eastAsia="en-US"/>
        </w:rPr>
      </w:pPr>
      <w:sdt>
        <w:sdtPr>
          <w:rPr>
            <w:rFonts w:cs="Arial"/>
            <w:szCs w:val="22"/>
            <w:lang w:eastAsia="en-US"/>
          </w:rPr>
          <w:id w:val="-566578557"/>
          <w14:checkbox>
            <w14:checked w14:val="0"/>
            <w14:checkedState w14:val="2612" w14:font="MS Gothic"/>
            <w14:uncheckedState w14:val="2610" w14:font="MS Gothic"/>
          </w14:checkbox>
        </w:sdtPr>
        <w:sdtEndPr/>
        <w:sdtContent>
          <w:r w:rsidR="001745B9">
            <w:rPr>
              <w:rFonts w:ascii="MS Gothic" w:eastAsia="MS Gothic" w:hAnsi="MS Gothic" w:cs="Arial" w:hint="eastAsia"/>
              <w:szCs w:val="22"/>
              <w:lang w:eastAsia="en-US"/>
            </w:rPr>
            <w:t>☐</w:t>
          </w:r>
        </w:sdtContent>
      </w:sdt>
      <w:r w:rsidR="001745B9" w:rsidRPr="00B30A06">
        <w:rPr>
          <w:rFonts w:cs="Arial"/>
          <w:szCs w:val="22"/>
          <w:lang w:eastAsia="en-US"/>
        </w:rPr>
        <w:t xml:space="preserve"> nicht erfüllt</w:t>
      </w:r>
    </w:p>
    <w:p w14:paraId="1B518A1D" w14:textId="77777777" w:rsidR="001745B9" w:rsidRPr="00B30A06" w:rsidRDefault="001745B9" w:rsidP="001745B9">
      <w:pPr>
        <w:spacing w:before="0" w:after="120"/>
        <w:rPr>
          <w:rFonts w:cs="Arial"/>
          <w:szCs w:val="22"/>
          <w:lang w:eastAsia="en-US"/>
        </w:rPr>
      </w:pPr>
      <w:r w:rsidRPr="00B30A06">
        <w:rPr>
          <w:rFonts w:cs="Arial"/>
          <w:i/>
          <w:szCs w:val="22"/>
          <w:lang w:eastAsia="en-US"/>
        </w:rPr>
        <w:t xml:space="preserve">Bei Nichterfüllung mindestens eines Kriteriums: </w:t>
      </w:r>
      <w:r w:rsidRPr="00B30A06">
        <w:rPr>
          <w:rFonts w:cs="Arial"/>
          <w:szCs w:val="22"/>
          <w:lang w:eastAsia="en-US"/>
        </w:rPr>
        <w:t>Nach eingehender Beratung mit der Hochschule schlägt die Agentur dem Akkreditierungsrat folgende Auflage(n) vor:</w:t>
      </w:r>
    </w:p>
    <w:p w14:paraId="222C41A5" w14:textId="77777777" w:rsidR="001745B9" w:rsidRPr="00B30A06" w:rsidRDefault="001745B9" w:rsidP="001745B9">
      <w:pPr>
        <w:spacing w:before="0" w:after="120"/>
        <w:rPr>
          <w:rFonts w:cs="Arial"/>
          <w:szCs w:val="22"/>
          <w:lang w:eastAsia="en-US"/>
        </w:rPr>
      </w:pPr>
      <w:r w:rsidRPr="00B30A06">
        <w:rPr>
          <w:rFonts w:cs="Arial"/>
          <w:szCs w:val="22"/>
          <w:lang w:eastAsia="en-US"/>
        </w:rPr>
        <w:t xml:space="preserve">Auflage 1 (Kriterium ##): </w:t>
      </w:r>
      <w:r>
        <w:rPr>
          <w:rFonts w:cs="Arial"/>
          <w:szCs w:val="22"/>
          <w:lang w:eastAsia="en-US"/>
        </w:rPr>
        <w:t>[Text]</w:t>
      </w:r>
    </w:p>
    <w:p w14:paraId="16DF18E2" w14:textId="77777777" w:rsidR="001745B9" w:rsidRPr="00B30A06" w:rsidRDefault="001745B9" w:rsidP="001745B9">
      <w:pPr>
        <w:spacing w:before="0" w:after="120"/>
        <w:rPr>
          <w:rFonts w:cs="Arial"/>
          <w:szCs w:val="22"/>
          <w:lang w:eastAsia="en-US"/>
        </w:rPr>
      </w:pPr>
      <w:r w:rsidRPr="00B30A06">
        <w:rPr>
          <w:rFonts w:cs="Arial"/>
          <w:szCs w:val="22"/>
          <w:lang w:eastAsia="en-US"/>
        </w:rPr>
        <w:t xml:space="preserve">Auflage n (Kriterium ##): </w:t>
      </w:r>
      <w:r>
        <w:rPr>
          <w:rFonts w:cs="Arial"/>
          <w:szCs w:val="22"/>
          <w:lang w:eastAsia="en-US"/>
        </w:rPr>
        <w:t>[Text]</w:t>
      </w:r>
    </w:p>
    <w:p w14:paraId="07CA4396" w14:textId="77777777" w:rsidR="001745B9" w:rsidRPr="00B30A06" w:rsidRDefault="001745B9" w:rsidP="001745B9">
      <w:pPr>
        <w:spacing w:before="0" w:after="120"/>
        <w:rPr>
          <w:rFonts w:cs="Arial"/>
          <w:szCs w:val="22"/>
          <w:lang w:eastAsia="en-US"/>
        </w:rPr>
      </w:pPr>
    </w:p>
    <w:p w14:paraId="758F8EC8" w14:textId="77777777" w:rsidR="001745B9" w:rsidRPr="00B30A06" w:rsidRDefault="001745B9" w:rsidP="001745B9">
      <w:pPr>
        <w:spacing w:before="0" w:after="120"/>
        <w:rPr>
          <w:rFonts w:cs="Arial"/>
          <w:b/>
          <w:szCs w:val="22"/>
        </w:rPr>
      </w:pPr>
      <w:r w:rsidRPr="00B30A06">
        <w:rPr>
          <w:rFonts w:cs="Arial"/>
          <w:b/>
          <w:szCs w:val="22"/>
        </w:rPr>
        <w:t xml:space="preserve">Entscheidungsvorschlag des Gutachtergremiums zur Erfüllung der fachlich-inhaltlichen Kriterien gemäß Gutachten (Ziffer </w:t>
      </w:r>
      <w:r>
        <w:rPr>
          <w:rFonts w:cs="Arial"/>
          <w:b/>
          <w:szCs w:val="22"/>
        </w:rPr>
        <w:t>2</w:t>
      </w:r>
      <w:r w:rsidRPr="00B30A06">
        <w:rPr>
          <w:rFonts w:cs="Arial"/>
          <w:b/>
          <w:szCs w:val="22"/>
        </w:rPr>
        <w:t>)</w:t>
      </w:r>
    </w:p>
    <w:p w14:paraId="1F657ED4" w14:textId="77777777" w:rsidR="001745B9" w:rsidRPr="00B30A06" w:rsidRDefault="001745B9" w:rsidP="001745B9">
      <w:pPr>
        <w:spacing w:before="0" w:after="120"/>
        <w:rPr>
          <w:rFonts w:cs="Arial"/>
          <w:szCs w:val="22"/>
          <w:lang w:eastAsia="en-US"/>
        </w:rPr>
      </w:pPr>
      <w:r w:rsidRPr="00B30A06">
        <w:rPr>
          <w:rFonts w:cs="Arial"/>
          <w:szCs w:val="22"/>
          <w:lang w:eastAsia="en-US"/>
        </w:rPr>
        <w:t>Die fachlich-inhaltlichen Kriterien sind</w:t>
      </w:r>
    </w:p>
    <w:p w14:paraId="13BF3B59" w14:textId="77777777" w:rsidR="001745B9" w:rsidRPr="00B30A06" w:rsidRDefault="00B90966" w:rsidP="001745B9">
      <w:pPr>
        <w:spacing w:before="0" w:after="120"/>
        <w:rPr>
          <w:rFonts w:cs="Arial"/>
          <w:szCs w:val="22"/>
          <w:lang w:eastAsia="en-US"/>
        </w:rPr>
      </w:pPr>
      <w:sdt>
        <w:sdtPr>
          <w:rPr>
            <w:rFonts w:cs="Arial"/>
            <w:szCs w:val="22"/>
            <w:lang w:eastAsia="en-US"/>
          </w:rPr>
          <w:id w:val="-1207255708"/>
          <w14:checkbox>
            <w14:checked w14:val="0"/>
            <w14:checkedState w14:val="2612" w14:font="MS Gothic"/>
            <w14:uncheckedState w14:val="2610" w14:font="MS Gothic"/>
          </w14:checkbox>
        </w:sdtPr>
        <w:sdtEndPr/>
        <w:sdtContent>
          <w:r w:rsidR="001745B9">
            <w:rPr>
              <w:rFonts w:ascii="MS Gothic" w:eastAsia="MS Gothic" w:hAnsi="MS Gothic" w:cs="Arial" w:hint="eastAsia"/>
              <w:szCs w:val="22"/>
              <w:lang w:eastAsia="en-US"/>
            </w:rPr>
            <w:t>☐</w:t>
          </w:r>
        </w:sdtContent>
      </w:sdt>
      <w:r w:rsidR="001745B9" w:rsidRPr="00B30A06">
        <w:rPr>
          <w:rFonts w:cs="Arial"/>
          <w:szCs w:val="22"/>
          <w:lang w:eastAsia="en-US"/>
        </w:rPr>
        <w:t xml:space="preserve"> erfüllt</w:t>
      </w:r>
    </w:p>
    <w:p w14:paraId="2A547EE1" w14:textId="77777777" w:rsidR="001745B9" w:rsidRPr="00B30A06" w:rsidRDefault="00B90966" w:rsidP="001745B9">
      <w:pPr>
        <w:spacing w:before="0" w:after="120"/>
        <w:rPr>
          <w:rFonts w:cs="Arial"/>
          <w:szCs w:val="22"/>
          <w:lang w:eastAsia="en-US"/>
        </w:rPr>
      </w:pPr>
      <w:sdt>
        <w:sdtPr>
          <w:rPr>
            <w:rFonts w:cs="Arial"/>
            <w:szCs w:val="22"/>
            <w:lang w:eastAsia="en-US"/>
          </w:rPr>
          <w:id w:val="228735180"/>
          <w14:checkbox>
            <w14:checked w14:val="0"/>
            <w14:checkedState w14:val="2612" w14:font="MS Gothic"/>
            <w14:uncheckedState w14:val="2610" w14:font="MS Gothic"/>
          </w14:checkbox>
        </w:sdtPr>
        <w:sdtEndPr/>
        <w:sdtContent>
          <w:r w:rsidR="001745B9" w:rsidRPr="00B30A06">
            <w:rPr>
              <w:rFonts w:ascii="Segoe UI Symbol" w:eastAsia="MS Gothic" w:hAnsi="Segoe UI Symbol" w:cs="Segoe UI Symbol"/>
              <w:szCs w:val="22"/>
              <w:lang w:eastAsia="en-US"/>
            </w:rPr>
            <w:t>☐</w:t>
          </w:r>
        </w:sdtContent>
      </w:sdt>
      <w:r w:rsidR="001745B9" w:rsidRPr="00B30A06">
        <w:rPr>
          <w:rFonts w:cs="Arial"/>
          <w:szCs w:val="22"/>
          <w:lang w:eastAsia="en-US"/>
        </w:rPr>
        <w:t xml:space="preserve"> nicht erfüllt</w:t>
      </w:r>
    </w:p>
    <w:p w14:paraId="06944466" w14:textId="77777777" w:rsidR="001745B9" w:rsidRPr="00B30A06" w:rsidRDefault="001745B9" w:rsidP="001745B9">
      <w:pPr>
        <w:spacing w:before="0" w:after="120"/>
        <w:rPr>
          <w:rFonts w:cs="Arial"/>
          <w:szCs w:val="22"/>
          <w:lang w:eastAsia="en-US"/>
        </w:rPr>
      </w:pPr>
      <w:r w:rsidRPr="00B30A06">
        <w:rPr>
          <w:rFonts w:cs="Arial"/>
          <w:i/>
          <w:szCs w:val="22"/>
          <w:lang w:eastAsia="en-US"/>
        </w:rPr>
        <w:t xml:space="preserve">Bei Nichterfüllung mindestens eines Kriteriums: Das Gutachtergremium </w:t>
      </w:r>
      <w:r w:rsidRPr="00B30A06">
        <w:rPr>
          <w:rFonts w:cs="Arial"/>
          <w:szCs w:val="22"/>
          <w:lang w:eastAsia="en-US"/>
        </w:rPr>
        <w:t>schlägt dem Akkreditierungsrat folgende Auflage(n) vor:</w:t>
      </w:r>
    </w:p>
    <w:p w14:paraId="0110BB8D" w14:textId="77777777" w:rsidR="001745B9" w:rsidRPr="00B30A06" w:rsidRDefault="001745B9" w:rsidP="001745B9">
      <w:pPr>
        <w:spacing w:before="0" w:after="120"/>
        <w:rPr>
          <w:rFonts w:cs="Arial"/>
          <w:szCs w:val="22"/>
          <w:lang w:eastAsia="en-US"/>
        </w:rPr>
      </w:pPr>
      <w:r w:rsidRPr="00B30A06">
        <w:rPr>
          <w:rFonts w:cs="Arial"/>
          <w:szCs w:val="22"/>
          <w:lang w:eastAsia="en-US"/>
        </w:rPr>
        <w:t xml:space="preserve">Auflage 1 (Kriterium ##): </w:t>
      </w:r>
      <w:r>
        <w:rPr>
          <w:rFonts w:cs="Arial"/>
          <w:szCs w:val="22"/>
          <w:lang w:eastAsia="en-US"/>
        </w:rPr>
        <w:t>[Text]</w:t>
      </w:r>
    </w:p>
    <w:p w14:paraId="79F7B010" w14:textId="77777777" w:rsidR="001745B9" w:rsidRPr="00B30A06" w:rsidRDefault="001745B9" w:rsidP="001745B9">
      <w:pPr>
        <w:spacing w:before="0" w:after="120"/>
        <w:rPr>
          <w:rFonts w:cs="Arial"/>
          <w:szCs w:val="22"/>
          <w:lang w:eastAsia="en-US"/>
        </w:rPr>
      </w:pPr>
      <w:r w:rsidRPr="00B30A06">
        <w:rPr>
          <w:rFonts w:cs="Arial"/>
          <w:szCs w:val="22"/>
          <w:lang w:eastAsia="en-US"/>
        </w:rPr>
        <w:t xml:space="preserve">Auflage n (Kriterium ##): </w:t>
      </w:r>
      <w:r>
        <w:rPr>
          <w:rFonts w:cs="Arial"/>
          <w:szCs w:val="22"/>
          <w:lang w:eastAsia="en-US"/>
        </w:rPr>
        <w:t>[Text]</w:t>
      </w:r>
    </w:p>
    <w:p w14:paraId="2E2A5D96" w14:textId="77777777" w:rsidR="001745B9" w:rsidRPr="00B30A06" w:rsidRDefault="001745B9" w:rsidP="001745B9">
      <w:pPr>
        <w:spacing w:before="0" w:after="120"/>
        <w:rPr>
          <w:rFonts w:cs="Arial"/>
          <w:szCs w:val="22"/>
          <w:lang w:eastAsia="en-US"/>
        </w:rPr>
      </w:pPr>
    </w:p>
    <w:p w14:paraId="2A55079B" w14:textId="77777777" w:rsidR="001745B9" w:rsidRPr="00076745" w:rsidRDefault="001745B9" w:rsidP="001745B9">
      <w:pPr>
        <w:spacing w:before="0" w:after="120"/>
        <w:rPr>
          <w:rFonts w:cs="Arial"/>
          <w:b/>
          <w:szCs w:val="22"/>
        </w:rPr>
      </w:pPr>
      <w:r w:rsidRPr="00B30A06">
        <w:rPr>
          <w:rFonts w:cs="Arial"/>
          <w:b/>
          <w:szCs w:val="22"/>
        </w:rPr>
        <w:t>Gesonderte Zustimmung bei reglementierten Studiengängen</w:t>
      </w:r>
      <w:r>
        <w:rPr>
          <w:rFonts w:cs="Arial"/>
          <w:b/>
          <w:szCs w:val="22"/>
        </w:rPr>
        <w:t xml:space="preserve"> </w:t>
      </w:r>
      <w:r w:rsidRPr="00076745">
        <w:rPr>
          <w:rFonts w:cs="Arial"/>
          <w:b/>
          <w:szCs w:val="22"/>
        </w:rPr>
        <w:t xml:space="preserve">gemäß </w:t>
      </w:r>
      <w:r w:rsidRPr="00076745">
        <w:rPr>
          <w:rFonts w:cs="Arial"/>
          <w:b/>
          <w:i/>
          <w:szCs w:val="22"/>
        </w:rPr>
        <w:t>§ 25 Abs. 1 Satz 3 und 4 MRVO</w:t>
      </w:r>
    </w:p>
    <w:p w14:paraId="1B117D0F" w14:textId="77777777" w:rsidR="001745B9" w:rsidRPr="00B30A06" w:rsidRDefault="001745B9" w:rsidP="001745B9">
      <w:pPr>
        <w:spacing w:before="0" w:after="120"/>
        <w:rPr>
          <w:rFonts w:cs="Arial"/>
          <w:i/>
          <w:szCs w:val="22"/>
        </w:rPr>
      </w:pPr>
      <w:r w:rsidRPr="00B30A06">
        <w:rPr>
          <w:rFonts w:cs="Arial"/>
          <w:i/>
          <w:szCs w:val="22"/>
        </w:rPr>
        <w:t>Hier soll – wenn angezeigt – die Zustimmung der Gutachterinnen und Gutachter für reglementierte Studiengänge dokumentiert werden.</w:t>
      </w:r>
    </w:p>
    <w:p w14:paraId="1878ABDE" w14:textId="68661E17" w:rsidR="001745B9" w:rsidRDefault="001745B9" w:rsidP="00F749CF">
      <w:pPr>
        <w:rPr>
          <w:rFonts w:cs="Arial"/>
          <w:szCs w:val="22"/>
        </w:rPr>
      </w:pPr>
    </w:p>
    <w:p w14:paraId="309D4C45" w14:textId="41690988" w:rsidR="001745B9" w:rsidRDefault="001745B9" w:rsidP="00F749CF">
      <w:pPr>
        <w:rPr>
          <w:rFonts w:cs="Arial"/>
          <w:szCs w:val="22"/>
        </w:rPr>
      </w:pPr>
    </w:p>
    <w:p w14:paraId="759F7C92" w14:textId="027AE8E6" w:rsidR="00851C03" w:rsidRDefault="00851C03" w:rsidP="00F749CF">
      <w:pPr>
        <w:rPr>
          <w:rFonts w:cs="Arial"/>
          <w:szCs w:val="22"/>
        </w:rPr>
      </w:pPr>
    </w:p>
    <w:p w14:paraId="40457CC5" w14:textId="44D07AC5" w:rsidR="00851C03" w:rsidRDefault="00851C03" w:rsidP="00F749CF">
      <w:pPr>
        <w:rPr>
          <w:rFonts w:cs="Arial"/>
          <w:szCs w:val="22"/>
        </w:rPr>
      </w:pPr>
    </w:p>
    <w:p w14:paraId="195BD4FE" w14:textId="7CAE02BB" w:rsidR="00851C03" w:rsidRDefault="00851C03" w:rsidP="00851C03">
      <w:pPr>
        <w:pStyle w:val="berschrift3"/>
        <w:numPr>
          <w:ilvl w:val="0"/>
          <w:numId w:val="0"/>
        </w:numPr>
        <w:spacing w:before="0" w:after="120"/>
        <w:ind w:left="567" w:hanging="567"/>
      </w:pPr>
      <w:bookmarkStart w:id="4" w:name="_Toc513799730"/>
      <w:r>
        <w:lastRenderedPageBreak/>
        <w:t>Studiengang n</w:t>
      </w:r>
      <w:bookmarkEnd w:id="4"/>
    </w:p>
    <w:p w14:paraId="7306D4EF" w14:textId="77777777" w:rsidR="00851C03" w:rsidRPr="00B30A06" w:rsidRDefault="00851C03" w:rsidP="00851C03">
      <w:pPr>
        <w:spacing w:before="0" w:after="120"/>
        <w:rPr>
          <w:rFonts w:cs="Arial"/>
          <w:b/>
          <w:szCs w:val="22"/>
        </w:rPr>
      </w:pPr>
      <w:r w:rsidRPr="00B30A06">
        <w:rPr>
          <w:rFonts w:cs="Arial"/>
          <w:b/>
          <w:szCs w:val="22"/>
        </w:rPr>
        <w:t xml:space="preserve">Entscheidungsvorschlag der Agentur zur Erfüllung der formalen Kriterien gemäß Prüfbericht (Ziffer </w:t>
      </w:r>
      <w:r>
        <w:rPr>
          <w:rFonts w:cs="Arial"/>
          <w:b/>
          <w:szCs w:val="22"/>
        </w:rPr>
        <w:t>1</w:t>
      </w:r>
      <w:r w:rsidRPr="00B30A06">
        <w:rPr>
          <w:rFonts w:cs="Arial"/>
          <w:b/>
          <w:szCs w:val="22"/>
        </w:rPr>
        <w:t>)</w:t>
      </w:r>
    </w:p>
    <w:p w14:paraId="6823CBA9" w14:textId="77777777" w:rsidR="00851C03" w:rsidRPr="00B30A06" w:rsidRDefault="00851C03" w:rsidP="00851C03">
      <w:pPr>
        <w:spacing w:before="0" w:after="120"/>
        <w:rPr>
          <w:rFonts w:cs="Arial"/>
          <w:szCs w:val="22"/>
          <w:lang w:eastAsia="en-US"/>
        </w:rPr>
      </w:pPr>
      <w:r w:rsidRPr="00B30A06">
        <w:rPr>
          <w:rFonts w:cs="Arial"/>
          <w:szCs w:val="22"/>
          <w:lang w:eastAsia="en-US"/>
        </w:rPr>
        <w:t>Die formalen Kriterien sind</w:t>
      </w:r>
    </w:p>
    <w:p w14:paraId="4048EF88" w14:textId="77777777" w:rsidR="00851C03" w:rsidRPr="00B30A06" w:rsidRDefault="00B90966" w:rsidP="00851C03">
      <w:pPr>
        <w:spacing w:before="0" w:after="120"/>
        <w:rPr>
          <w:rFonts w:cs="Arial"/>
          <w:szCs w:val="22"/>
          <w:lang w:eastAsia="en-US"/>
        </w:rPr>
      </w:pPr>
      <w:sdt>
        <w:sdtPr>
          <w:rPr>
            <w:rFonts w:cs="Arial"/>
            <w:szCs w:val="22"/>
            <w:lang w:eastAsia="en-US"/>
          </w:rPr>
          <w:id w:val="171077538"/>
          <w14:checkbox>
            <w14:checked w14:val="0"/>
            <w14:checkedState w14:val="2612" w14:font="MS Gothic"/>
            <w14:uncheckedState w14:val="2610" w14:font="MS Gothic"/>
          </w14:checkbox>
        </w:sdtPr>
        <w:sdtEndPr/>
        <w:sdtContent>
          <w:r w:rsidR="00851C03" w:rsidRPr="00B30A06">
            <w:rPr>
              <w:rFonts w:ascii="Segoe UI Symbol" w:eastAsia="MS Gothic" w:hAnsi="Segoe UI Symbol" w:cs="Segoe UI Symbol"/>
              <w:szCs w:val="22"/>
              <w:lang w:eastAsia="en-US"/>
            </w:rPr>
            <w:t>☐</w:t>
          </w:r>
        </w:sdtContent>
      </w:sdt>
      <w:r w:rsidR="00851C03" w:rsidRPr="00B30A06">
        <w:rPr>
          <w:rFonts w:cs="Arial"/>
          <w:szCs w:val="22"/>
          <w:lang w:eastAsia="en-US"/>
        </w:rPr>
        <w:t xml:space="preserve"> erfüllt</w:t>
      </w:r>
    </w:p>
    <w:p w14:paraId="491A05C7" w14:textId="77777777" w:rsidR="00851C03" w:rsidRPr="00B30A06" w:rsidRDefault="00B90966" w:rsidP="00851C03">
      <w:pPr>
        <w:spacing w:before="0" w:after="120"/>
        <w:rPr>
          <w:rFonts w:cs="Arial"/>
          <w:szCs w:val="22"/>
          <w:lang w:eastAsia="en-US"/>
        </w:rPr>
      </w:pPr>
      <w:sdt>
        <w:sdtPr>
          <w:rPr>
            <w:rFonts w:cs="Arial"/>
            <w:szCs w:val="22"/>
            <w:lang w:eastAsia="en-US"/>
          </w:rPr>
          <w:id w:val="-475607140"/>
          <w14:checkbox>
            <w14:checked w14:val="0"/>
            <w14:checkedState w14:val="2612" w14:font="MS Gothic"/>
            <w14:uncheckedState w14:val="2610" w14:font="MS Gothic"/>
          </w14:checkbox>
        </w:sdtPr>
        <w:sdtEndPr/>
        <w:sdtContent>
          <w:r w:rsidR="00851C03">
            <w:rPr>
              <w:rFonts w:ascii="MS Gothic" w:eastAsia="MS Gothic" w:hAnsi="MS Gothic" w:cs="Arial" w:hint="eastAsia"/>
              <w:szCs w:val="22"/>
              <w:lang w:eastAsia="en-US"/>
            </w:rPr>
            <w:t>☐</w:t>
          </w:r>
        </w:sdtContent>
      </w:sdt>
      <w:r w:rsidR="00851C03" w:rsidRPr="00B30A06">
        <w:rPr>
          <w:rFonts w:cs="Arial"/>
          <w:szCs w:val="22"/>
          <w:lang w:eastAsia="en-US"/>
        </w:rPr>
        <w:t xml:space="preserve"> nicht erfüllt</w:t>
      </w:r>
    </w:p>
    <w:p w14:paraId="065C872D" w14:textId="77777777" w:rsidR="00851C03" w:rsidRPr="00B30A06" w:rsidRDefault="00851C03" w:rsidP="00851C03">
      <w:pPr>
        <w:spacing w:before="0" w:after="120"/>
        <w:rPr>
          <w:rFonts w:cs="Arial"/>
          <w:szCs w:val="22"/>
          <w:lang w:eastAsia="en-US"/>
        </w:rPr>
      </w:pPr>
      <w:r w:rsidRPr="00B30A06">
        <w:rPr>
          <w:rFonts w:cs="Arial"/>
          <w:i/>
          <w:szCs w:val="22"/>
          <w:lang w:eastAsia="en-US"/>
        </w:rPr>
        <w:t xml:space="preserve">Bei Nichterfüllung mindestens eines Kriteriums: </w:t>
      </w:r>
      <w:r w:rsidRPr="00B30A06">
        <w:rPr>
          <w:rFonts w:cs="Arial"/>
          <w:szCs w:val="22"/>
          <w:lang w:eastAsia="en-US"/>
        </w:rPr>
        <w:t>Nach eingehender Beratung mit der Hochschule schlägt die Agentur dem Akkreditierungsrat folgende Auflage(n) vor:</w:t>
      </w:r>
    </w:p>
    <w:p w14:paraId="26BA81B2" w14:textId="77777777" w:rsidR="00851C03" w:rsidRPr="00B30A06" w:rsidRDefault="00851C03" w:rsidP="00851C03">
      <w:pPr>
        <w:spacing w:before="0" w:after="120"/>
        <w:rPr>
          <w:rFonts w:cs="Arial"/>
          <w:szCs w:val="22"/>
          <w:lang w:eastAsia="en-US"/>
        </w:rPr>
      </w:pPr>
      <w:r w:rsidRPr="00B30A06">
        <w:rPr>
          <w:rFonts w:cs="Arial"/>
          <w:szCs w:val="22"/>
          <w:lang w:eastAsia="en-US"/>
        </w:rPr>
        <w:t xml:space="preserve">Auflage 1 (Kriterium ##): </w:t>
      </w:r>
      <w:r>
        <w:rPr>
          <w:rFonts w:cs="Arial"/>
          <w:szCs w:val="22"/>
          <w:lang w:eastAsia="en-US"/>
        </w:rPr>
        <w:t>[Text]</w:t>
      </w:r>
    </w:p>
    <w:p w14:paraId="5C0E53EB" w14:textId="77777777" w:rsidR="00851C03" w:rsidRPr="00B30A06" w:rsidRDefault="00851C03" w:rsidP="00851C03">
      <w:pPr>
        <w:spacing w:before="0" w:after="120"/>
        <w:rPr>
          <w:rFonts w:cs="Arial"/>
          <w:szCs w:val="22"/>
          <w:lang w:eastAsia="en-US"/>
        </w:rPr>
      </w:pPr>
      <w:r w:rsidRPr="00B30A06">
        <w:rPr>
          <w:rFonts w:cs="Arial"/>
          <w:szCs w:val="22"/>
          <w:lang w:eastAsia="en-US"/>
        </w:rPr>
        <w:t xml:space="preserve">Auflage n (Kriterium ##): </w:t>
      </w:r>
      <w:r>
        <w:rPr>
          <w:rFonts w:cs="Arial"/>
          <w:szCs w:val="22"/>
          <w:lang w:eastAsia="en-US"/>
        </w:rPr>
        <w:t>[Text]</w:t>
      </w:r>
    </w:p>
    <w:p w14:paraId="2CB63870" w14:textId="77777777" w:rsidR="00851C03" w:rsidRPr="00B30A06" w:rsidRDefault="00851C03" w:rsidP="00851C03">
      <w:pPr>
        <w:spacing w:before="0" w:after="120"/>
        <w:rPr>
          <w:rFonts w:cs="Arial"/>
          <w:szCs w:val="22"/>
          <w:lang w:eastAsia="en-US"/>
        </w:rPr>
      </w:pPr>
    </w:p>
    <w:p w14:paraId="659FE0E6" w14:textId="77777777" w:rsidR="00851C03" w:rsidRPr="00B30A06" w:rsidRDefault="00851C03" w:rsidP="00851C03">
      <w:pPr>
        <w:spacing w:before="0" w:after="120"/>
        <w:rPr>
          <w:rFonts w:cs="Arial"/>
          <w:b/>
          <w:szCs w:val="22"/>
        </w:rPr>
      </w:pPr>
      <w:r w:rsidRPr="00B30A06">
        <w:rPr>
          <w:rFonts w:cs="Arial"/>
          <w:b/>
          <w:szCs w:val="22"/>
        </w:rPr>
        <w:t xml:space="preserve">Entscheidungsvorschlag des Gutachtergremiums zur Erfüllung der fachlich-inhaltlichen Kriterien gemäß Gutachten (Ziffer </w:t>
      </w:r>
      <w:r>
        <w:rPr>
          <w:rFonts w:cs="Arial"/>
          <w:b/>
          <w:szCs w:val="22"/>
        </w:rPr>
        <w:t>2</w:t>
      </w:r>
      <w:r w:rsidRPr="00B30A06">
        <w:rPr>
          <w:rFonts w:cs="Arial"/>
          <w:b/>
          <w:szCs w:val="22"/>
        </w:rPr>
        <w:t>)</w:t>
      </w:r>
    </w:p>
    <w:p w14:paraId="4183CAF2" w14:textId="77777777" w:rsidR="00851C03" w:rsidRPr="00B30A06" w:rsidRDefault="00851C03" w:rsidP="00851C03">
      <w:pPr>
        <w:spacing w:before="0" w:after="120"/>
        <w:rPr>
          <w:rFonts w:cs="Arial"/>
          <w:szCs w:val="22"/>
          <w:lang w:eastAsia="en-US"/>
        </w:rPr>
      </w:pPr>
      <w:r w:rsidRPr="00B30A06">
        <w:rPr>
          <w:rFonts w:cs="Arial"/>
          <w:szCs w:val="22"/>
          <w:lang w:eastAsia="en-US"/>
        </w:rPr>
        <w:t>Die fachlich-inhaltlichen Kriterien sind</w:t>
      </w:r>
    </w:p>
    <w:p w14:paraId="780D7543" w14:textId="77777777" w:rsidR="00851C03" w:rsidRPr="00B30A06" w:rsidRDefault="00B90966" w:rsidP="00851C03">
      <w:pPr>
        <w:spacing w:before="0" w:after="120"/>
        <w:rPr>
          <w:rFonts w:cs="Arial"/>
          <w:szCs w:val="22"/>
          <w:lang w:eastAsia="en-US"/>
        </w:rPr>
      </w:pPr>
      <w:sdt>
        <w:sdtPr>
          <w:rPr>
            <w:rFonts w:cs="Arial"/>
            <w:szCs w:val="22"/>
            <w:lang w:eastAsia="en-US"/>
          </w:rPr>
          <w:id w:val="-247734553"/>
          <w14:checkbox>
            <w14:checked w14:val="0"/>
            <w14:checkedState w14:val="2612" w14:font="MS Gothic"/>
            <w14:uncheckedState w14:val="2610" w14:font="MS Gothic"/>
          </w14:checkbox>
        </w:sdtPr>
        <w:sdtEndPr/>
        <w:sdtContent>
          <w:r w:rsidR="00851C03">
            <w:rPr>
              <w:rFonts w:ascii="MS Gothic" w:eastAsia="MS Gothic" w:hAnsi="MS Gothic" w:cs="Arial" w:hint="eastAsia"/>
              <w:szCs w:val="22"/>
              <w:lang w:eastAsia="en-US"/>
            </w:rPr>
            <w:t>☐</w:t>
          </w:r>
        </w:sdtContent>
      </w:sdt>
      <w:r w:rsidR="00851C03" w:rsidRPr="00B30A06">
        <w:rPr>
          <w:rFonts w:cs="Arial"/>
          <w:szCs w:val="22"/>
          <w:lang w:eastAsia="en-US"/>
        </w:rPr>
        <w:t xml:space="preserve"> erfüllt</w:t>
      </w:r>
    </w:p>
    <w:p w14:paraId="375872E4" w14:textId="77777777" w:rsidR="00851C03" w:rsidRPr="00B30A06" w:rsidRDefault="00B90966" w:rsidP="00851C03">
      <w:pPr>
        <w:spacing w:before="0" w:after="120"/>
        <w:rPr>
          <w:rFonts w:cs="Arial"/>
          <w:szCs w:val="22"/>
          <w:lang w:eastAsia="en-US"/>
        </w:rPr>
      </w:pPr>
      <w:sdt>
        <w:sdtPr>
          <w:rPr>
            <w:rFonts w:cs="Arial"/>
            <w:szCs w:val="22"/>
            <w:lang w:eastAsia="en-US"/>
          </w:rPr>
          <w:id w:val="-1365443502"/>
          <w14:checkbox>
            <w14:checked w14:val="0"/>
            <w14:checkedState w14:val="2612" w14:font="MS Gothic"/>
            <w14:uncheckedState w14:val="2610" w14:font="MS Gothic"/>
          </w14:checkbox>
        </w:sdtPr>
        <w:sdtEndPr/>
        <w:sdtContent>
          <w:r w:rsidR="00851C03" w:rsidRPr="00B30A06">
            <w:rPr>
              <w:rFonts w:ascii="Segoe UI Symbol" w:eastAsia="MS Gothic" w:hAnsi="Segoe UI Symbol" w:cs="Segoe UI Symbol"/>
              <w:szCs w:val="22"/>
              <w:lang w:eastAsia="en-US"/>
            </w:rPr>
            <w:t>☐</w:t>
          </w:r>
        </w:sdtContent>
      </w:sdt>
      <w:r w:rsidR="00851C03" w:rsidRPr="00B30A06">
        <w:rPr>
          <w:rFonts w:cs="Arial"/>
          <w:szCs w:val="22"/>
          <w:lang w:eastAsia="en-US"/>
        </w:rPr>
        <w:t xml:space="preserve"> nicht erfüllt</w:t>
      </w:r>
    </w:p>
    <w:p w14:paraId="573C6FDD" w14:textId="77777777" w:rsidR="00851C03" w:rsidRPr="00B30A06" w:rsidRDefault="00851C03" w:rsidP="00851C03">
      <w:pPr>
        <w:spacing w:before="0" w:after="120"/>
        <w:rPr>
          <w:rFonts w:cs="Arial"/>
          <w:szCs w:val="22"/>
          <w:lang w:eastAsia="en-US"/>
        </w:rPr>
      </w:pPr>
      <w:r w:rsidRPr="00B30A06">
        <w:rPr>
          <w:rFonts w:cs="Arial"/>
          <w:i/>
          <w:szCs w:val="22"/>
          <w:lang w:eastAsia="en-US"/>
        </w:rPr>
        <w:t xml:space="preserve">Bei Nichterfüllung mindestens eines Kriteriums: Das Gutachtergremium </w:t>
      </w:r>
      <w:r w:rsidRPr="00B30A06">
        <w:rPr>
          <w:rFonts w:cs="Arial"/>
          <w:szCs w:val="22"/>
          <w:lang w:eastAsia="en-US"/>
        </w:rPr>
        <w:t>schlägt dem Akkreditierungsrat folgende Auflage(n) vor:</w:t>
      </w:r>
    </w:p>
    <w:p w14:paraId="449C65B9" w14:textId="77777777" w:rsidR="00851C03" w:rsidRPr="00B30A06" w:rsidRDefault="00851C03" w:rsidP="00851C03">
      <w:pPr>
        <w:spacing w:before="0" w:after="120"/>
        <w:rPr>
          <w:rFonts w:cs="Arial"/>
          <w:szCs w:val="22"/>
          <w:lang w:eastAsia="en-US"/>
        </w:rPr>
      </w:pPr>
      <w:r w:rsidRPr="00B30A06">
        <w:rPr>
          <w:rFonts w:cs="Arial"/>
          <w:szCs w:val="22"/>
          <w:lang w:eastAsia="en-US"/>
        </w:rPr>
        <w:t xml:space="preserve">Auflage 1 (Kriterium ##): </w:t>
      </w:r>
      <w:r>
        <w:rPr>
          <w:rFonts w:cs="Arial"/>
          <w:szCs w:val="22"/>
          <w:lang w:eastAsia="en-US"/>
        </w:rPr>
        <w:t>[Text]</w:t>
      </w:r>
    </w:p>
    <w:p w14:paraId="3EF74E63" w14:textId="77777777" w:rsidR="00851C03" w:rsidRPr="00B30A06" w:rsidRDefault="00851C03" w:rsidP="00851C03">
      <w:pPr>
        <w:spacing w:before="0" w:after="120"/>
        <w:rPr>
          <w:rFonts w:cs="Arial"/>
          <w:szCs w:val="22"/>
          <w:lang w:eastAsia="en-US"/>
        </w:rPr>
      </w:pPr>
      <w:r w:rsidRPr="00B30A06">
        <w:rPr>
          <w:rFonts w:cs="Arial"/>
          <w:szCs w:val="22"/>
          <w:lang w:eastAsia="en-US"/>
        </w:rPr>
        <w:t xml:space="preserve">Auflage n (Kriterium ##): </w:t>
      </w:r>
      <w:r>
        <w:rPr>
          <w:rFonts w:cs="Arial"/>
          <w:szCs w:val="22"/>
          <w:lang w:eastAsia="en-US"/>
        </w:rPr>
        <w:t>[Text]</w:t>
      </w:r>
    </w:p>
    <w:p w14:paraId="3087002F" w14:textId="77777777" w:rsidR="00851C03" w:rsidRPr="00B30A06" w:rsidRDefault="00851C03" w:rsidP="00851C03">
      <w:pPr>
        <w:spacing w:before="0" w:after="120"/>
        <w:rPr>
          <w:rFonts w:cs="Arial"/>
          <w:szCs w:val="22"/>
          <w:lang w:eastAsia="en-US"/>
        </w:rPr>
      </w:pPr>
    </w:p>
    <w:p w14:paraId="461EEB35" w14:textId="77777777" w:rsidR="00851C03" w:rsidRPr="00076745" w:rsidRDefault="00851C03" w:rsidP="00851C03">
      <w:pPr>
        <w:spacing w:before="0" w:after="120"/>
        <w:rPr>
          <w:rFonts w:cs="Arial"/>
          <w:b/>
          <w:szCs w:val="22"/>
        </w:rPr>
      </w:pPr>
      <w:r w:rsidRPr="00B30A06">
        <w:rPr>
          <w:rFonts w:cs="Arial"/>
          <w:b/>
          <w:szCs w:val="22"/>
        </w:rPr>
        <w:t>Gesonderte Zustimmung bei reglementierten Studiengängen</w:t>
      </w:r>
      <w:r>
        <w:rPr>
          <w:rFonts w:cs="Arial"/>
          <w:b/>
          <w:szCs w:val="22"/>
        </w:rPr>
        <w:t xml:space="preserve"> </w:t>
      </w:r>
      <w:r w:rsidRPr="00076745">
        <w:rPr>
          <w:rFonts w:cs="Arial"/>
          <w:b/>
          <w:szCs w:val="22"/>
        </w:rPr>
        <w:t xml:space="preserve">gemäß </w:t>
      </w:r>
      <w:r w:rsidRPr="00076745">
        <w:rPr>
          <w:rFonts w:cs="Arial"/>
          <w:b/>
          <w:i/>
          <w:szCs w:val="22"/>
        </w:rPr>
        <w:t>§ 25 Abs. 1 Satz 3 und 4 MRVO</w:t>
      </w:r>
    </w:p>
    <w:p w14:paraId="2B322BD1" w14:textId="77777777" w:rsidR="00851C03" w:rsidRPr="00B30A06" w:rsidRDefault="00851C03" w:rsidP="00851C03">
      <w:pPr>
        <w:spacing w:before="0" w:after="120"/>
        <w:rPr>
          <w:rFonts w:cs="Arial"/>
          <w:i/>
          <w:szCs w:val="22"/>
        </w:rPr>
      </w:pPr>
      <w:r w:rsidRPr="00B30A06">
        <w:rPr>
          <w:rFonts w:cs="Arial"/>
          <w:i/>
          <w:szCs w:val="22"/>
        </w:rPr>
        <w:t>Hier soll – wenn angezeigt – die Zustimmung der Gutachterinnen und Gutachter für reglementierte Studiengänge dokumentiert werden.</w:t>
      </w:r>
    </w:p>
    <w:p w14:paraId="0D02A2F3" w14:textId="3931ED6A" w:rsidR="00851C03" w:rsidRDefault="00851C03" w:rsidP="00F749CF">
      <w:pPr>
        <w:rPr>
          <w:rFonts w:cs="Arial"/>
          <w:szCs w:val="22"/>
        </w:rPr>
      </w:pPr>
    </w:p>
    <w:p w14:paraId="4B6DCAA2" w14:textId="4E037B7F" w:rsidR="00851C03" w:rsidRDefault="00851C03" w:rsidP="00F749CF">
      <w:pPr>
        <w:rPr>
          <w:rFonts w:cs="Arial"/>
          <w:szCs w:val="22"/>
        </w:rPr>
      </w:pPr>
    </w:p>
    <w:p w14:paraId="76A59E63" w14:textId="4ABA2158" w:rsidR="00851C03" w:rsidRDefault="00851C03" w:rsidP="00F749CF">
      <w:pPr>
        <w:rPr>
          <w:rFonts w:cs="Arial"/>
          <w:szCs w:val="22"/>
        </w:rPr>
      </w:pPr>
    </w:p>
    <w:p w14:paraId="619DFDAA" w14:textId="77777777" w:rsidR="00851C03" w:rsidRDefault="00851C03" w:rsidP="00F749CF">
      <w:pPr>
        <w:rPr>
          <w:rFonts w:cs="Arial"/>
          <w:szCs w:val="22"/>
        </w:rPr>
      </w:pPr>
    </w:p>
    <w:p w14:paraId="4592CB3F" w14:textId="34E35A42" w:rsidR="00056886" w:rsidRPr="00457100" w:rsidRDefault="00056886" w:rsidP="00457100">
      <w:pPr>
        <w:pStyle w:val="berschrift2"/>
        <w:numPr>
          <w:ilvl w:val="0"/>
          <w:numId w:val="0"/>
        </w:numPr>
        <w:spacing w:before="0" w:after="120"/>
        <w:ind w:left="567" w:hanging="567"/>
      </w:pPr>
      <w:bookmarkStart w:id="5" w:name="_Toc513799731"/>
      <w:r w:rsidRPr="00457100">
        <w:lastRenderedPageBreak/>
        <w:t>Kurzprofil</w:t>
      </w:r>
      <w:r w:rsidR="004B0196">
        <w:t>e</w:t>
      </w:r>
      <w:bookmarkEnd w:id="5"/>
    </w:p>
    <w:p w14:paraId="5288DE15" w14:textId="77777777" w:rsidR="004B0196" w:rsidRDefault="004B0196" w:rsidP="004B0196">
      <w:pPr>
        <w:pStyle w:val="berschrift3"/>
        <w:numPr>
          <w:ilvl w:val="0"/>
          <w:numId w:val="0"/>
        </w:numPr>
        <w:spacing w:before="0" w:after="120"/>
        <w:ind w:left="567" w:hanging="567"/>
      </w:pPr>
      <w:bookmarkStart w:id="6" w:name="_Toc513799732"/>
      <w:r>
        <w:t>Studiengang 01</w:t>
      </w:r>
      <w:bookmarkEnd w:id="6"/>
    </w:p>
    <w:p w14:paraId="2B8C03CF" w14:textId="5A38DD26" w:rsidR="00056886" w:rsidRPr="00457100" w:rsidRDefault="00056886" w:rsidP="00457100">
      <w:pPr>
        <w:spacing w:before="0" w:after="120"/>
        <w:rPr>
          <w:rFonts w:cs="Arial"/>
          <w:i/>
          <w:szCs w:val="22"/>
        </w:rPr>
      </w:pPr>
      <w:r w:rsidRPr="00457100">
        <w:rPr>
          <w:rFonts w:cs="Arial"/>
          <w:i/>
          <w:szCs w:val="22"/>
        </w:rPr>
        <w:t xml:space="preserve">Dieses Kapitel </w:t>
      </w:r>
      <w:r w:rsidR="002B4E50" w:rsidRPr="00457100">
        <w:rPr>
          <w:rFonts w:cs="Arial"/>
          <w:i/>
          <w:szCs w:val="22"/>
        </w:rPr>
        <w:t xml:space="preserve">(Umfang ≤ </w:t>
      </w:r>
      <w:r w:rsidR="001E3E4C" w:rsidRPr="00457100">
        <w:rPr>
          <w:rFonts w:cs="Arial"/>
          <w:i/>
          <w:szCs w:val="22"/>
        </w:rPr>
        <w:t>0,75</w:t>
      </w:r>
      <w:r w:rsidR="002B4E50" w:rsidRPr="00457100">
        <w:rPr>
          <w:rFonts w:cs="Arial"/>
          <w:i/>
          <w:szCs w:val="22"/>
        </w:rPr>
        <w:t xml:space="preserve"> Seite</w:t>
      </w:r>
      <w:r w:rsidR="001E3E4C" w:rsidRPr="00457100">
        <w:rPr>
          <w:rFonts w:cs="Arial"/>
          <w:i/>
          <w:szCs w:val="22"/>
        </w:rPr>
        <w:t>n</w:t>
      </w:r>
      <w:r w:rsidR="002B4E50" w:rsidRPr="00457100">
        <w:rPr>
          <w:rFonts w:cs="Arial"/>
          <w:i/>
          <w:szCs w:val="22"/>
        </w:rPr>
        <w:t xml:space="preserve">) </w:t>
      </w:r>
      <w:r w:rsidRPr="00457100">
        <w:rPr>
          <w:rFonts w:cs="Arial"/>
          <w:i/>
          <w:szCs w:val="22"/>
        </w:rPr>
        <w:t>soll insbesondere Aussagen zu folgenden Themen/Sachverhalten enthalten:</w:t>
      </w:r>
    </w:p>
    <w:p w14:paraId="357AE076" w14:textId="77777777" w:rsidR="00056886" w:rsidRPr="00457100" w:rsidRDefault="00056886" w:rsidP="00457100">
      <w:pPr>
        <w:numPr>
          <w:ilvl w:val="0"/>
          <w:numId w:val="23"/>
        </w:numPr>
        <w:spacing w:before="0" w:after="120"/>
        <w:rPr>
          <w:rFonts w:cs="Arial"/>
          <w:i/>
          <w:szCs w:val="22"/>
        </w:rPr>
      </w:pPr>
      <w:r w:rsidRPr="00457100">
        <w:rPr>
          <w:rFonts w:cs="Arial"/>
          <w:i/>
          <w:szCs w:val="22"/>
        </w:rPr>
        <w:t>Einbettung des Studiengangs in die Hochschule, Bezug des Studiengangs zu Profil / Leitbild / spezifischer Ausrichtung der Hochschule</w:t>
      </w:r>
    </w:p>
    <w:p w14:paraId="4601D48D" w14:textId="77777777" w:rsidR="00056886" w:rsidRPr="00457100" w:rsidRDefault="00056886" w:rsidP="00457100">
      <w:pPr>
        <w:numPr>
          <w:ilvl w:val="0"/>
          <w:numId w:val="23"/>
        </w:numPr>
        <w:spacing w:before="0" w:after="120"/>
        <w:rPr>
          <w:rFonts w:cs="Arial"/>
          <w:i/>
          <w:szCs w:val="22"/>
        </w:rPr>
      </w:pPr>
      <w:r w:rsidRPr="00457100">
        <w:rPr>
          <w:rFonts w:cs="Arial"/>
          <w:i/>
          <w:szCs w:val="22"/>
        </w:rPr>
        <w:t>Qualifikationsziele / Lernergebnisse und fachliche Schwerpunkte</w:t>
      </w:r>
    </w:p>
    <w:p w14:paraId="4F43FC37" w14:textId="77777777" w:rsidR="00056886" w:rsidRPr="00457100" w:rsidRDefault="00056886" w:rsidP="00457100">
      <w:pPr>
        <w:numPr>
          <w:ilvl w:val="0"/>
          <w:numId w:val="23"/>
        </w:numPr>
        <w:spacing w:before="0" w:after="120"/>
        <w:rPr>
          <w:rFonts w:cs="Arial"/>
          <w:i/>
          <w:szCs w:val="22"/>
        </w:rPr>
      </w:pPr>
      <w:r w:rsidRPr="00457100">
        <w:rPr>
          <w:rFonts w:cs="Arial"/>
          <w:i/>
          <w:szCs w:val="22"/>
        </w:rPr>
        <w:t>Besondere Merkmale (z.B. unterschiedliche Studiendauer für unterschiedliche Vertiefungen, studiengangbezogene Kooperationen)</w:t>
      </w:r>
    </w:p>
    <w:p w14:paraId="7E2F9F65" w14:textId="77777777" w:rsidR="00056886" w:rsidRPr="00457100" w:rsidRDefault="00056886" w:rsidP="00457100">
      <w:pPr>
        <w:numPr>
          <w:ilvl w:val="0"/>
          <w:numId w:val="23"/>
        </w:numPr>
        <w:spacing w:before="0" w:after="120"/>
        <w:rPr>
          <w:rFonts w:cs="Arial"/>
          <w:i/>
          <w:szCs w:val="22"/>
        </w:rPr>
      </w:pPr>
      <w:r w:rsidRPr="00457100">
        <w:rPr>
          <w:rFonts w:cs="Arial"/>
          <w:i/>
          <w:szCs w:val="22"/>
        </w:rPr>
        <w:t>Besondere Lehrmethoden</w:t>
      </w:r>
    </w:p>
    <w:p w14:paraId="0402E898" w14:textId="77777777" w:rsidR="00056886" w:rsidRPr="00457100" w:rsidRDefault="00056886" w:rsidP="00457100">
      <w:pPr>
        <w:numPr>
          <w:ilvl w:val="0"/>
          <w:numId w:val="23"/>
        </w:numPr>
        <w:spacing w:before="0" w:after="120"/>
        <w:rPr>
          <w:rFonts w:cs="Arial"/>
          <w:i/>
          <w:szCs w:val="22"/>
        </w:rPr>
      </w:pPr>
      <w:r w:rsidRPr="00457100">
        <w:rPr>
          <w:rFonts w:cs="Arial"/>
          <w:i/>
          <w:szCs w:val="22"/>
        </w:rPr>
        <w:t>Zielgruppe(n)</w:t>
      </w:r>
    </w:p>
    <w:p w14:paraId="7EA1CF47" w14:textId="78461024" w:rsidR="00C97395" w:rsidRDefault="00C97395" w:rsidP="00457100">
      <w:pPr>
        <w:spacing w:before="0" w:after="120"/>
        <w:rPr>
          <w:rFonts w:cs="Arial"/>
          <w:szCs w:val="22"/>
        </w:rPr>
      </w:pPr>
    </w:p>
    <w:p w14:paraId="32E62300" w14:textId="0B9E20C2" w:rsidR="004B0196" w:rsidRDefault="004B0196" w:rsidP="004B0196">
      <w:pPr>
        <w:pStyle w:val="berschrift3"/>
        <w:numPr>
          <w:ilvl w:val="0"/>
          <w:numId w:val="0"/>
        </w:numPr>
        <w:spacing w:before="0" w:after="120"/>
        <w:ind w:left="567" w:hanging="567"/>
      </w:pPr>
      <w:bookmarkStart w:id="7" w:name="_Toc513799733"/>
      <w:r>
        <w:t>Studiengang 02</w:t>
      </w:r>
      <w:bookmarkEnd w:id="7"/>
    </w:p>
    <w:p w14:paraId="4C5B7769" w14:textId="5F32F589" w:rsidR="004B0196" w:rsidRDefault="00726BD0" w:rsidP="00457100">
      <w:pPr>
        <w:spacing w:before="0" w:after="120"/>
        <w:rPr>
          <w:rFonts w:cs="Arial"/>
          <w:szCs w:val="22"/>
        </w:rPr>
      </w:pPr>
      <w:r>
        <w:rPr>
          <w:rFonts w:cs="Arial"/>
          <w:szCs w:val="22"/>
        </w:rPr>
        <w:t>[…]</w:t>
      </w:r>
    </w:p>
    <w:p w14:paraId="41026D40" w14:textId="77777777" w:rsidR="00726BD0" w:rsidRDefault="00726BD0" w:rsidP="00457100">
      <w:pPr>
        <w:spacing w:before="0" w:after="120"/>
        <w:rPr>
          <w:rFonts w:cs="Arial"/>
          <w:szCs w:val="22"/>
        </w:rPr>
      </w:pPr>
    </w:p>
    <w:p w14:paraId="76FF1DF9" w14:textId="6996610B" w:rsidR="004B0196" w:rsidRDefault="004B0196" w:rsidP="004B0196">
      <w:pPr>
        <w:pStyle w:val="berschrift3"/>
        <w:numPr>
          <w:ilvl w:val="0"/>
          <w:numId w:val="0"/>
        </w:numPr>
        <w:spacing w:before="0" w:after="120"/>
        <w:ind w:left="567" w:hanging="567"/>
      </w:pPr>
      <w:bookmarkStart w:id="8" w:name="_Toc513799734"/>
      <w:r>
        <w:t>Studiengang n</w:t>
      </w:r>
      <w:bookmarkEnd w:id="8"/>
    </w:p>
    <w:p w14:paraId="0CB4D0A6" w14:textId="5EDAF3B0" w:rsidR="004B0196" w:rsidRDefault="00726BD0" w:rsidP="00457100">
      <w:pPr>
        <w:spacing w:before="0" w:after="120"/>
        <w:rPr>
          <w:rFonts w:cs="Arial"/>
          <w:szCs w:val="22"/>
        </w:rPr>
      </w:pPr>
      <w:r>
        <w:rPr>
          <w:rFonts w:cs="Arial"/>
          <w:szCs w:val="22"/>
        </w:rPr>
        <w:t>[…]</w:t>
      </w:r>
    </w:p>
    <w:p w14:paraId="7E53ACF4" w14:textId="77777777" w:rsidR="004B0196" w:rsidRPr="00457100" w:rsidRDefault="004B0196" w:rsidP="00457100">
      <w:pPr>
        <w:spacing w:before="0" w:after="120"/>
        <w:rPr>
          <w:rFonts w:cs="Arial"/>
          <w:szCs w:val="22"/>
        </w:rPr>
      </w:pPr>
    </w:p>
    <w:p w14:paraId="5CA66F0F" w14:textId="77777777" w:rsidR="00BA0CAE" w:rsidRDefault="00BA0CAE">
      <w:pPr>
        <w:spacing w:before="0" w:line="240" w:lineRule="auto"/>
        <w:jc w:val="left"/>
        <w:rPr>
          <w:rFonts w:cs="Arial"/>
          <w:b/>
          <w:bCs/>
          <w:szCs w:val="22"/>
          <w:lang w:eastAsia="en-US"/>
        </w:rPr>
      </w:pPr>
      <w:r>
        <w:br w:type="page"/>
      </w:r>
    </w:p>
    <w:p w14:paraId="2099E29D" w14:textId="03292614" w:rsidR="00267434" w:rsidRPr="00457100" w:rsidRDefault="00267434" w:rsidP="00457100">
      <w:pPr>
        <w:pStyle w:val="berschrift2"/>
        <w:numPr>
          <w:ilvl w:val="0"/>
          <w:numId w:val="0"/>
        </w:numPr>
        <w:spacing w:before="0" w:after="120"/>
        <w:ind w:left="567" w:hanging="567"/>
      </w:pPr>
      <w:bookmarkStart w:id="9" w:name="_Toc513799735"/>
      <w:r w:rsidRPr="00457100">
        <w:lastRenderedPageBreak/>
        <w:t>Zusammenfassende Qualitätsbewertung</w:t>
      </w:r>
      <w:r w:rsidR="00BA0CAE">
        <w:t>en</w:t>
      </w:r>
      <w:r w:rsidR="009E70E2" w:rsidRPr="00457100">
        <w:t xml:space="preserve"> des Gutachtergremiums</w:t>
      </w:r>
      <w:bookmarkEnd w:id="9"/>
    </w:p>
    <w:p w14:paraId="5F32D32E" w14:textId="19FC65D5" w:rsidR="00BA0CAE" w:rsidRPr="00BA0CAE" w:rsidRDefault="00BA0CAE" w:rsidP="00356B4F">
      <w:pPr>
        <w:pStyle w:val="berschrift3"/>
        <w:numPr>
          <w:ilvl w:val="0"/>
          <w:numId w:val="0"/>
        </w:numPr>
        <w:spacing w:before="0" w:after="120"/>
        <w:ind w:left="567" w:hanging="567"/>
      </w:pPr>
      <w:bookmarkStart w:id="10" w:name="_Toc513799736"/>
      <w:r w:rsidRPr="00BA0CAE">
        <w:t>Studiengang 01</w:t>
      </w:r>
      <w:bookmarkEnd w:id="10"/>
    </w:p>
    <w:p w14:paraId="6DA0B00E" w14:textId="77777777" w:rsidR="00BA0CAE" w:rsidRPr="00457100" w:rsidRDefault="00BA0CAE" w:rsidP="00BA0CAE">
      <w:pPr>
        <w:spacing w:before="0" w:after="120"/>
        <w:rPr>
          <w:i/>
          <w:szCs w:val="22"/>
          <w:lang w:eastAsia="en-US"/>
        </w:rPr>
      </w:pPr>
      <w:r w:rsidRPr="00457100">
        <w:rPr>
          <w:i/>
          <w:szCs w:val="22"/>
          <w:lang w:eastAsia="en-US"/>
        </w:rPr>
        <w:t xml:space="preserve">Dieses Kapitel </w:t>
      </w:r>
      <w:r w:rsidRPr="00457100">
        <w:rPr>
          <w:rFonts w:cs="Arial"/>
          <w:i/>
          <w:szCs w:val="22"/>
        </w:rPr>
        <w:t xml:space="preserve">(Umfang ≤ 0,75 Seiten) </w:t>
      </w:r>
      <w:r w:rsidRPr="00457100">
        <w:rPr>
          <w:i/>
          <w:szCs w:val="22"/>
          <w:lang w:eastAsia="en-US"/>
        </w:rPr>
        <w:t>soll Bewertungen zu folgenden Themen/Sachverhalten enthalten:</w:t>
      </w:r>
    </w:p>
    <w:p w14:paraId="488EFCA0" w14:textId="77777777" w:rsidR="00BA0CAE" w:rsidRPr="00457100" w:rsidRDefault="00BA0CAE" w:rsidP="00BA0CAE">
      <w:pPr>
        <w:pStyle w:val="Listenabsatz"/>
        <w:numPr>
          <w:ilvl w:val="0"/>
          <w:numId w:val="31"/>
        </w:numPr>
        <w:spacing w:before="0" w:after="120"/>
        <w:rPr>
          <w:i/>
        </w:rPr>
      </w:pPr>
      <w:r w:rsidRPr="00457100">
        <w:rPr>
          <w:i/>
        </w:rPr>
        <w:t xml:space="preserve">Gesamteindruck zur Studienqualität, Quintessenz der Begutachtung </w:t>
      </w:r>
    </w:p>
    <w:p w14:paraId="307E6390" w14:textId="77777777" w:rsidR="00BA0CAE" w:rsidRPr="00457100" w:rsidRDefault="00BA0CAE" w:rsidP="00BA0CAE">
      <w:pPr>
        <w:pStyle w:val="Listenabsatz"/>
        <w:numPr>
          <w:ilvl w:val="0"/>
          <w:numId w:val="31"/>
        </w:numPr>
        <w:spacing w:before="0" w:after="120"/>
        <w:rPr>
          <w:i/>
        </w:rPr>
      </w:pPr>
      <w:r w:rsidRPr="00457100">
        <w:rPr>
          <w:i/>
        </w:rPr>
        <w:t>Stärken und Schwächen</w:t>
      </w:r>
    </w:p>
    <w:p w14:paraId="7BBE5231" w14:textId="77777777" w:rsidR="00BA0CAE" w:rsidRPr="00457100" w:rsidRDefault="00BA0CAE" w:rsidP="00BA0CAE">
      <w:pPr>
        <w:pStyle w:val="Listenabsatz"/>
        <w:numPr>
          <w:ilvl w:val="0"/>
          <w:numId w:val="31"/>
        </w:numPr>
        <w:spacing w:before="0" w:after="120"/>
        <w:rPr>
          <w:i/>
        </w:rPr>
      </w:pPr>
      <w:r w:rsidRPr="00457100">
        <w:rPr>
          <w:i/>
        </w:rPr>
        <w:t>Bei der Reakkreditierung: Weiterentwicklung des Studiengangs im Akkreditierungszeitraum und ggf. Umgang mit Empfehlungen aus der vorangegangenen Akkreditierung.</w:t>
      </w:r>
    </w:p>
    <w:p w14:paraId="71696E5D" w14:textId="4E821D3B" w:rsidR="00BA0CAE" w:rsidRDefault="00BA0CAE" w:rsidP="00BA0CAE">
      <w:pPr>
        <w:spacing w:before="0" w:after="120"/>
        <w:rPr>
          <w:i/>
        </w:rPr>
      </w:pPr>
      <w:r w:rsidRPr="00457100">
        <w:rPr>
          <w:i/>
        </w:rPr>
        <w:t>Beispiele für gute Praxis innerhalb der Hochschule</w:t>
      </w:r>
    </w:p>
    <w:p w14:paraId="70A849EE" w14:textId="77777777" w:rsidR="00BA0CAE" w:rsidRPr="00BA0CAE" w:rsidRDefault="00BA0CAE" w:rsidP="00BA0CAE">
      <w:pPr>
        <w:spacing w:before="0" w:after="120"/>
        <w:rPr>
          <w:szCs w:val="22"/>
          <w:lang w:eastAsia="en-US"/>
        </w:rPr>
      </w:pPr>
    </w:p>
    <w:p w14:paraId="41945534" w14:textId="4488ED85" w:rsidR="00BA0CAE" w:rsidRPr="00BA0CAE" w:rsidRDefault="00BA0CAE" w:rsidP="00356B4F">
      <w:pPr>
        <w:pStyle w:val="berschrift3"/>
        <w:numPr>
          <w:ilvl w:val="0"/>
          <w:numId w:val="0"/>
        </w:numPr>
        <w:spacing w:before="0" w:after="120"/>
        <w:ind w:left="567" w:hanging="567"/>
      </w:pPr>
      <w:bookmarkStart w:id="11" w:name="_Toc513799737"/>
      <w:r w:rsidRPr="00BA0CAE">
        <w:t>Studiengang 02</w:t>
      </w:r>
      <w:bookmarkEnd w:id="11"/>
    </w:p>
    <w:p w14:paraId="732EAA1A" w14:textId="77777777" w:rsidR="00BA0CAE" w:rsidRDefault="00BA0CAE" w:rsidP="00BA0CAE">
      <w:pPr>
        <w:spacing w:before="0" w:after="120"/>
        <w:rPr>
          <w:szCs w:val="22"/>
          <w:lang w:eastAsia="en-US"/>
        </w:rPr>
      </w:pPr>
      <w:r>
        <w:rPr>
          <w:szCs w:val="22"/>
          <w:lang w:eastAsia="en-US"/>
        </w:rPr>
        <w:t>[…]</w:t>
      </w:r>
    </w:p>
    <w:p w14:paraId="540CE5A6" w14:textId="0DD30572" w:rsidR="00BA0CAE" w:rsidRPr="00BA0CAE" w:rsidRDefault="00BA0CAE" w:rsidP="00457100">
      <w:pPr>
        <w:spacing w:before="0" w:after="120"/>
        <w:rPr>
          <w:szCs w:val="22"/>
          <w:lang w:eastAsia="en-US"/>
        </w:rPr>
      </w:pPr>
    </w:p>
    <w:p w14:paraId="7384AEB8" w14:textId="5DF6D1FF" w:rsidR="00BA0CAE" w:rsidRPr="00BA0CAE" w:rsidRDefault="00BA0CAE" w:rsidP="00356B4F">
      <w:pPr>
        <w:pStyle w:val="berschrift3"/>
        <w:numPr>
          <w:ilvl w:val="0"/>
          <w:numId w:val="0"/>
        </w:numPr>
        <w:spacing w:before="0" w:after="120"/>
        <w:ind w:left="567" w:hanging="567"/>
      </w:pPr>
      <w:bookmarkStart w:id="12" w:name="_Toc513799738"/>
      <w:r w:rsidRPr="00BA0CAE">
        <w:t>Studiengang n</w:t>
      </w:r>
      <w:bookmarkEnd w:id="12"/>
    </w:p>
    <w:p w14:paraId="7BE16C45" w14:textId="77777777" w:rsidR="00BA0CAE" w:rsidRDefault="00BA0CAE" w:rsidP="00BA0CAE">
      <w:pPr>
        <w:spacing w:before="0" w:after="120"/>
        <w:rPr>
          <w:szCs w:val="22"/>
          <w:lang w:eastAsia="en-US"/>
        </w:rPr>
      </w:pPr>
      <w:r>
        <w:rPr>
          <w:szCs w:val="22"/>
          <w:lang w:eastAsia="en-US"/>
        </w:rPr>
        <w:t>[…]</w:t>
      </w:r>
    </w:p>
    <w:p w14:paraId="3F119496" w14:textId="77777777" w:rsidR="00060A51" w:rsidRPr="00457100" w:rsidRDefault="00060A51" w:rsidP="00457100">
      <w:pPr>
        <w:spacing w:before="0" w:after="120"/>
        <w:rPr>
          <w:rFonts w:cs="Arial"/>
          <w:szCs w:val="22"/>
        </w:rPr>
      </w:pPr>
    </w:p>
    <w:p w14:paraId="207E0933" w14:textId="77777777" w:rsidR="00060A51" w:rsidRPr="00457100" w:rsidRDefault="00060A51" w:rsidP="00457100">
      <w:pPr>
        <w:spacing w:before="0" w:after="120"/>
        <w:rPr>
          <w:rFonts w:cs="Arial"/>
          <w:szCs w:val="22"/>
        </w:rPr>
      </w:pPr>
    </w:p>
    <w:p w14:paraId="1E33A0AD" w14:textId="77777777" w:rsidR="00060A51" w:rsidRDefault="00060A51">
      <w:pPr>
        <w:spacing w:before="0" w:line="240" w:lineRule="auto"/>
        <w:jc w:val="left"/>
        <w:rPr>
          <w:rFonts w:cs="Arial"/>
          <w:szCs w:val="22"/>
        </w:rPr>
      </w:pPr>
      <w:r>
        <w:rPr>
          <w:rFonts w:cs="Arial"/>
          <w:szCs w:val="22"/>
        </w:rPr>
        <w:br w:type="page"/>
      </w:r>
    </w:p>
    <w:p w14:paraId="3DA7DAB3" w14:textId="77777777" w:rsidR="00091E5E" w:rsidRPr="00687A76" w:rsidRDefault="00091E5E" w:rsidP="00A460B9">
      <w:pPr>
        <w:pStyle w:val="Inhaltsverzeichnisberschrift"/>
        <w:spacing w:after="0"/>
        <w:rPr>
          <w:sz w:val="22"/>
          <w:szCs w:val="22"/>
        </w:rPr>
      </w:pPr>
      <w:bookmarkStart w:id="13" w:name="Inhalt"/>
      <w:r w:rsidRPr="00687A76">
        <w:rPr>
          <w:sz w:val="22"/>
          <w:szCs w:val="22"/>
        </w:rPr>
        <w:lastRenderedPageBreak/>
        <w:t>Inhalt</w:t>
      </w:r>
      <w:bookmarkEnd w:id="13"/>
    </w:p>
    <w:p w14:paraId="1B6EC392" w14:textId="6F948D94" w:rsidR="000B43E7" w:rsidRPr="00687A76" w:rsidRDefault="00091E5E">
      <w:pPr>
        <w:pStyle w:val="Verzeichnis2"/>
        <w:rPr>
          <w:rFonts w:ascii="Arial" w:eastAsiaTheme="minorEastAsia" w:hAnsi="Arial" w:cs="Arial"/>
          <w:noProof/>
        </w:rPr>
      </w:pPr>
      <w:r w:rsidRPr="00687A76">
        <w:rPr>
          <w:rFonts w:ascii="Arial" w:hAnsi="Arial" w:cs="Arial"/>
        </w:rPr>
        <w:fldChar w:fldCharType="begin"/>
      </w:r>
      <w:r w:rsidRPr="00687A76">
        <w:rPr>
          <w:rFonts w:ascii="Arial" w:hAnsi="Arial" w:cs="Arial"/>
        </w:rPr>
        <w:instrText xml:space="preserve"> TOC \o "1-3" \h \z \u </w:instrText>
      </w:r>
      <w:r w:rsidRPr="00687A76">
        <w:rPr>
          <w:rFonts w:ascii="Arial" w:hAnsi="Arial" w:cs="Arial"/>
        </w:rPr>
        <w:fldChar w:fldCharType="separate"/>
      </w:r>
      <w:hyperlink w:anchor="_Toc513799727" w:history="1">
        <w:r w:rsidR="000B43E7" w:rsidRPr="00687A76">
          <w:rPr>
            <w:rStyle w:val="Hyperlink"/>
            <w:rFonts w:ascii="Arial" w:hAnsi="Arial" w:cs="Arial"/>
            <w:noProof/>
          </w:rPr>
          <w:t>Ergebnisse auf einen Blick</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_Toc513799727 \h </w:instrText>
        </w:r>
        <w:r w:rsidR="000B43E7" w:rsidRPr="00687A76">
          <w:rPr>
            <w:rFonts w:ascii="Arial" w:hAnsi="Arial" w:cs="Arial"/>
            <w:noProof/>
            <w:webHidden/>
          </w:rPr>
        </w:r>
        <w:r w:rsidR="000B43E7" w:rsidRPr="00687A76">
          <w:rPr>
            <w:rFonts w:ascii="Arial" w:hAnsi="Arial" w:cs="Arial"/>
            <w:noProof/>
            <w:webHidden/>
          </w:rPr>
          <w:fldChar w:fldCharType="separate"/>
        </w:r>
        <w:r w:rsidR="00B90966">
          <w:rPr>
            <w:rFonts w:ascii="Arial" w:hAnsi="Arial" w:cs="Arial"/>
            <w:noProof/>
            <w:webHidden/>
          </w:rPr>
          <w:t>4</w:t>
        </w:r>
        <w:r w:rsidR="000B43E7" w:rsidRPr="00687A76">
          <w:rPr>
            <w:rFonts w:ascii="Arial" w:hAnsi="Arial" w:cs="Arial"/>
            <w:noProof/>
            <w:webHidden/>
          </w:rPr>
          <w:fldChar w:fldCharType="end"/>
        </w:r>
      </w:hyperlink>
    </w:p>
    <w:p w14:paraId="03516766" w14:textId="59191423" w:rsidR="000B43E7" w:rsidRPr="00687A76" w:rsidRDefault="00B90966">
      <w:pPr>
        <w:pStyle w:val="Verzeichnis3"/>
        <w:rPr>
          <w:rFonts w:ascii="Arial" w:eastAsiaTheme="minorEastAsia" w:hAnsi="Arial" w:cs="Arial"/>
          <w:noProof/>
        </w:rPr>
      </w:pPr>
      <w:hyperlink w:anchor="_Toc513799728" w:history="1">
        <w:r w:rsidR="000B43E7" w:rsidRPr="00687A76">
          <w:rPr>
            <w:rStyle w:val="Hyperlink"/>
            <w:rFonts w:ascii="Arial" w:hAnsi="Arial" w:cs="Arial"/>
            <w:noProof/>
          </w:rPr>
          <w:t>Studiengang 01</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_Toc513799728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4</w:t>
        </w:r>
        <w:r w:rsidR="000B43E7" w:rsidRPr="00687A76">
          <w:rPr>
            <w:rFonts w:ascii="Arial" w:hAnsi="Arial" w:cs="Arial"/>
            <w:noProof/>
            <w:webHidden/>
          </w:rPr>
          <w:fldChar w:fldCharType="end"/>
        </w:r>
      </w:hyperlink>
    </w:p>
    <w:p w14:paraId="64F85FBC" w14:textId="04AB25E9" w:rsidR="000B43E7" w:rsidRPr="00687A76" w:rsidRDefault="00B90966">
      <w:pPr>
        <w:pStyle w:val="Verzeichnis3"/>
        <w:rPr>
          <w:rFonts w:ascii="Arial" w:eastAsiaTheme="minorEastAsia" w:hAnsi="Arial" w:cs="Arial"/>
          <w:noProof/>
        </w:rPr>
      </w:pPr>
      <w:hyperlink w:anchor="_Toc513799729" w:history="1">
        <w:r w:rsidR="000B43E7" w:rsidRPr="00687A76">
          <w:rPr>
            <w:rStyle w:val="Hyperlink"/>
            <w:rFonts w:ascii="Arial" w:hAnsi="Arial" w:cs="Arial"/>
            <w:noProof/>
          </w:rPr>
          <w:t>Studiengang 02</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_Toc513799729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5</w:t>
        </w:r>
        <w:r w:rsidR="000B43E7" w:rsidRPr="00687A76">
          <w:rPr>
            <w:rFonts w:ascii="Arial" w:hAnsi="Arial" w:cs="Arial"/>
            <w:noProof/>
            <w:webHidden/>
          </w:rPr>
          <w:fldChar w:fldCharType="end"/>
        </w:r>
      </w:hyperlink>
    </w:p>
    <w:p w14:paraId="277DAB88" w14:textId="29C8695D" w:rsidR="000B43E7" w:rsidRPr="00687A76" w:rsidRDefault="00B90966">
      <w:pPr>
        <w:pStyle w:val="Verzeichnis3"/>
        <w:rPr>
          <w:rFonts w:ascii="Arial" w:eastAsiaTheme="minorEastAsia" w:hAnsi="Arial" w:cs="Arial"/>
          <w:noProof/>
        </w:rPr>
      </w:pPr>
      <w:hyperlink w:anchor="_Toc513799730" w:history="1">
        <w:r w:rsidR="000B43E7" w:rsidRPr="00687A76">
          <w:rPr>
            <w:rStyle w:val="Hyperlink"/>
            <w:rFonts w:ascii="Arial" w:hAnsi="Arial" w:cs="Arial"/>
            <w:noProof/>
          </w:rPr>
          <w:t>Studiengang n</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_Toc513799730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6</w:t>
        </w:r>
        <w:r w:rsidR="000B43E7" w:rsidRPr="00687A76">
          <w:rPr>
            <w:rFonts w:ascii="Arial" w:hAnsi="Arial" w:cs="Arial"/>
            <w:noProof/>
            <w:webHidden/>
          </w:rPr>
          <w:fldChar w:fldCharType="end"/>
        </w:r>
      </w:hyperlink>
    </w:p>
    <w:p w14:paraId="1B2A5108" w14:textId="035C9DF0" w:rsidR="000B43E7" w:rsidRPr="00687A76" w:rsidRDefault="00B90966">
      <w:pPr>
        <w:pStyle w:val="Verzeichnis2"/>
        <w:rPr>
          <w:rFonts w:ascii="Arial" w:eastAsiaTheme="minorEastAsia" w:hAnsi="Arial" w:cs="Arial"/>
          <w:noProof/>
        </w:rPr>
      </w:pPr>
      <w:hyperlink w:anchor="_Toc513799731" w:history="1">
        <w:r w:rsidR="000B43E7" w:rsidRPr="00687A76">
          <w:rPr>
            <w:rStyle w:val="Hyperlink"/>
            <w:rFonts w:ascii="Arial" w:hAnsi="Arial" w:cs="Arial"/>
            <w:noProof/>
          </w:rPr>
          <w:t>Kurzprofile</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_Toc513799731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7</w:t>
        </w:r>
        <w:r w:rsidR="000B43E7" w:rsidRPr="00687A76">
          <w:rPr>
            <w:rFonts w:ascii="Arial" w:hAnsi="Arial" w:cs="Arial"/>
            <w:noProof/>
            <w:webHidden/>
          </w:rPr>
          <w:fldChar w:fldCharType="end"/>
        </w:r>
      </w:hyperlink>
    </w:p>
    <w:p w14:paraId="41736477" w14:textId="5B573670" w:rsidR="000B43E7" w:rsidRPr="00687A76" w:rsidRDefault="00B90966">
      <w:pPr>
        <w:pStyle w:val="Verzeichnis3"/>
        <w:rPr>
          <w:rFonts w:ascii="Arial" w:eastAsiaTheme="minorEastAsia" w:hAnsi="Arial" w:cs="Arial"/>
          <w:noProof/>
        </w:rPr>
      </w:pPr>
      <w:hyperlink w:anchor="_Toc513799732" w:history="1">
        <w:r w:rsidR="000B43E7" w:rsidRPr="00687A76">
          <w:rPr>
            <w:rStyle w:val="Hyperlink"/>
            <w:rFonts w:ascii="Arial" w:hAnsi="Arial" w:cs="Arial"/>
            <w:noProof/>
          </w:rPr>
          <w:t>Studiengang 01</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_Toc513799732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7</w:t>
        </w:r>
        <w:r w:rsidR="000B43E7" w:rsidRPr="00687A76">
          <w:rPr>
            <w:rFonts w:ascii="Arial" w:hAnsi="Arial" w:cs="Arial"/>
            <w:noProof/>
            <w:webHidden/>
          </w:rPr>
          <w:fldChar w:fldCharType="end"/>
        </w:r>
      </w:hyperlink>
    </w:p>
    <w:p w14:paraId="02E20ACB" w14:textId="411CD7A3" w:rsidR="000B43E7" w:rsidRPr="00687A76" w:rsidRDefault="00B90966">
      <w:pPr>
        <w:pStyle w:val="Verzeichnis3"/>
        <w:rPr>
          <w:rFonts w:ascii="Arial" w:eastAsiaTheme="minorEastAsia" w:hAnsi="Arial" w:cs="Arial"/>
          <w:noProof/>
        </w:rPr>
      </w:pPr>
      <w:hyperlink w:anchor="_Toc513799733" w:history="1">
        <w:r w:rsidR="000B43E7" w:rsidRPr="00687A76">
          <w:rPr>
            <w:rStyle w:val="Hyperlink"/>
            <w:rFonts w:ascii="Arial" w:hAnsi="Arial" w:cs="Arial"/>
            <w:noProof/>
          </w:rPr>
          <w:t>Studiengang 02</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_Toc513799733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7</w:t>
        </w:r>
        <w:r w:rsidR="000B43E7" w:rsidRPr="00687A76">
          <w:rPr>
            <w:rFonts w:ascii="Arial" w:hAnsi="Arial" w:cs="Arial"/>
            <w:noProof/>
            <w:webHidden/>
          </w:rPr>
          <w:fldChar w:fldCharType="end"/>
        </w:r>
      </w:hyperlink>
    </w:p>
    <w:p w14:paraId="34C4ADE4" w14:textId="50840749" w:rsidR="000B43E7" w:rsidRPr="00687A76" w:rsidRDefault="00B90966">
      <w:pPr>
        <w:pStyle w:val="Verzeichnis3"/>
        <w:rPr>
          <w:rFonts w:ascii="Arial" w:eastAsiaTheme="minorEastAsia" w:hAnsi="Arial" w:cs="Arial"/>
          <w:noProof/>
        </w:rPr>
      </w:pPr>
      <w:hyperlink w:anchor="_Toc513799734" w:history="1">
        <w:r w:rsidR="000B43E7" w:rsidRPr="00687A76">
          <w:rPr>
            <w:rStyle w:val="Hyperlink"/>
            <w:rFonts w:ascii="Arial" w:hAnsi="Arial" w:cs="Arial"/>
            <w:noProof/>
          </w:rPr>
          <w:t>Studiengang n</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_Toc513799734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7</w:t>
        </w:r>
        <w:r w:rsidR="000B43E7" w:rsidRPr="00687A76">
          <w:rPr>
            <w:rFonts w:ascii="Arial" w:hAnsi="Arial" w:cs="Arial"/>
            <w:noProof/>
            <w:webHidden/>
          </w:rPr>
          <w:fldChar w:fldCharType="end"/>
        </w:r>
      </w:hyperlink>
    </w:p>
    <w:p w14:paraId="784FDABF" w14:textId="68696FBC" w:rsidR="000B43E7" w:rsidRPr="00687A76" w:rsidRDefault="00B90966">
      <w:pPr>
        <w:pStyle w:val="Verzeichnis2"/>
        <w:rPr>
          <w:rFonts w:ascii="Arial" w:eastAsiaTheme="minorEastAsia" w:hAnsi="Arial" w:cs="Arial"/>
          <w:noProof/>
        </w:rPr>
      </w:pPr>
      <w:hyperlink w:anchor="_Toc513799735" w:history="1">
        <w:r w:rsidR="000B43E7" w:rsidRPr="00687A76">
          <w:rPr>
            <w:rStyle w:val="Hyperlink"/>
            <w:rFonts w:ascii="Arial" w:hAnsi="Arial" w:cs="Arial"/>
            <w:noProof/>
          </w:rPr>
          <w:t>Zusammenfassende Qualitätsbewertungen des Gutachtergremiums</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_Toc513799735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8</w:t>
        </w:r>
        <w:r w:rsidR="000B43E7" w:rsidRPr="00687A76">
          <w:rPr>
            <w:rFonts w:ascii="Arial" w:hAnsi="Arial" w:cs="Arial"/>
            <w:noProof/>
            <w:webHidden/>
          </w:rPr>
          <w:fldChar w:fldCharType="end"/>
        </w:r>
      </w:hyperlink>
    </w:p>
    <w:p w14:paraId="2A87B6D7" w14:textId="336D1BD1" w:rsidR="000B43E7" w:rsidRPr="00687A76" w:rsidRDefault="00B90966">
      <w:pPr>
        <w:pStyle w:val="Verzeichnis3"/>
        <w:rPr>
          <w:rFonts w:ascii="Arial" w:eastAsiaTheme="minorEastAsia" w:hAnsi="Arial" w:cs="Arial"/>
          <w:noProof/>
        </w:rPr>
      </w:pPr>
      <w:hyperlink w:anchor="_Toc513799736" w:history="1">
        <w:r w:rsidR="000B43E7" w:rsidRPr="00687A76">
          <w:rPr>
            <w:rStyle w:val="Hyperlink"/>
            <w:rFonts w:ascii="Arial" w:hAnsi="Arial" w:cs="Arial"/>
            <w:noProof/>
          </w:rPr>
          <w:t>Studiengang 01</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_Toc513799736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8</w:t>
        </w:r>
        <w:r w:rsidR="000B43E7" w:rsidRPr="00687A76">
          <w:rPr>
            <w:rFonts w:ascii="Arial" w:hAnsi="Arial" w:cs="Arial"/>
            <w:noProof/>
            <w:webHidden/>
          </w:rPr>
          <w:fldChar w:fldCharType="end"/>
        </w:r>
      </w:hyperlink>
    </w:p>
    <w:p w14:paraId="337E2DD9" w14:textId="1B6A804B" w:rsidR="000B43E7" w:rsidRPr="00687A76" w:rsidRDefault="00B90966">
      <w:pPr>
        <w:pStyle w:val="Verzeichnis3"/>
        <w:rPr>
          <w:rFonts w:ascii="Arial" w:eastAsiaTheme="minorEastAsia" w:hAnsi="Arial" w:cs="Arial"/>
          <w:noProof/>
        </w:rPr>
      </w:pPr>
      <w:hyperlink w:anchor="_Toc513799737" w:history="1">
        <w:r w:rsidR="000B43E7" w:rsidRPr="00687A76">
          <w:rPr>
            <w:rStyle w:val="Hyperlink"/>
            <w:rFonts w:ascii="Arial" w:hAnsi="Arial" w:cs="Arial"/>
            <w:noProof/>
          </w:rPr>
          <w:t>Studiengang 02</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_Toc513799737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8</w:t>
        </w:r>
        <w:r w:rsidR="000B43E7" w:rsidRPr="00687A76">
          <w:rPr>
            <w:rFonts w:ascii="Arial" w:hAnsi="Arial" w:cs="Arial"/>
            <w:noProof/>
            <w:webHidden/>
          </w:rPr>
          <w:fldChar w:fldCharType="end"/>
        </w:r>
      </w:hyperlink>
    </w:p>
    <w:p w14:paraId="0AB1AC36" w14:textId="26B3453A" w:rsidR="000B43E7" w:rsidRPr="00687A76" w:rsidRDefault="00B90966">
      <w:pPr>
        <w:pStyle w:val="Verzeichnis3"/>
        <w:rPr>
          <w:rFonts w:ascii="Arial" w:eastAsiaTheme="minorEastAsia" w:hAnsi="Arial" w:cs="Arial"/>
          <w:noProof/>
        </w:rPr>
      </w:pPr>
      <w:hyperlink w:anchor="_Toc513799738" w:history="1">
        <w:r w:rsidR="000B43E7" w:rsidRPr="00687A76">
          <w:rPr>
            <w:rStyle w:val="Hyperlink"/>
            <w:rFonts w:ascii="Arial" w:hAnsi="Arial" w:cs="Arial"/>
            <w:noProof/>
          </w:rPr>
          <w:t>Studiengang n</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_Toc513799738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8</w:t>
        </w:r>
        <w:r w:rsidR="000B43E7" w:rsidRPr="00687A76">
          <w:rPr>
            <w:rFonts w:ascii="Arial" w:hAnsi="Arial" w:cs="Arial"/>
            <w:noProof/>
            <w:webHidden/>
          </w:rPr>
          <w:fldChar w:fldCharType="end"/>
        </w:r>
      </w:hyperlink>
    </w:p>
    <w:p w14:paraId="5D2846F1" w14:textId="59C9E6FE" w:rsidR="000B43E7" w:rsidRPr="00687A76" w:rsidRDefault="00B90966">
      <w:pPr>
        <w:pStyle w:val="Verzeichnis1"/>
        <w:rPr>
          <w:rFonts w:eastAsiaTheme="minorEastAsia"/>
          <w:b w:val="0"/>
          <w:sz w:val="22"/>
          <w:szCs w:val="22"/>
        </w:rPr>
      </w:pPr>
      <w:hyperlink w:anchor="_Toc513799739" w:history="1">
        <w:r w:rsidR="000B43E7" w:rsidRPr="00687A76">
          <w:rPr>
            <w:rStyle w:val="Hyperlink"/>
            <w:rFonts w:cs="Arial"/>
            <w:sz w:val="22"/>
            <w:szCs w:val="22"/>
          </w:rPr>
          <w:t>1</w:t>
        </w:r>
        <w:r w:rsidR="000B43E7" w:rsidRPr="00687A76">
          <w:rPr>
            <w:rFonts w:eastAsiaTheme="minorEastAsia"/>
            <w:b w:val="0"/>
            <w:sz w:val="22"/>
            <w:szCs w:val="22"/>
          </w:rPr>
          <w:tab/>
        </w:r>
        <w:r w:rsidR="000B43E7" w:rsidRPr="00687A76">
          <w:rPr>
            <w:rStyle w:val="Hyperlink"/>
            <w:rFonts w:cs="Arial"/>
            <w:sz w:val="22"/>
            <w:szCs w:val="22"/>
          </w:rPr>
          <w:t>Prüfbericht: Erfüllung der formalen Kriterien</w:t>
        </w:r>
        <w:r w:rsidR="000B43E7" w:rsidRPr="00687A76">
          <w:rPr>
            <w:webHidden/>
            <w:sz w:val="22"/>
            <w:szCs w:val="22"/>
          </w:rPr>
          <w:tab/>
        </w:r>
        <w:r w:rsidR="000B43E7" w:rsidRPr="00687A76">
          <w:rPr>
            <w:webHidden/>
            <w:sz w:val="22"/>
            <w:szCs w:val="22"/>
          </w:rPr>
          <w:fldChar w:fldCharType="begin"/>
        </w:r>
        <w:r w:rsidR="000B43E7" w:rsidRPr="00687A76">
          <w:rPr>
            <w:webHidden/>
            <w:sz w:val="22"/>
            <w:szCs w:val="22"/>
          </w:rPr>
          <w:instrText xml:space="preserve"> PAGEREF _Toc513799739 \h </w:instrText>
        </w:r>
        <w:r w:rsidR="000B43E7" w:rsidRPr="00687A76">
          <w:rPr>
            <w:webHidden/>
            <w:sz w:val="22"/>
            <w:szCs w:val="22"/>
          </w:rPr>
        </w:r>
        <w:r w:rsidR="000B43E7" w:rsidRPr="00687A76">
          <w:rPr>
            <w:webHidden/>
            <w:sz w:val="22"/>
            <w:szCs w:val="22"/>
          </w:rPr>
          <w:fldChar w:fldCharType="separate"/>
        </w:r>
        <w:r>
          <w:rPr>
            <w:webHidden/>
            <w:sz w:val="22"/>
            <w:szCs w:val="22"/>
          </w:rPr>
          <w:t>11</w:t>
        </w:r>
        <w:r w:rsidR="000B43E7" w:rsidRPr="00687A76">
          <w:rPr>
            <w:webHidden/>
            <w:sz w:val="22"/>
            <w:szCs w:val="22"/>
          </w:rPr>
          <w:fldChar w:fldCharType="end"/>
        </w:r>
      </w:hyperlink>
    </w:p>
    <w:p w14:paraId="6D3675A6" w14:textId="337D43C3" w:rsidR="000B43E7" w:rsidRPr="00687A76" w:rsidRDefault="00B90966">
      <w:pPr>
        <w:pStyle w:val="Verzeichnis3"/>
        <w:rPr>
          <w:rFonts w:ascii="Arial" w:eastAsiaTheme="minorEastAsia" w:hAnsi="Arial" w:cs="Arial"/>
          <w:noProof/>
        </w:rPr>
      </w:pPr>
      <w:hyperlink w:anchor="_Toc513799740" w:history="1">
        <w:r w:rsidR="000B43E7" w:rsidRPr="00687A76">
          <w:rPr>
            <w:rStyle w:val="Hyperlink"/>
            <w:rFonts w:ascii="Arial" w:hAnsi="Arial" w:cs="Arial"/>
            <w:noProof/>
          </w:rPr>
          <w:t>Studienstruktur und Studiendauer (§ 3 MRVO)</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_Toc513799740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11</w:t>
        </w:r>
        <w:r w:rsidR="000B43E7" w:rsidRPr="00687A76">
          <w:rPr>
            <w:rFonts w:ascii="Arial" w:hAnsi="Arial" w:cs="Arial"/>
            <w:noProof/>
            <w:webHidden/>
          </w:rPr>
          <w:fldChar w:fldCharType="end"/>
        </w:r>
      </w:hyperlink>
    </w:p>
    <w:p w14:paraId="5D4C42EF" w14:textId="18C479BC" w:rsidR="000B43E7" w:rsidRPr="00687A76" w:rsidRDefault="00B90966">
      <w:pPr>
        <w:pStyle w:val="Verzeichnis3"/>
        <w:rPr>
          <w:rFonts w:ascii="Arial" w:eastAsiaTheme="minorEastAsia" w:hAnsi="Arial" w:cs="Arial"/>
          <w:noProof/>
        </w:rPr>
      </w:pPr>
      <w:hyperlink w:anchor="_Toc513799741" w:history="1">
        <w:r w:rsidR="000B43E7" w:rsidRPr="00687A76">
          <w:rPr>
            <w:rStyle w:val="Hyperlink"/>
            <w:rFonts w:ascii="Arial" w:hAnsi="Arial" w:cs="Arial"/>
            <w:noProof/>
          </w:rPr>
          <w:t>Studiengangsprofile (§ 4 MRVO)</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_Toc513799741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11</w:t>
        </w:r>
        <w:r w:rsidR="000B43E7" w:rsidRPr="00687A76">
          <w:rPr>
            <w:rFonts w:ascii="Arial" w:hAnsi="Arial" w:cs="Arial"/>
            <w:noProof/>
            <w:webHidden/>
          </w:rPr>
          <w:fldChar w:fldCharType="end"/>
        </w:r>
      </w:hyperlink>
    </w:p>
    <w:p w14:paraId="51B0BEBD" w14:textId="54EE50F9" w:rsidR="000B43E7" w:rsidRPr="00687A76" w:rsidRDefault="00B90966">
      <w:pPr>
        <w:pStyle w:val="Verzeichnis3"/>
        <w:rPr>
          <w:rFonts w:ascii="Arial" w:eastAsiaTheme="minorEastAsia" w:hAnsi="Arial" w:cs="Arial"/>
          <w:noProof/>
        </w:rPr>
      </w:pPr>
      <w:hyperlink w:anchor="_Toc513799742" w:history="1">
        <w:r w:rsidR="000B43E7" w:rsidRPr="00687A76">
          <w:rPr>
            <w:rStyle w:val="Hyperlink"/>
            <w:rFonts w:ascii="Arial" w:hAnsi="Arial" w:cs="Arial"/>
            <w:noProof/>
          </w:rPr>
          <w:t>Zugangsvoraussetzungen und Übergänge zwischen Studienangeboten (§ 5 MRVO)</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_Toc513799742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11</w:t>
        </w:r>
        <w:r w:rsidR="000B43E7" w:rsidRPr="00687A76">
          <w:rPr>
            <w:rFonts w:ascii="Arial" w:hAnsi="Arial" w:cs="Arial"/>
            <w:noProof/>
            <w:webHidden/>
          </w:rPr>
          <w:fldChar w:fldCharType="end"/>
        </w:r>
      </w:hyperlink>
    </w:p>
    <w:p w14:paraId="0492326E" w14:textId="4229DFB5" w:rsidR="000B43E7" w:rsidRPr="00687A76" w:rsidRDefault="00B90966">
      <w:pPr>
        <w:pStyle w:val="Verzeichnis3"/>
        <w:rPr>
          <w:rFonts w:ascii="Arial" w:eastAsiaTheme="minorEastAsia" w:hAnsi="Arial" w:cs="Arial"/>
          <w:noProof/>
        </w:rPr>
      </w:pPr>
      <w:hyperlink w:anchor="_Toc513799743" w:history="1">
        <w:r w:rsidR="000B43E7" w:rsidRPr="00687A76">
          <w:rPr>
            <w:rStyle w:val="Hyperlink"/>
            <w:rFonts w:ascii="Arial" w:hAnsi="Arial" w:cs="Arial"/>
            <w:noProof/>
          </w:rPr>
          <w:t>Abschlüsse und Abschlussbezeichnungen (§ 6 MRVO)</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_Toc513799743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12</w:t>
        </w:r>
        <w:r w:rsidR="000B43E7" w:rsidRPr="00687A76">
          <w:rPr>
            <w:rFonts w:ascii="Arial" w:hAnsi="Arial" w:cs="Arial"/>
            <w:noProof/>
            <w:webHidden/>
          </w:rPr>
          <w:fldChar w:fldCharType="end"/>
        </w:r>
      </w:hyperlink>
    </w:p>
    <w:p w14:paraId="77A54A4C" w14:textId="25CE9D22" w:rsidR="000B43E7" w:rsidRPr="00687A76" w:rsidRDefault="00B90966">
      <w:pPr>
        <w:pStyle w:val="Verzeichnis3"/>
        <w:rPr>
          <w:rFonts w:ascii="Arial" w:eastAsiaTheme="minorEastAsia" w:hAnsi="Arial" w:cs="Arial"/>
          <w:noProof/>
        </w:rPr>
      </w:pPr>
      <w:hyperlink w:anchor="_Toc513799744" w:history="1">
        <w:r w:rsidR="000B43E7" w:rsidRPr="00687A76">
          <w:rPr>
            <w:rStyle w:val="Hyperlink"/>
            <w:rFonts w:ascii="Arial" w:hAnsi="Arial" w:cs="Arial"/>
            <w:noProof/>
          </w:rPr>
          <w:t>Modularisierung (§ 7 MRVO)</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_Toc513799744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12</w:t>
        </w:r>
        <w:r w:rsidR="000B43E7" w:rsidRPr="00687A76">
          <w:rPr>
            <w:rFonts w:ascii="Arial" w:hAnsi="Arial" w:cs="Arial"/>
            <w:noProof/>
            <w:webHidden/>
          </w:rPr>
          <w:fldChar w:fldCharType="end"/>
        </w:r>
      </w:hyperlink>
    </w:p>
    <w:p w14:paraId="1B20497C" w14:textId="7406B6BB" w:rsidR="000B43E7" w:rsidRPr="00687A76" w:rsidRDefault="00B90966">
      <w:pPr>
        <w:pStyle w:val="Verzeichnis3"/>
        <w:rPr>
          <w:rFonts w:ascii="Arial" w:eastAsiaTheme="minorEastAsia" w:hAnsi="Arial" w:cs="Arial"/>
          <w:noProof/>
        </w:rPr>
      </w:pPr>
      <w:hyperlink w:anchor="_Toc513799745" w:history="1">
        <w:r w:rsidR="000B43E7" w:rsidRPr="00687A76">
          <w:rPr>
            <w:rStyle w:val="Hyperlink"/>
            <w:rFonts w:ascii="Arial" w:hAnsi="Arial" w:cs="Arial"/>
            <w:noProof/>
          </w:rPr>
          <w:t>Leistungspunktesystem (§ 8 MRVO)</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_Toc513799745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12</w:t>
        </w:r>
        <w:r w:rsidR="000B43E7" w:rsidRPr="00687A76">
          <w:rPr>
            <w:rFonts w:ascii="Arial" w:hAnsi="Arial" w:cs="Arial"/>
            <w:noProof/>
            <w:webHidden/>
          </w:rPr>
          <w:fldChar w:fldCharType="end"/>
        </w:r>
      </w:hyperlink>
    </w:p>
    <w:p w14:paraId="40AFE7E6" w14:textId="6838331C" w:rsidR="000B43E7" w:rsidRPr="00687A76" w:rsidRDefault="00B90966">
      <w:pPr>
        <w:pStyle w:val="Verzeichnis3"/>
        <w:rPr>
          <w:rFonts w:ascii="Arial" w:eastAsiaTheme="minorEastAsia" w:hAnsi="Arial" w:cs="Arial"/>
          <w:noProof/>
        </w:rPr>
      </w:pPr>
      <w:hyperlink w:anchor="_Toc513799746" w:history="1">
        <w:r w:rsidR="000B43E7" w:rsidRPr="00687A76">
          <w:rPr>
            <w:rStyle w:val="Hyperlink"/>
            <w:rFonts w:ascii="Arial" w:hAnsi="Arial" w:cs="Arial"/>
            <w:noProof/>
          </w:rPr>
          <w:t>Besondere Kriterien für Kooperationen mit nichthochschulischen Einrichtungen (§ 9 MRVO</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_Toc513799746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12</w:t>
        </w:r>
        <w:r w:rsidR="000B43E7" w:rsidRPr="00687A76">
          <w:rPr>
            <w:rFonts w:ascii="Arial" w:hAnsi="Arial" w:cs="Arial"/>
            <w:noProof/>
            <w:webHidden/>
          </w:rPr>
          <w:fldChar w:fldCharType="end"/>
        </w:r>
      </w:hyperlink>
    </w:p>
    <w:p w14:paraId="376031D4" w14:textId="5BD851B1" w:rsidR="000B43E7" w:rsidRPr="00687A76" w:rsidRDefault="00B90966">
      <w:pPr>
        <w:pStyle w:val="Verzeichnis3"/>
        <w:rPr>
          <w:rFonts w:ascii="Arial" w:eastAsiaTheme="minorEastAsia" w:hAnsi="Arial" w:cs="Arial"/>
          <w:noProof/>
        </w:rPr>
      </w:pPr>
      <w:hyperlink w:anchor="_Toc513799747" w:history="1">
        <w:r w:rsidR="000B43E7" w:rsidRPr="00687A76">
          <w:rPr>
            <w:rStyle w:val="Hyperlink"/>
            <w:rFonts w:ascii="Arial" w:hAnsi="Arial" w:cs="Arial"/>
            <w:noProof/>
          </w:rPr>
          <w:t>Sonderregelungen für Joint-Degree-Programme (§ 10 MRVO)</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_Toc513799747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13</w:t>
        </w:r>
        <w:r w:rsidR="000B43E7" w:rsidRPr="00687A76">
          <w:rPr>
            <w:rFonts w:ascii="Arial" w:hAnsi="Arial" w:cs="Arial"/>
            <w:noProof/>
            <w:webHidden/>
          </w:rPr>
          <w:fldChar w:fldCharType="end"/>
        </w:r>
      </w:hyperlink>
    </w:p>
    <w:p w14:paraId="0064729A" w14:textId="149D1DB4" w:rsidR="000B43E7" w:rsidRPr="00687A76" w:rsidRDefault="00B90966">
      <w:pPr>
        <w:pStyle w:val="Verzeichnis1"/>
        <w:rPr>
          <w:rFonts w:eastAsiaTheme="minorEastAsia"/>
          <w:b w:val="0"/>
          <w:sz w:val="22"/>
          <w:szCs w:val="22"/>
        </w:rPr>
      </w:pPr>
      <w:hyperlink w:anchor="_Toc513799748" w:history="1">
        <w:r w:rsidR="000B43E7" w:rsidRPr="00687A76">
          <w:rPr>
            <w:rStyle w:val="Hyperlink"/>
            <w:rFonts w:cs="Arial"/>
            <w:sz w:val="22"/>
            <w:szCs w:val="22"/>
          </w:rPr>
          <w:t>2</w:t>
        </w:r>
        <w:r w:rsidR="000B43E7" w:rsidRPr="00687A76">
          <w:rPr>
            <w:rFonts w:eastAsiaTheme="minorEastAsia"/>
            <w:b w:val="0"/>
            <w:sz w:val="22"/>
            <w:szCs w:val="22"/>
          </w:rPr>
          <w:tab/>
        </w:r>
        <w:r w:rsidR="000B43E7" w:rsidRPr="00687A76">
          <w:rPr>
            <w:rStyle w:val="Hyperlink"/>
            <w:rFonts w:cs="Arial"/>
            <w:sz w:val="22"/>
            <w:szCs w:val="22"/>
          </w:rPr>
          <w:t>Gutachten: Erfüllung der fachlich-inhaltlichen Kriterien</w:t>
        </w:r>
        <w:r w:rsidR="000B43E7" w:rsidRPr="00687A76">
          <w:rPr>
            <w:webHidden/>
            <w:sz w:val="22"/>
            <w:szCs w:val="22"/>
          </w:rPr>
          <w:tab/>
        </w:r>
        <w:r w:rsidR="000B43E7" w:rsidRPr="00687A76">
          <w:rPr>
            <w:webHidden/>
            <w:sz w:val="22"/>
            <w:szCs w:val="22"/>
          </w:rPr>
          <w:fldChar w:fldCharType="begin"/>
        </w:r>
        <w:r w:rsidR="000B43E7" w:rsidRPr="00687A76">
          <w:rPr>
            <w:webHidden/>
            <w:sz w:val="22"/>
            <w:szCs w:val="22"/>
          </w:rPr>
          <w:instrText xml:space="preserve"> PAGEREF _Toc513799748 \h </w:instrText>
        </w:r>
        <w:r w:rsidR="000B43E7" w:rsidRPr="00687A76">
          <w:rPr>
            <w:webHidden/>
            <w:sz w:val="22"/>
            <w:szCs w:val="22"/>
          </w:rPr>
        </w:r>
        <w:r w:rsidR="000B43E7" w:rsidRPr="00687A76">
          <w:rPr>
            <w:webHidden/>
            <w:sz w:val="22"/>
            <w:szCs w:val="22"/>
          </w:rPr>
          <w:fldChar w:fldCharType="separate"/>
        </w:r>
        <w:r>
          <w:rPr>
            <w:webHidden/>
            <w:sz w:val="22"/>
            <w:szCs w:val="22"/>
          </w:rPr>
          <w:t>14</w:t>
        </w:r>
        <w:r w:rsidR="000B43E7" w:rsidRPr="00687A76">
          <w:rPr>
            <w:webHidden/>
            <w:sz w:val="22"/>
            <w:szCs w:val="22"/>
          </w:rPr>
          <w:fldChar w:fldCharType="end"/>
        </w:r>
      </w:hyperlink>
    </w:p>
    <w:p w14:paraId="288D3698" w14:textId="2F489BC6" w:rsidR="000B43E7" w:rsidRPr="00687A76" w:rsidRDefault="00B90966">
      <w:pPr>
        <w:pStyle w:val="Verzeichnis2"/>
        <w:tabs>
          <w:tab w:val="left" w:pos="1100"/>
        </w:tabs>
        <w:rPr>
          <w:rFonts w:ascii="Arial" w:eastAsiaTheme="minorEastAsia" w:hAnsi="Arial" w:cs="Arial"/>
          <w:noProof/>
        </w:rPr>
      </w:pPr>
      <w:hyperlink w:anchor="_Toc513799749" w:history="1">
        <w:r w:rsidR="000B43E7" w:rsidRPr="00687A76">
          <w:rPr>
            <w:rStyle w:val="Hyperlink"/>
            <w:rFonts w:ascii="Arial" w:hAnsi="Arial" w:cs="Arial"/>
            <w:noProof/>
          </w:rPr>
          <w:t>2.1</w:t>
        </w:r>
        <w:r w:rsidR="000B43E7" w:rsidRPr="00687A76">
          <w:rPr>
            <w:rFonts w:ascii="Arial" w:eastAsiaTheme="minorEastAsia" w:hAnsi="Arial" w:cs="Arial"/>
            <w:noProof/>
          </w:rPr>
          <w:tab/>
        </w:r>
        <w:r w:rsidR="000B43E7" w:rsidRPr="00687A76">
          <w:rPr>
            <w:rStyle w:val="Hyperlink"/>
            <w:rFonts w:ascii="Arial" w:hAnsi="Arial" w:cs="Arial"/>
            <w:noProof/>
          </w:rPr>
          <w:t>Schwerpunkte der Bewertung / Fokus der Qualitätsentwicklung</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_Toc513799749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14</w:t>
        </w:r>
        <w:r w:rsidR="000B43E7" w:rsidRPr="00687A76">
          <w:rPr>
            <w:rFonts w:ascii="Arial" w:hAnsi="Arial" w:cs="Arial"/>
            <w:noProof/>
            <w:webHidden/>
          </w:rPr>
          <w:fldChar w:fldCharType="end"/>
        </w:r>
      </w:hyperlink>
    </w:p>
    <w:p w14:paraId="4C7424FC" w14:textId="29697421" w:rsidR="000B43E7" w:rsidRPr="00687A76" w:rsidRDefault="00B90966">
      <w:pPr>
        <w:pStyle w:val="Verzeichnis2"/>
        <w:tabs>
          <w:tab w:val="left" w:pos="1100"/>
        </w:tabs>
        <w:rPr>
          <w:rFonts w:ascii="Arial" w:eastAsiaTheme="minorEastAsia" w:hAnsi="Arial" w:cs="Arial"/>
          <w:noProof/>
        </w:rPr>
      </w:pPr>
      <w:hyperlink w:anchor="_Toc513799750" w:history="1">
        <w:r w:rsidR="000B43E7" w:rsidRPr="00687A76">
          <w:rPr>
            <w:rStyle w:val="Hyperlink"/>
            <w:rFonts w:ascii="Arial" w:hAnsi="Arial" w:cs="Arial"/>
            <w:noProof/>
          </w:rPr>
          <w:t>2.2</w:t>
        </w:r>
        <w:r w:rsidR="000B43E7" w:rsidRPr="00687A76">
          <w:rPr>
            <w:rFonts w:ascii="Arial" w:eastAsiaTheme="minorEastAsia" w:hAnsi="Arial" w:cs="Arial"/>
            <w:noProof/>
          </w:rPr>
          <w:tab/>
        </w:r>
        <w:r w:rsidR="000B43E7" w:rsidRPr="00687A76">
          <w:rPr>
            <w:rStyle w:val="Hyperlink"/>
            <w:rFonts w:ascii="Arial" w:hAnsi="Arial" w:cs="Arial"/>
            <w:noProof/>
          </w:rPr>
          <w:t>Erfüllung der fachlich-inhaltlichen Kriterien</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_Toc513799750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14</w:t>
        </w:r>
        <w:r w:rsidR="000B43E7" w:rsidRPr="00687A76">
          <w:rPr>
            <w:rFonts w:ascii="Arial" w:hAnsi="Arial" w:cs="Arial"/>
            <w:noProof/>
            <w:webHidden/>
          </w:rPr>
          <w:fldChar w:fldCharType="end"/>
        </w:r>
      </w:hyperlink>
    </w:p>
    <w:p w14:paraId="1EBBAF84" w14:textId="79EB8699" w:rsidR="000B43E7" w:rsidRPr="00687A76" w:rsidRDefault="00B90966">
      <w:pPr>
        <w:pStyle w:val="Verzeichnis3"/>
        <w:rPr>
          <w:rFonts w:ascii="Arial" w:eastAsiaTheme="minorEastAsia" w:hAnsi="Arial" w:cs="Arial"/>
          <w:noProof/>
        </w:rPr>
      </w:pPr>
      <w:hyperlink w:anchor="_Toc513799751" w:history="1">
        <w:r w:rsidR="000B43E7" w:rsidRPr="00687A76">
          <w:rPr>
            <w:rStyle w:val="Hyperlink"/>
            <w:rFonts w:ascii="Arial" w:hAnsi="Arial" w:cs="Arial"/>
            <w:noProof/>
          </w:rPr>
          <w:t>Qualifikationsziele und Abschlussniveau (§ 11 MRVO)</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_Toc513799751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14</w:t>
        </w:r>
        <w:r w:rsidR="000B43E7" w:rsidRPr="00687A76">
          <w:rPr>
            <w:rFonts w:ascii="Arial" w:hAnsi="Arial" w:cs="Arial"/>
            <w:noProof/>
            <w:webHidden/>
          </w:rPr>
          <w:fldChar w:fldCharType="end"/>
        </w:r>
      </w:hyperlink>
    </w:p>
    <w:p w14:paraId="214917DF" w14:textId="5FDBFB63" w:rsidR="000B43E7" w:rsidRPr="00687A76" w:rsidRDefault="00B90966">
      <w:pPr>
        <w:pStyle w:val="Verzeichnis3"/>
        <w:rPr>
          <w:rFonts w:ascii="Arial" w:eastAsiaTheme="minorEastAsia" w:hAnsi="Arial" w:cs="Arial"/>
          <w:noProof/>
        </w:rPr>
      </w:pPr>
      <w:hyperlink w:anchor="_Toc513799752" w:history="1">
        <w:r w:rsidR="000B43E7" w:rsidRPr="00687A76">
          <w:rPr>
            <w:rStyle w:val="Hyperlink"/>
            <w:rFonts w:ascii="Arial" w:hAnsi="Arial" w:cs="Arial"/>
            <w:noProof/>
          </w:rPr>
          <w:t>Schlüssiges Studiengangskonzept und adäquate Umsetzung (§ 12 MRVO)</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_Toc513799752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15</w:t>
        </w:r>
        <w:r w:rsidR="000B43E7" w:rsidRPr="00687A76">
          <w:rPr>
            <w:rFonts w:ascii="Arial" w:hAnsi="Arial" w:cs="Arial"/>
            <w:noProof/>
            <w:webHidden/>
          </w:rPr>
          <w:fldChar w:fldCharType="end"/>
        </w:r>
      </w:hyperlink>
    </w:p>
    <w:p w14:paraId="0C259357" w14:textId="0291671F" w:rsidR="000B43E7" w:rsidRPr="00687A76" w:rsidRDefault="00B90966">
      <w:pPr>
        <w:pStyle w:val="Verzeichnis3"/>
        <w:rPr>
          <w:rFonts w:ascii="Arial" w:eastAsiaTheme="minorEastAsia" w:hAnsi="Arial" w:cs="Arial"/>
          <w:noProof/>
        </w:rPr>
      </w:pPr>
      <w:hyperlink w:anchor="_Toc513799753" w:history="1">
        <w:r w:rsidR="000B43E7" w:rsidRPr="00687A76">
          <w:rPr>
            <w:rStyle w:val="Hyperlink"/>
            <w:rFonts w:ascii="Arial" w:hAnsi="Arial" w:cs="Arial"/>
            <w:noProof/>
          </w:rPr>
          <w:t>Fachlich-Inhaltliche Gestaltung der Studiengänge (§ 13 MRVO)</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_Toc513799753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22</w:t>
        </w:r>
        <w:r w:rsidR="000B43E7" w:rsidRPr="00687A76">
          <w:rPr>
            <w:rFonts w:ascii="Arial" w:hAnsi="Arial" w:cs="Arial"/>
            <w:noProof/>
            <w:webHidden/>
          </w:rPr>
          <w:fldChar w:fldCharType="end"/>
        </w:r>
      </w:hyperlink>
    </w:p>
    <w:p w14:paraId="18923578" w14:textId="3AE8CDC1" w:rsidR="000B43E7" w:rsidRPr="00687A76" w:rsidRDefault="00B90966">
      <w:pPr>
        <w:pStyle w:val="Verzeichnis3"/>
        <w:rPr>
          <w:rFonts w:ascii="Arial" w:eastAsiaTheme="minorEastAsia" w:hAnsi="Arial" w:cs="Arial"/>
          <w:noProof/>
        </w:rPr>
      </w:pPr>
      <w:hyperlink w:anchor="_Toc513799754" w:history="1">
        <w:r w:rsidR="000B43E7" w:rsidRPr="00687A76">
          <w:rPr>
            <w:rStyle w:val="Hyperlink"/>
            <w:rFonts w:ascii="Arial" w:hAnsi="Arial" w:cs="Arial"/>
            <w:noProof/>
          </w:rPr>
          <w:t>Studienerfolg (§ 14 MRVO)</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_Toc513799754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24</w:t>
        </w:r>
        <w:r w:rsidR="000B43E7" w:rsidRPr="00687A76">
          <w:rPr>
            <w:rFonts w:ascii="Arial" w:hAnsi="Arial" w:cs="Arial"/>
            <w:noProof/>
            <w:webHidden/>
          </w:rPr>
          <w:fldChar w:fldCharType="end"/>
        </w:r>
      </w:hyperlink>
    </w:p>
    <w:p w14:paraId="3C19ED4C" w14:textId="418413E1" w:rsidR="000B43E7" w:rsidRPr="00687A76" w:rsidRDefault="00B90966">
      <w:pPr>
        <w:pStyle w:val="Verzeichnis3"/>
        <w:rPr>
          <w:rFonts w:ascii="Arial" w:eastAsiaTheme="minorEastAsia" w:hAnsi="Arial" w:cs="Arial"/>
          <w:noProof/>
        </w:rPr>
      </w:pPr>
      <w:hyperlink w:anchor="_Toc513799755" w:history="1">
        <w:r w:rsidR="000B43E7" w:rsidRPr="00687A76">
          <w:rPr>
            <w:rStyle w:val="Hyperlink"/>
            <w:rFonts w:ascii="Arial" w:hAnsi="Arial" w:cs="Arial"/>
            <w:noProof/>
          </w:rPr>
          <w:t>Geschlechtergerechtigkeit und Nachteilsausgleich (§ 15 MRVO)</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_Toc513799755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25</w:t>
        </w:r>
        <w:r w:rsidR="000B43E7" w:rsidRPr="00687A76">
          <w:rPr>
            <w:rFonts w:ascii="Arial" w:hAnsi="Arial" w:cs="Arial"/>
            <w:noProof/>
            <w:webHidden/>
          </w:rPr>
          <w:fldChar w:fldCharType="end"/>
        </w:r>
      </w:hyperlink>
    </w:p>
    <w:p w14:paraId="49B158FF" w14:textId="04649668" w:rsidR="000B43E7" w:rsidRPr="00687A76" w:rsidRDefault="00B90966">
      <w:pPr>
        <w:pStyle w:val="Verzeichnis3"/>
        <w:rPr>
          <w:rFonts w:ascii="Arial" w:eastAsiaTheme="minorEastAsia" w:hAnsi="Arial" w:cs="Arial"/>
          <w:noProof/>
        </w:rPr>
      </w:pPr>
      <w:hyperlink w:anchor="_Toc513799756" w:history="1">
        <w:r w:rsidR="000B43E7" w:rsidRPr="00687A76">
          <w:rPr>
            <w:rStyle w:val="Hyperlink"/>
            <w:rFonts w:ascii="Arial" w:hAnsi="Arial" w:cs="Arial"/>
            <w:noProof/>
          </w:rPr>
          <w:t>Sonderregelungen für Joint-Degree-Programme (§ 16 MRVO)</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_Toc513799756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26</w:t>
        </w:r>
        <w:r w:rsidR="000B43E7" w:rsidRPr="00687A76">
          <w:rPr>
            <w:rFonts w:ascii="Arial" w:hAnsi="Arial" w:cs="Arial"/>
            <w:noProof/>
            <w:webHidden/>
          </w:rPr>
          <w:fldChar w:fldCharType="end"/>
        </w:r>
      </w:hyperlink>
    </w:p>
    <w:p w14:paraId="33B0070E" w14:textId="47A8CF1B" w:rsidR="000B43E7" w:rsidRPr="00687A76" w:rsidRDefault="00B90966">
      <w:pPr>
        <w:pStyle w:val="Verzeichnis3"/>
        <w:rPr>
          <w:rFonts w:ascii="Arial" w:eastAsiaTheme="minorEastAsia" w:hAnsi="Arial" w:cs="Arial"/>
          <w:noProof/>
        </w:rPr>
      </w:pPr>
      <w:hyperlink w:anchor="_Toc513799757" w:history="1">
        <w:r w:rsidR="000B43E7" w:rsidRPr="00687A76">
          <w:rPr>
            <w:rStyle w:val="Hyperlink"/>
            <w:rFonts w:ascii="Arial" w:hAnsi="Arial" w:cs="Arial"/>
            <w:noProof/>
          </w:rPr>
          <w:t>Kooperationen mit nichthochschulischen Einrichtungen (§ 19 MRVO)</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_Toc513799757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27</w:t>
        </w:r>
        <w:r w:rsidR="000B43E7" w:rsidRPr="00687A76">
          <w:rPr>
            <w:rFonts w:ascii="Arial" w:hAnsi="Arial" w:cs="Arial"/>
            <w:noProof/>
            <w:webHidden/>
          </w:rPr>
          <w:fldChar w:fldCharType="end"/>
        </w:r>
      </w:hyperlink>
    </w:p>
    <w:p w14:paraId="030B6474" w14:textId="4929E87D" w:rsidR="000B43E7" w:rsidRPr="00687A76" w:rsidRDefault="00B90966">
      <w:pPr>
        <w:pStyle w:val="Verzeichnis3"/>
        <w:rPr>
          <w:rFonts w:ascii="Arial" w:eastAsiaTheme="minorEastAsia" w:hAnsi="Arial" w:cs="Arial"/>
          <w:noProof/>
        </w:rPr>
      </w:pPr>
      <w:hyperlink w:anchor="_Toc513799758" w:history="1">
        <w:r w:rsidR="000B43E7" w:rsidRPr="00687A76">
          <w:rPr>
            <w:rStyle w:val="Hyperlink"/>
            <w:rFonts w:ascii="Arial" w:hAnsi="Arial" w:cs="Arial"/>
            <w:noProof/>
          </w:rPr>
          <w:t>Hochschulische Kooperationen (§ 20 MRVO)</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_Toc513799758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28</w:t>
        </w:r>
        <w:r w:rsidR="000B43E7" w:rsidRPr="00687A76">
          <w:rPr>
            <w:rFonts w:ascii="Arial" w:hAnsi="Arial" w:cs="Arial"/>
            <w:noProof/>
            <w:webHidden/>
          </w:rPr>
          <w:fldChar w:fldCharType="end"/>
        </w:r>
      </w:hyperlink>
    </w:p>
    <w:p w14:paraId="67196ABD" w14:textId="22DF0F44" w:rsidR="000B43E7" w:rsidRPr="00687A76" w:rsidRDefault="00B90966">
      <w:pPr>
        <w:pStyle w:val="Verzeichnis3"/>
        <w:rPr>
          <w:rFonts w:ascii="Arial" w:eastAsiaTheme="minorEastAsia" w:hAnsi="Arial" w:cs="Arial"/>
          <w:noProof/>
        </w:rPr>
      </w:pPr>
      <w:hyperlink w:anchor="_Toc513799759" w:history="1">
        <w:r w:rsidR="000B43E7" w:rsidRPr="00687A76">
          <w:rPr>
            <w:rStyle w:val="Hyperlink"/>
            <w:rFonts w:ascii="Arial" w:hAnsi="Arial" w:cs="Arial"/>
            <w:noProof/>
          </w:rPr>
          <w:t>Besondere Kriterien für Bachelorausbildungsgänge an Berufsakademien (§ 21 MRVO)</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_Toc513799759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29</w:t>
        </w:r>
        <w:r w:rsidR="000B43E7" w:rsidRPr="00687A76">
          <w:rPr>
            <w:rFonts w:ascii="Arial" w:hAnsi="Arial" w:cs="Arial"/>
            <w:noProof/>
            <w:webHidden/>
          </w:rPr>
          <w:fldChar w:fldCharType="end"/>
        </w:r>
      </w:hyperlink>
    </w:p>
    <w:p w14:paraId="5520C222" w14:textId="19978432" w:rsidR="000B43E7" w:rsidRPr="00687A76" w:rsidRDefault="00B90966">
      <w:pPr>
        <w:pStyle w:val="Verzeichnis1"/>
        <w:rPr>
          <w:rFonts w:eastAsiaTheme="minorEastAsia"/>
          <w:b w:val="0"/>
          <w:sz w:val="22"/>
          <w:szCs w:val="22"/>
        </w:rPr>
      </w:pPr>
      <w:hyperlink w:anchor="_Toc513799760" w:history="1">
        <w:r w:rsidR="000B43E7" w:rsidRPr="00687A76">
          <w:rPr>
            <w:rStyle w:val="Hyperlink"/>
            <w:rFonts w:cs="Arial"/>
            <w:sz w:val="22"/>
            <w:szCs w:val="22"/>
          </w:rPr>
          <w:t>3</w:t>
        </w:r>
        <w:r w:rsidR="000B43E7" w:rsidRPr="00687A76">
          <w:rPr>
            <w:rFonts w:eastAsiaTheme="minorEastAsia"/>
            <w:b w:val="0"/>
            <w:sz w:val="22"/>
            <w:szCs w:val="22"/>
          </w:rPr>
          <w:tab/>
        </w:r>
        <w:r w:rsidR="000B43E7" w:rsidRPr="00687A76">
          <w:rPr>
            <w:rStyle w:val="Hyperlink"/>
            <w:rFonts w:cs="Arial"/>
            <w:sz w:val="22"/>
            <w:szCs w:val="22"/>
          </w:rPr>
          <w:t>Begutachtungsverfahren</w:t>
        </w:r>
        <w:r w:rsidR="000B43E7" w:rsidRPr="00687A76">
          <w:rPr>
            <w:webHidden/>
            <w:sz w:val="22"/>
            <w:szCs w:val="22"/>
          </w:rPr>
          <w:tab/>
        </w:r>
        <w:r w:rsidR="000B43E7" w:rsidRPr="00687A76">
          <w:rPr>
            <w:webHidden/>
            <w:sz w:val="22"/>
            <w:szCs w:val="22"/>
          </w:rPr>
          <w:fldChar w:fldCharType="begin"/>
        </w:r>
        <w:r w:rsidR="000B43E7" w:rsidRPr="00687A76">
          <w:rPr>
            <w:webHidden/>
            <w:sz w:val="22"/>
            <w:szCs w:val="22"/>
          </w:rPr>
          <w:instrText xml:space="preserve"> PAGEREF _Toc513799760 \h </w:instrText>
        </w:r>
        <w:r w:rsidR="000B43E7" w:rsidRPr="00687A76">
          <w:rPr>
            <w:webHidden/>
            <w:sz w:val="22"/>
            <w:szCs w:val="22"/>
          </w:rPr>
        </w:r>
        <w:r w:rsidR="000B43E7" w:rsidRPr="00687A76">
          <w:rPr>
            <w:webHidden/>
            <w:sz w:val="22"/>
            <w:szCs w:val="22"/>
          </w:rPr>
          <w:fldChar w:fldCharType="separate"/>
        </w:r>
        <w:r>
          <w:rPr>
            <w:webHidden/>
            <w:sz w:val="22"/>
            <w:szCs w:val="22"/>
          </w:rPr>
          <w:t>30</w:t>
        </w:r>
        <w:r w:rsidR="000B43E7" w:rsidRPr="00687A76">
          <w:rPr>
            <w:webHidden/>
            <w:sz w:val="22"/>
            <w:szCs w:val="22"/>
          </w:rPr>
          <w:fldChar w:fldCharType="end"/>
        </w:r>
      </w:hyperlink>
    </w:p>
    <w:p w14:paraId="64C46B4A" w14:textId="6159D42E" w:rsidR="000B43E7" w:rsidRPr="00687A76" w:rsidRDefault="00B90966">
      <w:pPr>
        <w:pStyle w:val="Verzeichnis2"/>
        <w:tabs>
          <w:tab w:val="left" w:pos="1100"/>
        </w:tabs>
        <w:rPr>
          <w:rFonts w:ascii="Arial" w:eastAsiaTheme="minorEastAsia" w:hAnsi="Arial" w:cs="Arial"/>
          <w:noProof/>
        </w:rPr>
      </w:pPr>
      <w:hyperlink w:anchor="_Toc513799761" w:history="1">
        <w:r w:rsidR="000B43E7" w:rsidRPr="00687A76">
          <w:rPr>
            <w:rStyle w:val="Hyperlink"/>
            <w:rFonts w:ascii="Arial" w:hAnsi="Arial" w:cs="Arial"/>
            <w:noProof/>
          </w:rPr>
          <w:t>3.1</w:t>
        </w:r>
        <w:r w:rsidR="000B43E7" w:rsidRPr="00687A76">
          <w:rPr>
            <w:rFonts w:ascii="Arial" w:eastAsiaTheme="minorEastAsia" w:hAnsi="Arial" w:cs="Arial"/>
            <w:noProof/>
          </w:rPr>
          <w:tab/>
        </w:r>
        <w:r w:rsidR="000B43E7" w:rsidRPr="00687A76">
          <w:rPr>
            <w:rStyle w:val="Hyperlink"/>
            <w:rFonts w:ascii="Arial" w:hAnsi="Arial" w:cs="Arial"/>
            <w:noProof/>
          </w:rPr>
          <w:t>Allgemeine Hinweise</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_Toc513799761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30</w:t>
        </w:r>
        <w:r w:rsidR="000B43E7" w:rsidRPr="00687A76">
          <w:rPr>
            <w:rFonts w:ascii="Arial" w:hAnsi="Arial" w:cs="Arial"/>
            <w:noProof/>
            <w:webHidden/>
          </w:rPr>
          <w:fldChar w:fldCharType="end"/>
        </w:r>
      </w:hyperlink>
    </w:p>
    <w:p w14:paraId="5E54E706" w14:textId="4E1A1B0C" w:rsidR="000B43E7" w:rsidRPr="00687A76" w:rsidRDefault="00B90966">
      <w:pPr>
        <w:pStyle w:val="Verzeichnis2"/>
        <w:tabs>
          <w:tab w:val="left" w:pos="1100"/>
        </w:tabs>
        <w:rPr>
          <w:rFonts w:ascii="Arial" w:eastAsiaTheme="minorEastAsia" w:hAnsi="Arial" w:cs="Arial"/>
          <w:noProof/>
        </w:rPr>
      </w:pPr>
      <w:hyperlink w:anchor="_Toc513799762" w:history="1">
        <w:r w:rsidR="000B43E7" w:rsidRPr="00687A76">
          <w:rPr>
            <w:rStyle w:val="Hyperlink"/>
            <w:rFonts w:ascii="Arial" w:hAnsi="Arial" w:cs="Arial"/>
            <w:noProof/>
          </w:rPr>
          <w:t>3.2</w:t>
        </w:r>
        <w:r w:rsidR="000B43E7" w:rsidRPr="00687A76">
          <w:rPr>
            <w:rFonts w:ascii="Arial" w:eastAsiaTheme="minorEastAsia" w:hAnsi="Arial" w:cs="Arial"/>
            <w:noProof/>
          </w:rPr>
          <w:tab/>
        </w:r>
        <w:r w:rsidR="000B43E7" w:rsidRPr="00687A76">
          <w:rPr>
            <w:rStyle w:val="Hyperlink"/>
            <w:rFonts w:ascii="Arial" w:hAnsi="Arial" w:cs="Arial"/>
            <w:noProof/>
          </w:rPr>
          <w:t>Rechtliche Grundlagen</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_Toc513799762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30</w:t>
        </w:r>
        <w:r w:rsidR="000B43E7" w:rsidRPr="00687A76">
          <w:rPr>
            <w:rFonts w:ascii="Arial" w:hAnsi="Arial" w:cs="Arial"/>
            <w:noProof/>
            <w:webHidden/>
          </w:rPr>
          <w:fldChar w:fldCharType="end"/>
        </w:r>
      </w:hyperlink>
    </w:p>
    <w:p w14:paraId="7A2FB5A8" w14:textId="5A6A6C56" w:rsidR="000B43E7" w:rsidRPr="00687A76" w:rsidRDefault="00B90966">
      <w:pPr>
        <w:pStyle w:val="Verzeichnis2"/>
        <w:tabs>
          <w:tab w:val="left" w:pos="1100"/>
        </w:tabs>
        <w:rPr>
          <w:rFonts w:ascii="Arial" w:eastAsiaTheme="minorEastAsia" w:hAnsi="Arial" w:cs="Arial"/>
          <w:noProof/>
        </w:rPr>
      </w:pPr>
      <w:hyperlink w:anchor="_Toc513799763" w:history="1">
        <w:r w:rsidR="000B43E7" w:rsidRPr="00687A76">
          <w:rPr>
            <w:rStyle w:val="Hyperlink"/>
            <w:rFonts w:ascii="Arial" w:hAnsi="Arial" w:cs="Arial"/>
            <w:noProof/>
          </w:rPr>
          <w:t>3.3</w:t>
        </w:r>
        <w:r w:rsidR="000B43E7" w:rsidRPr="00687A76">
          <w:rPr>
            <w:rFonts w:ascii="Arial" w:eastAsiaTheme="minorEastAsia" w:hAnsi="Arial" w:cs="Arial"/>
            <w:noProof/>
          </w:rPr>
          <w:tab/>
        </w:r>
        <w:r w:rsidR="000B43E7" w:rsidRPr="00687A76">
          <w:rPr>
            <w:rStyle w:val="Hyperlink"/>
            <w:rFonts w:ascii="Arial" w:hAnsi="Arial" w:cs="Arial"/>
            <w:noProof/>
          </w:rPr>
          <w:t>Gutachtergruppe</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_Toc513799763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30</w:t>
        </w:r>
        <w:r w:rsidR="000B43E7" w:rsidRPr="00687A76">
          <w:rPr>
            <w:rFonts w:ascii="Arial" w:hAnsi="Arial" w:cs="Arial"/>
            <w:noProof/>
            <w:webHidden/>
          </w:rPr>
          <w:fldChar w:fldCharType="end"/>
        </w:r>
      </w:hyperlink>
    </w:p>
    <w:p w14:paraId="1358DE21" w14:textId="688EAEA0" w:rsidR="000B43E7" w:rsidRPr="00687A76" w:rsidRDefault="00B90966">
      <w:pPr>
        <w:pStyle w:val="Verzeichnis1"/>
        <w:rPr>
          <w:rFonts w:eastAsiaTheme="minorEastAsia"/>
          <w:b w:val="0"/>
          <w:sz w:val="22"/>
          <w:szCs w:val="22"/>
        </w:rPr>
      </w:pPr>
      <w:hyperlink w:anchor="_Toc513799764" w:history="1">
        <w:r w:rsidR="000B43E7" w:rsidRPr="00687A76">
          <w:rPr>
            <w:rStyle w:val="Hyperlink"/>
            <w:rFonts w:cs="Arial"/>
            <w:sz w:val="22"/>
            <w:szCs w:val="22"/>
          </w:rPr>
          <w:t>4</w:t>
        </w:r>
        <w:r w:rsidR="000B43E7" w:rsidRPr="00687A76">
          <w:rPr>
            <w:rFonts w:eastAsiaTheme="minorEastAsia"/>
            <w:b w:val="0"/>
            <w:sz w:val="22"/>
            <w:szCs w:val="22"/>
          </w:rPr>
          <w:tab/>
        </w:r>
        <w:r w:rsidR="000B43E7" w:rsidRPr="00687A76">
          <w:rPr>
            <w:rStyle w:val="Hyperlink"/>
            <w:rFonts w:cs="Arial"/>
            <w:sz w:val="22"/>
            <w:szCs w:val="22"/>
          </w:rPr>
          <w:t>Datenblatt</w:t>
        </w:r>
        <w:r w:rsidR="000B43E7" w:rsidRPr="00687A76">
          <w:rPr>
            <w:webHidden/>
            <w:sz w:val="22"/>
            <w:szCs w:val="22"/>
          </w:rPr>
          <w:tab/>
        </w:r>
        <w:r w:rsidR="000B43E7" w:rsidRPr="00687A76">
          <w:rPr>
            <w:webHidden/>
            <w:sz w:val="22"/>
            <w:szCs w:val="22"/>
          </w:rPr>
          <w:fldChar w:fldCharType="begin"/>
        </w:r>
        <w:r w:rsidR="000B43E7" w:rsidRPr="00687A76">
          <w:rPr>
            <w:webHidden/>
            <w:sz w:val="22"/>
            <w:szCs w:val="22"/>
          </w:rPr>
          <w:instrText xml:space="preserve"> PAGEREF _Toc513799764 \h </w:instrText>
        </w:r>
        <w:r w:rsidR="000B43E7" w:rsidRPr="00687A76">
          <w:rPr>
            <w:webHidden/>
            <w:sz w:val="22"/>
            <w:szCs w:val="22"/>
          </w:rPr>
        </w:r>
        <w:r w:rsidR="000B43E7" w:rsidRPr="00687A76">
          <w:rPr>
            <w:webHidden/>
            <w:sz w:val="22"/>
            <w:szCs w:val="22"/>
          </w:rPr>
          <w:fldChar w:fldCharType="separate"/>
        </w:r>
        <w:r>
          <w:rPr>
            <w:webHidden/>
            <w:sz w:val="22"/>
            <w:szCs w:val="22"/>
          </w:rPr>
          <w:t>31</w:t>
        </w:r>
        <w:r w:rsidR="000B43E7" w:rsidRPr="00687A76">
          <w:rPr>
            <w:webHidden/>
            <w:sz w:val="22"/>
            <w:szCs w:val="22"/>
          </w:rPr>
          <w:fldChar w:fldCharType="end"/>
        </w:r>
      </w:hyperlink>
    </w:p>
    <w:p w14:paraId="534E4146" w14:textId="34ADDD5D" w:rsidR="000B43E7" w:rsidRPr="00687A76" w:rsidRDefault="00B90966">
      <w:pPr>
        <w:pStyle w:val="Verzeichnis2"/>
        <w:tabs>
          <w:tab w:val="left" w:pos="1100"/>
        </w:tabs>
        <w:rPr>
          <w:rFonts w:ascii="Arial" w:eastAsiaTheme="minorEastAsia" w:hAnsi="Arial" w:cs="Arial"/>
          <w:noProof/>
        </w:rPr>
      </w:pPr>
      <w:hyperlink w:anchor="_Toc513799765" w:history="1">
        <w:r w:rsidR="000B43E7" w:rsidRPr="00687A76">
          <w:rPr>
            <w:rStyle w:val="Hyperlink"/>
            <w:rFonts w:ascii="Arial" w:hAnsi="Arial" w:cs="Arial"/>
            <w:noProof/>
          </w:rPr>
          <w:t>4.1</w:t>
        </w:r>
        <w:r w:rsidR="000B43E7" w:rsidRPr="00687A76">
          <w:rPr>
            <w:rFonts w:ascii="Arial" w:eastAsiaTheme="minorEastAsia" w:hAnsi="Arial" w:cs="Arial"/>
            <w:noProof/>
          </w:rPr>
          <w:tab/>
        </w:r>
        <w:r w:rsidR="000B43E7" w:rsidRPr="00687A76">
          <w:rPr>
            <w:rStyle w:val="Hyperlink"/>
            <w:rFonts w:ascii="Arial" w:hAnsi="Arial" w:cs="Arial"/>
            <w:noProof/>
          </w:rPr>
          <w:t>Daten zu den Studiengängen zum Zeitpunkt der Begutachtung</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_Toc513799765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31</w:t>
        </w:r>
        <w:r w:rsidR="000B43E7" w:rsidRPr="00687A76">
          <w:rPr>
            <w:rFonts w:ascii="Arial" w:hAnsi="Arial" w:cs="Arial"/>
            <w:noProof/>
            <w:webHidden/>
          </w:rPr>
          <w:fldChar w:fldCharType="end"/>
        </w:r>
      </w:hyperlink>
    </w:p>
    <w:p w14:paraId="7C2AF77D" w14:textId="05454522" w:rsidR="000B43E7" w:rsidRPr="00687A76" w:rsidRDefault="00B90966">
      <w:pPr>
        <w:pStyle w:val="Verzeichnis3"/>
        <w:rPr>
          <w:rFonts w:ascii="Arial" w:eastAsiaTheme="minorEastAsia" w:hAnsi="Arial" w:cs="Arial"/>
          <w:noProof/>
        </w:rPr>
      </w:pPr>
      <w:hyperlink w:anchor="_Toc513799766" w:history="1">
        <w:r w:rsidR="000B43E7" w:rsidRPr="00687A76">
          <w:rPr>
            <w:rStyle w:val="Hyperlink"/>
            <w:rFonts w:ascii="Arial" w:hAnsi="Arial" w:cs="Arial"/>
            <w:noProof/>
          </w:rPr>
          <w:t>Studiengang 01</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_Toc513799766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31</w:t>
        </w:r>
        <w:r w:rsidR="000B43E7" w:rsidRPr="00687A76">
          <w:rPr>
            <w:rFonts w:ascii="Arial" w:hAnsi="Arial" w:cs="Arial"/>
            <w:noProof/>
            <w:webHidden/>
          </w:rPr>
          <w:fldChar w:fldCharType="end"/>
        </w:r>
      </w:hyperlink>
    </w:p>
    <w:p w14:paraId="1765672E" w14:textId="58D9EE83" w:rsidR="000B43E7" w:rsidRPr="00687A76" w:rsidRDefault="00B90966">
      <w:pPr>
        <w:pStyle w:val="Verzeichnis3"/>
        <w:rPr>
          <w:rFonts w:ascii="Arial" w:eastAsiaTheme="minorEastAsia" w:hAnsi="Arial" w:cs="Arial"/>
          <w:noProof/>
        </w:rPr>
      </w:pPr>
      <w:hyperlink w:anchor="_Toc513799767" w:history="1">
        <w:r w:rsidR="000B43E7" w:rsidRPr="00687A76">
          <w:rPr>
            <w:rStyle w:val="Hyperlink"/>
            <w:rFonts w:ascii="Arial" w:hAnsi="Arial" w:cs="Arial"/>
            <w:noProof/>
          </w:rPr>
          <w:t>Studiengang 02</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_Toc513799767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32</w:t>
        </w:r>
        <w:r w:rsidR="000B43E7" w:rsidRPr="00687A76">
          <w:rPr>
            <w:rFonts w:ascii="Arial" w:hAnsi="Arial" w:cs="Arial"/>
            <w:noProof/>
            <w:webHidden/>
          </w:rPr>
          <w:fldChar w:fldCharType="end"/>
        </w:r>
      </w:hyperlink>
    </w:p>
    <w:p w14:paraId="2834116D" w14:textId="03510B60" w:rsidR="000B43E7" w:rsidRPr="00687A76" w:rsidRDefault="00B90966">
      <w:pPr>
        <w:pStyle w:val="Verzeichnis3"/>
        <w:rPr>
          <w:rFonts w:ascii="Arial" w:eastAsiaTheme="minorEastAsia" w:hAnsi="Arial" w:cs="Arial"/>
          <w:noProof/>
        </w:rPr>
      </w:pPr>
      <w:hyperlink w:anchor="_Toc513799768" w:history="1">
        <w:r w:rsidR="000B43E7" w:rsidRPr="00687A76">
          <w:rPr>
            <w:rStyle w:val="Hyperlink"/>
            <w:rFonts w:ascii="Arial" w:hAnsi="Arial" w:cs="Arial"/>
            <w:noProof/>
          </w:rPr>
          <w:t>Studiengang n</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_Toc513799768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34</w:t>
        </w:r>
        <w:r w:rsidR="000B43E7" w:rsidRPr="00687A76">
          <w:rPr>
            <w:rFonts w:ascii="Arial" w:hAnsi="Arial" w:cs="Arial"/>
            <w:noProof/>
            <w:webHidden/>
          </w:rPr>
          <w:fldChar w:fldCharType="end"/>
        </w:r>
      </w:hyperlink>
    </w:p>
    <w:p w14:paraId="708D4189" w14:textId="1FC1DAAE" w:rsidR="000B43E7" w:rsidRPr="00687A76" w:rsidRDefault="00B90966">
      <w:pPr>
        <w:pStyle w:val="Verzeichnis2"/>
        <w:tabs>
          <w:tab w:val="left" w:pos="1100"/>
        </w:tabs>
        <w:rPr>
          <w:rFonts w:ascii="Arial" w:eastAsiaTheme="minorEastAsia" w:hAnsi="Arial" w:cs="Arial"/>
          <w:noProof/>
        </w:rPr>
      </w:pPr>
      <w:hyperlink w:anchor="_Toc513799769" w:history="1">
        <w:r w:rsidR="000B43E7" w:rsidRPr="00687A76">
          <w:rPr>
            <w:rStyle w:val="Hyperlink"/>
            <w:rFonts w:ascii="Arial" w:hAnsi="Arial" w:cs="Arial"/>
            <w:noProof/>
          </w:rPr>
          <w:t>4.2</w:t>
        </w:r>
        <w:r w:rsidR="000B43E7" w:rsidRPr="00687A76">
          <w:rPr>
            <w:rFonts w:ascii="Arial" w:eastAsiaTheme="minorEastAsia" w:hAnsi="Arial" w:cs="Arial"/>
            <w:noProof/>
          </w:rPr>
          <w:tab/>
        </w:r>
        <w:r w:rsidR="000B43E7" w:rsidRPr="00687A76">
          <w:rPr>
            <w:rStyle w:val="Hyperlink"/>
            <w:rFonts w:ascii="Arial" w:hAnsi="Arial" w:cs="Arial"/>
            <w:noProof/>
          </w:rPr>
          <w:t>Daten zur Akkreditierung</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_Toc513799769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35</w:t>
        </w:r>
        <w:r w:rsidR="000B43E7" w:rsidRPr="00687A76">
          <w:rPr>
            <w:rFonts w:ascii="Arial" w:hAnsi="Arial" w:cs="Arial"/>
            <w:noProof/>
            <w:webHidden/>
          </w:rPr>
          <w:fldChar w:fldCharType="end"/>
        </w:r>
      </w:hyperlink>
    </w:p>
    <w:p w14:paraId="761814C9" w14:textId="6F148F18" w:rsidR="000B43E7" w:rsidRPr="00687A76" w:rsidRDefault="00B90966">
      <w:pPr>
        <w:pStyle w:val="Verzeichnis3"/>
        <w:rPr>
          <w:rFonts w:ascii="Arial" w:eastAsiaTheme="minorEastAsia" w:hAnsi="Arial" w:cs="Arial"/>
          <w:noProof/>
        </w:rPr>
      </w:pPr>
      <w:hyperlink w:anchor="_Toc513799770" w:history="1">
        <w:r w:rsidR="000B43E7" w:rsidRPr="00687A76">
          <w:rPr>
            <w:rStyle w:val="Hyperlink"/>
            <w:rFonts w:ascii="Arial" w:hAnsi="Arial" w:cs="Arial"/>
            <w:noProof/>
          </w:rPr>
          <w:t>Studiengang 01</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_Toc513799770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35</w:t>
        </w:r>
        <w:r w:rsidR="000B43E7" w:rsidRPr="00687A76">
          <w:rPr>
            <w:rFonts w:ascii="Arial" w:hAnsi="Arial" w:cs="Arial"/>
            <w:noProof/>
            <w:webHidden/>
          </w:rPr>
          <w:fldChar w:fldCharType="end"/>
        </w:r>
      </w:hyperlink>
    </w:p>
    <w:p w14:paraId="14E25224" w14:textId="7C50B08C" w:rsidR="000B43E7" w:rsidRPr="00687A76" w:rsidRDefault="00B90966">
      <w:pPr>
        <w:pStyle w:val="Verzeichnis3"/>
        <w:rPr>
          <w:rFonts w:ascii="Arial" w:eastAsiaTheme="minorEastAsia" w:hAnsi="Arial" w:cs="Arial"/>
          <w:noProof/>
        </w:rPr>
      </w:pPr>
      <w:hyperlink w:anchor="_Toc513799771" w:history="1">
        <w:r w:rsidR="000B43E7" w:rsidRPr="00687A76">
          <w:rPr>
            <w:rStyle w:val="Hyperlink"/>
            <w:rFonts w:ascii="Arial" w:hAnsi="Arial" w:cs="Arial"/>
            <w:noProof/>
          </w:rPr>
          <w:t>Studiengang 02</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_Toc513799771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36</w:t>
        </w:r>
        <w:r w:rsidR="000B43E7" w:rsidRPr="00687A76">
          <w:rPr>
            <w:rFonts w:ascii="Arial" w:hAnsi="Arial" w:cs="Arial"/>
            <w:noProof/>
            <w:webHidden/>
          </w:rPr>
          <w:fldChar w:fldCharType="end"/>
        </w:r>
      </w:hyperlink>
    </w:p>
    <w:p w14:paraId="4975F0F1" w14:textId="7E4FD4EE" w:rsidR="000B43E7" w:rsidRPr="00687A76" w:rsidRDefault="00B90966">
      <w:pPr>
        <w:pStyle w:val="Verzeichnis3"/>
        <w:rPr>
          <w:rFonts w:ascii="Arial" w:eastAsiaTheme="minorEastAsia" w:hAnsi="Arial" w:cs="Arial"/>
          <w:noProof/>
        </w:rPr>
      </w:pPr>
      <w:hyperlink w:anchor="_Toc513799772" w:history="1">
        <w:r w:rsidR="000B43E7" w:rsidRPr="00687A76">
          <w:rPr>
            <w:rStyle w:val="Hyperlink"/>
            <w:rFonts w:ascii="Arial" w:hAnsi="Arial" w:cs="Arial"/>
            <w:noProof/>
          </w:rPr>
          <w:t>Studiengang n</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_Toc513799772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36</w:t>
        </w:r>
        <w:r w:rsidR="000B43E7" w:rsidRPr="00687A76">
          <w:rPr>
            <w:rFonts w:ascii="Arial" w:hAnsi="Arial" w:cs="Arial"/>
            <w:noProof/>
            <w:webHidden/>
          </w:rPr>
          <w:fldChar w:fldCharType="end"/>
        </w:r>
      </w:hyperlink>
    </w:p>
    <w:p w14:paraId="4CA91A6D" w14:textId="7D94DDAD" w:rsidR="000B43E7" w:rsidRPr="00687A76" w:rsidRDefault="00B90966">
      <w:pPr>
        <w:pStyle w:val="Verzeichnis1"/>
        <w:rPr>
          <w:rFonts w:eastAsiaTheme="minorEastAsia"/>
          <w:b w:val="0"/>
          <w:sz w:val="22"/>
          <w:szCs w:val="22"/>
        </w:rPr>
      </w:pPr>
      <w:hyperlink w:anchor="_Toc513799773" w:history="1">
        <w:r w:rsidR="000B43E7" w:rsidRPr="00687A76">
          <w:rPr>
            <w:rStyle w:val="Hyperlink"/>
            <w:rFonts w:cs="Arial"/>
            <w:sz w:val="22"/>
            <w:szCs w:val="22"/>
          </w:rPr>
          <w:t>5</w:t>
        </w:r>
        <w:r w:rsidR="000B43E7" w:rsidRPr="00687A76">
          <w:rPr>
            <w:rFonts w:eastAsiaTheme="minorEastAsia"/>
            <w:b w:val="0"/>
            <w:sz w:val="22"/>
            <w:szCs w:val="22"/>
          </w:rPr>
          <w:tab/>
        </w:r>
        <w:r w:rsidR="000B43E7" w:rsidRPr="00687A76">
          <w:rPr>
            <w:rStyle w:val="Hyperlink"/>
            <w:rFonts w:cs="Arial"/>
            <w:sz w:val="22"/>
            <w:szCs w:val="22"/>
          </w:rPr>
          <w:t>Glossar</w:t>
        </w:r>
        <w:r w:rsidR="000B43E7" w:rsidRPr="00687A76">
          <w:rPr>
            <w:webHidden/>
            <w:sz w:val="22"/>
            <w:szCs w:val="22"/>
          </w:rPr>
          <w:tab/>
        </w:r>
        <w:r w:rsidR="000B43E7" w:rsidRPr="00687A76">
          <w:rPr>
            <w:webHidden/>
            <w:sz w:val="22"/>
            <w:szCs w:val="22"/>
          </w:rPr>
          <w:fldChar w:fldCharType="begin"/>
        </w:r>
        <w:r w:rsidR="000B43E7" w:rsidRPr="00687A76">
          <w:rPr>
            <w:webHidden/>
            <w:sz w:val="22"/>
            <w:szCs w:val="22"/>
          </w:rPr>
          <w:instrText xml:space="preserve"> PAGEREF _Toc513799773 \h </w:instrText>
        </w:r>
        <w:r w:rsidR="000B43E7" w:rsidRPr="00687A76">
          <w:rPr>
            <w:webHidden/>
            <w:sz w:val="22"/>
            <w:szCs w:val="22"/>
          </w:rPr>
        </w:r>
        <w:r w:rsidR="000B43E7" w:rsidRPr="00687A76">
          <w:rPr>
            <w:webHidden/>
            <w:sz w:val="22"/>
            <w:szCs w:val="22"/>
          </w:rPr>
          <w:fldChar w:fldCharType="separate"/>
        </w:r>
        <w:r>
          <w:rPr>
            <w:webHidden/>
            <w:sz w:val="22"/>
            <w:szCs w:val="22"/>
          </w:rPr>
          <w:t>37</w:t>
        </w:r>
        <w:r w:rsidR="000B43E7" w:rsidRPr="00687A76">
          <w:rPr>
            <w:webHidden/>
            <w:sz w:val="22"/>
            <w:szCs w:val="22"/>
          </w:rPr>
          <w:fldChar w:fldCharType="end"/>
        </w:r>
      </w:hyperlink>
    </w:p>
    <w:p w14:paraId="0E67AF60" w14:textId="22B08AF4" w:rsidR="000B43E7" w:rsidRPr="00687A76" w:rsidRDefault="00B90966">
      <w:pPr>
        <w:pStyle w:val="Verzeichnis2"/>
        <w:rPr>
          <w:rFonts w:ascii="Arial" w:eastAsiaTheme="minorEastAsia" w:hAnsi="Arial" w:cs="Arial"/>
          <w:noProof/>
        </w:rPr>
      </w:pPr>
      <w:hyperlink w:anchor="_Toc513799774" w:history="1">
        <w:r w:rsidR="000B43E7" w:rsidRPr="00687A76">
          <w:rPr>
            <w:rStyle w:val="Hyperlink"/>
            <w:rFonts w:ascii="Arial" w:hAnsi="Arial" w:cs="Arial"/>
            <w:noProof/>
          </w:rPr>
          <w:t>Anhang</w:t>
        </w:r>
        <w:r w:rsidR="000B43E7" w:rsidRPr="00687A76">
          <w:rPr>
            <w:rFonts w:ascii="Arial" w:hAnsi="Arial" w:cs="Arial"/>
            <w:noProof/>
            <w:webHidden/>
          </w:rPr>
          <w:tab/>
        </w:r>
        <w:r w:rsidR="000B43E7" w:rsidRPr="00687A76">
          <w:rPr>
            <w:rFonts w:ascii="Arial" w:hAnsi="Arial" w:cs="Arial"/>
            <w:noProof/>
            <w:webHidden/>
          </w:rPr>
          <w:fldChar w:fldCharType="begin"/>
        </w:r>
        <w:r w:rsidR="000B43E7" w:rsidRPr="00687A76">
          <w:rPr>
            <w:rFonts w:ascii="Arial" w:hAnsi="Arial" w:cs="Arial"/>
            <w:noProof/>
            <w:webHidden/>
          </w:rPr>
          <w:instrText xml:space="preserve"> PAGEREF _Toc513799774 \h </w:instrText>
        </w:r>
        <w:r w:rsidR="000B43E7" w:rsidRPr="00687A76">
          <w:rPr>
            <w:rFonts w:ascii="Arial" w:hAnsi="Arial" w:cs="Arial"/>
            <w:noProof/>
            <w:webHidden/>
          </w:rPr>
        </w:r>
        <w:r w:rsidR="000B43E7" w:rsidRPr="00687A76">
          <w:rPr>
            <w:rFonts w:ascii="Arial" w:hAnsi="Arial" w:cs="Arial"/>
            <w:noProof/>
            <w:webHidden/>
          </w:rPr>
          <w:fldChar w:fldCharType="separate"/>
        </w:r>
        <w:r>
          <w:rPr>
            <w:rFonts w:ascii="Arial" w:hAnsi="Arial" w:cs="Arial"/>
            <w:noProof/>
            <w:webHidden/>
          </w:rPr>
          <w:t>38</w:t>
        </w:r>
        <w:r w:rsidR="000B43E7" w:rsidRPr="00687A76">
          <w:rPr>
            <w:rFonts w:ascii="Arial" w:hAnsi="Arial" w:cs="Arial"/>
            <w:noProof/>
            <w:webHidden/>
          </w:rPr>
          <w:fldChar w:fldCharType="end"/>
        </w:r>
      </w:hyperlink>
    </w:p>
    <w:p w14:paraId="21DCCB47" w14:textId="09CD136C" w:rsidR="00091E5E" w:rsidRPr="00884895" w:rsidRDefault="00091E5E" w:rsidP="00A460B9">
      <w:pPr>
        <w:spacing w:before="0"/>
      </w:pPr>
      <w:r w:rsidRPr="00687A76">
        <w:rPr>
          <w:rFonts w:cs="Arial"/>
          <w:szCs w:val="22"/>
        </w:rPr>
        <w:fldChar w:fldCharType="end"/>
      </w:r>
    </w:p>
    <w:p w14:paraId="2E6F1BF7" w14:textId="77777777" w:rsidR="00091E5E" w:rsidRPr="00884895" w:rsidRDefault="00091E5E" w:rsidP="00457100">
      <w:pPr>
        <w:spacing w:before="0" w:after="120" w:line="276" w:lineRule="auto"/>
        <w:jc w:val="left"/>
        <w:rPr>
          <w:rFonts w:cs="Arial"/>
        </w:rPr>
      </w:pPr>
    </w:p>
    <w:p w14:paraId="078699AD" w14:textId="2FBA79C0" w:rsidR="005E027A" w:rsidRPr="00957591" w:rsidRDefault="00033D56" w:rsidP="00F749CF">
      <w:pPr>
        <w:pStyle w:val="berschrift1"/>
        <w:rPr>
          <w:rFonts w:cs="Arial"/>
          <w:szCs w:val="22"/>
        </w:rPr>
      </w:pPr>
      <w:r w:rsidRPr="00884895">
        <w:br w:type="page"/>
      </w:r>
      <w:bookmarkStart w:id="14" w:name="_Toc513799739"/>
      <w:r w:rsidR="000F574D" w:rsidRPr="00457100">
        <w:rPr>
          <w:rFonts w:cs="Arial"/>
          <w:szCs w:val="22"/>
        </w:rPr>
        <w:lastRenderedPageBreak/>
        <w:t>Prüfbericht</w:t>
      </w:r>
      <w:r w:rsidR="00ED0000" w:rsidRPr="00457100">
        <w:rPr>
          <w:rFonts w:cs="Arial"/>
          <w:szCs w:val="22"/>
        </w:rPr>
        <w:t xml:space="preserve">: </w:t>
      </w:r>
      <w:r w:rsidR="000F574D" w:rsidRPr="00457100">
        <w:rPr>
          <w:rFonts w:cs="Arial"/>
          <w:szCs w:val="22"/>
        </w:rPr>
        <w:t>E</w:t>
      </w:r>
      <w:r w:rsidR="004761C4" w:rsidRPr="00457100">
        <w:rPr>
          <w:rFonts w:cs="Arial"/>
          <w:szCs w:val="22"/>
        </w:rPr>
        <w:t>rfüllung</w:t>
      </w:r>
      <w:r w:rsidR="000F574D" w:rsidRPr="00457100">
        <w:rPr>
          <w:rFonts w:cs="Arial"/>
          <w:szCs w:val="22"/>
        </w:rPr>
        <w:t xml:space="preserve"> der formalen Kriterien</w:t>
      </w:r>
      <w:bookmarkEnd w:id="14"/>
    </w:p>
    <w:p w14:paraId="3E881B5E" w14:textId="56E9B2A0" w:rsidR="00DC3325" w:rsidRPr="00957591" w:rsidRDefault="002E14A1" w:rsidP="00957591">
      <w:pPr>
        <w:spacing w:before="0" w:after="120"/>
        <w:ind w:firstLine="431"/>
        <w:rPr>
          <w:rFonts w:cs="Arial"/>
          <w:i/>
          <w:sz w:val="18"/>
          <w:szCs w:val="18"/>
        </w:rPr>
      </w:pPr>
      <w:r w:rsidRPr="00D057A6">
        <w:rPr>
          <w:rFonts w:cs="Arial"/>
          <w:i/>
          <w:sz w:val="18"/>
          <w:szCs w:val="18"/>
        </w:rPr>
        <w:t>(</w:t>
      </w:r>
      <w:r w:rsidR="000F574D" w:rsidRPr="00D057A6">
        <w:rPr>
          <w:rFonts w:cs="Arial"/>
          <w:i/>
          <w:sz w:val="18"/>
          <w:szCs w:val="18"/>
        </w:rPr>
        <w:t>gemäß Art. 2 Abs. 2 SV und §§ 3 bis 8 und § 24 Abs. 3 MRVO</w:t>
      </w:r>
      <w:r w:rsidR="005E027A" w:rsidRPr="00D057A6">
        <w:rPr>
          <w:rFonts w:cs="Arial"/>
          <w:i/>
          <w:sz w:val="18"/>
          <w:szCs w:val="18"/>
        </w:rPr>
        <w:t>)</w:t>
      </w:r>
    </w:p>
    <w:p w14:paraId="12079D20" w14:textId="44C0F7CA" w:rsidR="00E41F1A" w:rsidRDefault="00EC48B6" w:rsidP="00D13AB6">
      <w:pPr>
        <w:spacing w:after="120"/>
        <w:rPr>
          <w:i/>
          <w:lang w:eastAsia="en-US"/>
        </w:rPr>
      </w:pPr>
      <w:bookmarkStart w:id="15" w:name="_Studienstruktur_und_Studiendauer"/>
      <w:bookmarkEnd w:id="15"/>
      <w:r>
        <w:rPr>
          <w:i/>
          <w:lang w:eastAsia="en-US"/>
        </w:rPr>
        <w:t>Die formalen Kriterien müssen von jedem Studiengang erfüllt werden. Die Ausführungen können für mehrere Studiengänge auch summarisch erfolgen, sofern die Prüfungen zum gleichen Ergebnis kommen.</w:t>
      </w:r>
    </w:p>
    <w:p w14:paraId="5897706D" w14:textId="77777777" w:rsidR="00EC48B6" w:rsidRPr="0029105B" w:rsidRDefault="00EC48B6" w:rsidP="00D13AB6">
      <w:pPr>
        <w:spacing w:after="120"/>
        <w:rPr>
          <w:i/>
          <w:u w:val="single"/>
        </w:rPr>
      </w:pPr>
    </w:p>
    <w:p w14:paraId="24C368F6" w14:textId="1FDD90C5" w:rsidR="000F574D" w:rsidRPr="00457100" w:rsidRDefault="000F574D" w:rsidP="008531B0">
      <w:pPr>
        <w:pStyle w:val="berschrift3"/>
        <w:numPr>
          <w:ilvl w:val="0"/>
          <w:numId w:val="0"/>
        </w:numPr>
        <w:spacing w:before="0" w:after="120"/>
        <w:ind w:left="567" w:hanging="567"/>
      </w:pPr>
      <w:bookmarkStart w:id="16" w:name="_Toc513799740"/>
      <w:r w:rsidRPr="00457100">
        <w:t>Studienstruktur</w:t>
      </w:r>
      <w:r w:rsidR="00E979D9" w:rsidRPr="00457100">
        <w:t xml:space="preserve"> und Studiendauer</w:t>
      </w:r>
      <w:r w:rsidR="00BE6DD4" w:rsidRPr="00457100">
        <w:t xml:space="preserve"> (§ 3 MRVO)</w:t>
      </w:r>
      <w:bookmarkEnd w:id="16"/>
    </w:p>
    <w:p w14:paraId="779E6C2C" w14:textId="0C93047A" w:rsidR="000F574D" w:rsidRPr="00457100" w:rsidRDefault="000F574D" w:rsidP="008531B0">
      <w:pPr>
        <w:spacing w:before="0" w:after="120"/>
        <w:rPr>
          <w:rFonts w:cs="Arial"/>
          <w:i/>
          <w:szCs w:val="22"/>
          <w:lang w:eastAsia="en-US"/>
        </w:rPr>
      </w:pPr>
      <w:r w:rsidRPr="00457100">
        <w:rPr>
          <w:rFonts w:cs="Arial"/>
          <w:szCs w:val="22"/>
          <w:lang w:eastAsia="en-US"/>
        </w:rPr>
        <w:t>D</w:t>
      </w:r>
      <w:r w:rsidR="00CF0275">
        <w:rPr>
          <w:rFonts w:cs="Arial"/>
          <w:szCs w:val="22"/>
          <w:lang w:eastAsia="en-US"/>
        </w:rPr>
        <w:t>ie</w:t>
      </w:r>
      <w:r w:rsidRPr="00457100">
        <w:rPr>
          <w:rFonts w:cs="Arial"/>
          <w:szCs w:val="22"/>
          <w:lang w:eastAsia="en-US"/>
        </w:rPr>
        <w:t xml:space="preserve"> Studieng</w:t>
      </w:r>
      <w:r w:rsidR="00CF0275">
        <w:rPr>
          <w:rFonts w:cs="Arial"/>
          <w:szCs w:val="22"/>
          <w:lang w:eastAsia="en-US"/>
        </w:rPr>
        <w:t>änge</w:t>
      </w:r>
      <w:r w:rsidRPr="00457100">
        <w:rPr>
          <w:rFonts w:cs="Arial"/>
          <w:szCs w:val="22"/>
          <w:lang w:eastAsia="en-US"/>
        </w:rPr>
        <w:t xml:space="preserve"> entspr</w:t>
      </w:r>
      <w:r w:rsidR="00CF0275">
        <w:rPr>
          <w:rFonts w:cs="Arial"/>
          <w:szCs w:val="22"/>
          <w:lang w:eastAsia="en-US"/>
        </w:rPr>
        <w:t>echen</w:t>
      </w:r>
      <w:r w:rsidR="009505E0">
        <w:rPr>
          <w:rFonts w:cs="Arial"/>
          <w:szCs w:val="22"/>
          <w:lang w:eastAsia="en-US"/>
        </w:rPr>
        <w:t xml:space="preserve"> </w:t>
      </w:r>
      <w:r w:rsidRPr="00457100">
        <w:rPr>
          <w:rFonts w:cs="Arial"/>
          <w:szCs w:val="22"/>
          <w:lang w:eastAsia="en-US"/>
        </w:rPr>
        <w:t xml:space="preserve">den </w:t>
      </w:r>
      <w:r w:rsidR="009505E0">
        <w:rPr>
          <w:rFonts w:cs="Arial"/>
          <w:szCs w:val="22"/>
          <w:lang w:eastAsia="en-US"/>
        </w:rPr>
        <w:t>A</w:t>
      </w:r>
      <w:r w:rsidR="00F55B09">
        <w:rPr>
          <w:rFonts w:cs="Arial"/>
          <w:szCs w:val="22"/>
          <w:lang w:eastAsia="en-US"/>
        </w:rPr>
        <w:t>n</w:t>
      </w:r>
      <w:r w:rsidR="009505E0">
        <w:rPr>
          <w:rFonts w:cs="Arial"/>
          <w:szCs w:val="22"/>
          <w:lang w:eastAsia="en-US"/>
        </w:rPr>
        <w:t xml:space="preserve">forderungen </w:t>
      </w:r>
      <w:r w:rsidRPr="00457100">
        <w:rPr>
          <w:rFonts w:cs="Arial"/>
          <w:szCs w:val="22"/>
          <w:lang w:eastAsia="en-US"/>
        </w:rPr>
        <w:t xml:space="preserve">gemäß </w:t>
      </w:r>
      <w:r w:rsidRPr="00457100">
        <w:rPr>
          <w:rFonts w:cs="Arial"/>
          <w:szCs w:val="22"/>
          <w:u w:val="single"/>
          <w:lang w:eastAsia="en-US"/>
        </w:rPr>
        <w:t>§ 3 MRVO</w:t>
      </w:r>
      <w:r w:rsidRPr="00457100">
        <w:rPr>
          <w:rFonts w:cs="Arial"/>
          <w:szCs w:val="22"/>
          <w:lang w:eastAsia="en-US"/>
        </w:rPr>
        <w:t>.</w:t>
      </w:r>
      <w:r w:rsidR="00E413B9" w:rsidRPr="00457100">
        <w:rPr>
          <w:rFonts w:cs="Arial"/>
          <w:szCs w:val="22"/>
          <w:lang w:eastAsia="en-US"/>
        </w:rPr>
        <w:t xml:space="preserve"> </w:t>
      </w:r>
      <w:hyperlink w:anchor="Studienstruktur" w:history="1">
        <w:r w:rsidR="00DF2AE8" w:rsidRPr="00C94827">
          <w:rPr>
            <w:rStyle w:val="Hyperlink"/>
            <w:rFonts w:cs="Arial"/>
            <w:i/>
            <w:szCs w:val="22"/>
            <w:lang w:eastAsia="en-US"/>
          </w:rPr>
          <w:t>Link</w:t>
        </w:r>
        <w:r w:rsidRPr="00C94827">
          <w:rPr>
            <w:rStyle w:val="Hyperlink"/>
            <w:rFonts w:cs="Arial"/>
            <w:i/>
            <w:szCs w:val="22"/>
            <w:lang w:eastAsia="en-US"/>
          </w:rPr>
          <w:t xml:space="preserve"> </w:t>
        </w:r>
        <w:r w:rsidR="00376A2C" w:rsidRPr="00C94827">
          <w:rPr>
            <w:rStyle w:val="Hyperlink"/>
            <w:rFonts w:cs="Arial"/>
            <w:i/>
            <w:szCs w:val="22"/>
            <w:lang w:eastAsia="en-US"/>
          </w:rPr>
          <w:t>Volltext</w:t>
        </w:r>
      </w:hyperlink>
    </w:p>
    <w:p w14:paraId="15AC2D41" w14:textId="71F0E4F7" w:rsidR="00D057A6" w:rsidRPr="00D057A6" w:rsidRDefault="000F574D" w:rsidP="008531B0">
      <w:pPr>
        <w:spacing w:before="0" w:after="120" w:line="240" w:lineRule="auto"/>
        <w:rPr>
          <w:rFonts w:cs="Arial"/>
          <w:i/>
          <w:szCs w:val="22"/>
        </w:rPr>
      </w:pPr>
      <w:r w:rsidRPr="00457100">
        <w:rPr>
          <w:rFonts w:cs="Arial"/>
          <w:b/>
          <w:color w:val="A71930"/>
          <w:szCs w:val="22"/>
        </w:rPr>
        <w:t>Dokumentation/Bewertung</w:t>
      </w:r>
      <w:r w:rsidR="008531B0">
        <w:rPr>
          <w:rFonts w:cs="Arial"/>
          <w:b/>
          <w:color w:val="A71930"/>
          <w:szCs w:val="22"/>
        </w:rPr>
        <w:t xml:space="preserve"> </w:t>
      </w:r>
      <w:r w:rsidR="00D057A6" w:rsidRPr="00D057A6">
        <w:rPr>
          <w:rFonts w:cs="Arial"/>
          <w:i/>
          <w:szCs w:val="22"/>
        </w:rPr>
        <w:t>[Text]</w:t>
      </w:r>
    </w:p>
    <w:p w14:paraId="4CDE7E42" w14:textId="0796F474" w:rsidR="003C6149" w:rsidRPr="00457100" w:rsidRDefault="003C6149" w:rsidP="008531B0">
      <w:pPr>
        <w:spacing w:before="0" w:after="120" w:line="240" w:lineRule="auto"/>
        <w:rPr>
          <w:rFonts w:cs="Arial"/>
          <w:color w:val="A71930"/>
          <w:szCs w:val="22"/>
        </w:rPr>
      </w:pPr>
      <w:r w:rsidRPr="00457100">
        <w:rPr>
          <w:rFonts w:cs="Arial"/>
          <w:b/>
          <w:color w:val="A71930"/>
          <w:szCs w:val="22"/>
        </w:rPr>
        <w:t>Entscheidungsvorschlag</w:t>
      </w:r>
    </w:p>
    <w:p w14:paraId="0E9E8C23" w14:textId="701DE326" w:rsidR="0023403B" w:rsidRPr="00D057A6" w:rsidRDefault="00E979D9" w:rsidP="009505E0">
      <w:pPr>
        <w:spacing w:before="0" w:after="120"/>
        <w:rPr>
          <w:rFonts w:cs="Arial"/>
          <w:i/>
          <w:szCs w:val="22"/>
        </w:rPr>
      </w:pPr>
      <w:r w:rsidRPr="00D057A6">
        <w:rPr>
          <w:rFonts w:cs="Arial"/>
          <w:szCs w:val="22"/>
        </w:rPr>
        <w:t>Kriterium ist erfüllt / ist nicht erfüllt</w:t>
      </w:r>
      <w:r w:rsidR="0023403B" w:rsidRPr="00D057A6">
        <w:rPr>
          <w:rFonts w:cs="Arial"/>
          <w:szCs w:val="22"/>
        </w:rPr>
        <w:t xml:space="preserve">. </w:t>
      </w:r>
      <w:r w:rsidRPr="00D057A6">
        <w:rPr>
          <w:rFonts w:cs="Arial"/>
          <w:i/>
          <w:szCs w:val="22"/>
        </w:rPr>
        <w:t xml:space="preserve">Bei Nichterfüllung des Kriteriums: </w:t>
      </w:r>
      <w:r w:rsidR="0023403B" w:rsidRPr="00D057A6">
        <w:rPr>
          <w:rFonts w:cs="Arial"/>
          <w:i/>
          <w:szCs w:val="22"/>
        </w:rPr>
        <w:t>Begründung und ggf. Vorschlag einer Auflage</w:t>
      </w:r>
      <w:r w:rsidR="00620071" w:rsidRPr="00D057A6">
        <w:rPr>
          <w:rFonts w:cs="Arial"/>
          <w:i/>
          <w:szCs w:val="22"/>
        </w:rPr>
        <w:t>.</w:t>
      </w:r>
    </w:p>
    <w:p w14:paraId="00710934" w14:textId="0B1AB629" w:rsidR="00D057A6" w:rsidRPr="00D057A6" w:rsidRDefault="008F3A2F" w:rsidP="009505E0">
      <w:pPr>
        <w:spacing w:before="0" w:after="120"/>
        <w:rPr>
          <w:rFonts w:cs="Arial"/>
          <w:i/>
          <w:szCs w:val="22"/>
        </w:rPr>
      </w:pPr>
      <w:r w:rsidRPr="00D057A6">
        <w:rPr>
          <w:rFonts w:cs="Arial"/>
          <w:szCs w:val="22"/>
        </w:rPr>
        <w:t xml:space="preserve">Nach eingehender Beratung mit der Hochschule </w:t>
      </w:r>
      <w:r w:rsidR="00E979D9" w:rsidRPr="00D057A6">
        <w:rPr>
          <w:rFonts w:cs="Arial"/>
          <w:szCs w:val="22"/>
        </w:rPr>
        <w:t xml:space="preserve">schlägt </w:t>
      </w:r>
      <w:r w:rsidRPr="00D057A6">
        <w:rPr>
          <w:rFonts w:cs="Arial"/>
          <w:szCs w:val="22"/>
        </w:rPr>
        <w:t xml:space="preserve">die Agentur </w:t>
      </w:r>
      <w:r w:rsidR="00E979D9" w:rsidRPr="00D057A6">
        <w:rPr>
          <w:rFonts w:cs="Arial"/>
          <w:szCs w:val="22"/>
        </w:rPr>
        <w:t>folgende Auflage vor:</w:t>
      </w:r>
      <w:r w:rsidR="008531B0">
        <w:rPr>
          <w:rFonts w:cs="Arial"/>
          <w:szCs w:val="22"/>
        </w:rPr>
        <w:t xml:space="preserve"> </w:t>
      </w:r>
      <w:r w:rsidR="00D057A6" w:rsidRPr="00D057A6">
        <w:rPr>
          <w:rFonts w:cs="Arial"/>
          <w:i/>
          <w:szCs w:val="22"/>
        </w:rPr>
        <w:t>[Text]</w:t>
      </w:r>
    </w:p>
    <w:p w14:paraId="0C251E92" w14:textId="77777777" w:rsidR="009505E0" w:rsidRPr="00457100" w:rsidRDefault="009505E0" w:rsidP="008531B0">
      <w:pPr>
        <w:spacing w:before="0" w:after="120"/>
        <w:rPr>
          <w:rFonts w:cs="Arial"/>
          <w:szCs w:val="22"/>
        </w:rPr>
      </w:pPr>
    </w:p>
    <w:p w14:paraId="559ADD30" w14:textId="509568CB" w:rsidR="000F574D" w:rsidRPr="00457100" w:rsidRDefault="000F574D" w:rsidP="008531B0">
      <w:pPr>
        <w:pStyle w:val="berschrift3"/>
        <w:numPr>
          <w:ilvl w:val="0"/>
          <w:numId w:val="0"/>
        </w:numPr>
        <w:spacing w:before="0" w:after="120"/>
        <w:ind w:left="567" w:hanging="567"/>
      </w:pPr>
      <w:bookmarkStart w:id="17" w:name="_Studiengangsprofil_(§_4"/>
      <w:bookmarkStart w:id="18" w:name="_Toc513799741"/>
      <w:bookmarkEnd w:id="17"/>
      <w:r w:rsidRPr="00457100">
        <w:t>Studiengangsprofil</w:t>
      </w:r>
      <w:r w:rsidR="00AD335B">
        <w:t>e</w:t>
      </w:r>
      <w:r w:rsidR="005365C5" w:rsidRPr="00457100">
        <w:t xml:space="preserve"> (§ 4 MRVO)</w:t>
      </w:r>
      <w:bookmarkEnd w:id="18"/>
    </w:p>
    <w:p w14:paraId="31246549" w14:textId="65BA1D82" w:rsidR="00620071" w:rsidRPr="00457100" w:rsidRDefault="00DC3325" w:rsidP="008531B0">
      <w:pPr>
        <w:spacing w:before="0" w:after="120"/>
        <w:rPr>
          <w:rFonts w:cs="Arial"/>
          <w:i/>
          <w:szCs w:val="22"/>
          <w:lang w:eastAsia="en-US"/>
        </w:rPr>
      </w:pPr>
      <w:r w:rsidRPr="00457100">
        <w:rPr>
          <w:rFonts w:cs="Arial"/>
          <w:szCs w:val="22"/>
          <w:lang w:eastAsia="en-US"/>
        </w:rPr>
        <w:t>D</w:t>
      </w:r>
      <w:r>
        <w:rPr>
          <w:rFonts w:cs="Arial"/>
          <w:szCs w:val="22"/>
          <w:lang w:eastAsia="en-US"/>
        </w:rPr>
        <w:t>ie</w:t>
      </w:r>
      <w:r w:rsidRPr="00457100">
        <w:rPr>
          <w:rFonts w:cs="Arial"/>
          <w:szCs w:val="22"/>
          <w:lang w:eastAsia="en-US"/>
        </w:rPr>
        <w:t xml:space="preserve"> Studieng</w:t>
      </w:r>
      <w:r>
        <w:rPr>
          <w:rFonts w:cs="Arial"/>
          <w:szCs w:val="22"/>
          <w:lang w:eastAsia="en-US"/>
        </w:rPr>
        <w:t>änge</w:t>
      </w:r>
      <w:r w:rsidRPr="00457100">
        <w:rPr>
          <w:rFonts w:cs="Arial"/>
          <w:szCs w:val="22"/>
          <w:lang w:eastAsia="en-US"/>
        </w:rPr>
        <w:t xml:space="preserve"> entspr</w:t>
      </w:r>
      <w:r>
        <w:rPr>
          <w:rFonts w:cs="Arial"/>
          <w:szCs w:val="22"/>
          <w:lang w:eastAsia="en-US"/>
        </w:rPr>
        <w:t xml:space="preserve">echen </w:t>
      </w:r>
      <w:r w:rsidRPr="00457100">
        <w:rPr>
          <w:rFonts w:cs="Arial"/>
          <w:szCs w:val="22"/>
          <w:lang w:eastAsia="en-US"/>
        </w:rPr>
        <w:t xml:space="preserve">den </w:t>
      </w:r>
      <w:r w:rsidR="00F55B09">
        <w:rPr>
          <w:rFonts w:cs="Arial"/>
          <w:szCs w:val="22"/>
          <w:lang w:eastAsia="en-US"/>
        </w:rPr>
        <w:t xml:space="preserve">Anforderungen </w:t>
      </w:r>
      <w:r w:rsidR="00620071" w:rsidRPr="00457100">
        <w:rPr>
          <w:rFonts w:cs="Arial"/>
          <w:szCs w:val="22"/>
          <w:lang w:eastAsia="en-US"/>
        </w:rPr>
        <w:t xml:space="preserve">gemäß </w:t>
      </w:r>
      <w:r w:rsidR="00620071" w:rsidRPr="00457100">
        <w:rPr>
          <w:rFonts w:cs="Arial"/>
          <w:szCs w:val="22"/>
          <w:u w:val="single"/>
          <w:lang w:eastAsia="en-US"/>
        </w:rPr>
        <w:t>§ 4 MRVO</w:t>
      </w:r>
      <w:r w:rsidR="00620071" w:rsidRPr="00457100">
        <w:rPr>
          <w:rFonts w:cs="Arial"/>
          <w:szCs w:val="22"/>
          <w:lang w:eastAsia="en-US"/>
        </w:rPr>
        <w:t xml:space="preserve">. </w:t>
      </w:r>
      <w:hyperlink w:anchor="Studiengangsprofile" w:history="1">
        <w:r w:rsidR="00620071" w:rsidRPr="00AD335B">
          <w:rPr>
            <w:rStyle w:val="Hyperlink"/>
            <w:rFonts w:cs="Arial"/>
            <w:i/>
            <w:szCs w:val="22"/>
            <w:lang w:eastAsia="en-US"/>
          </w:rPr>
          <w:t>Link</w:t>
        </w:r>
        <w:r w:rsidR="00376A2C" w:rsidRPr="00AD335B">
          <w:rPr>
            <w:rStyle w:val="Hyperlink"/>
            <w:rFonts w:cs="Arial"/>
            <w:i/>
            <w:szCs w:val="22"/>
            <w:lang w:eastAsia="en-US"/>
          </w:rPr>
          <w:t xml:space="preserve"> Volltext</w:t>
        </w:r>
      </w:hyperlink>
    </w:p>
    <w:p w14:paraId="5C4E7C1B" w14:textId="75E4BCFE" w:rsidR="00620071" w:rsidRPr="00D057A6" w:rsidRDefault="00620071" w:rsidP="008531B0">
      <w:pPr>
        <w:spacing w:before="0" w:after="120" w:line="240" w:lineRule="auto"/>
        <w:rPr>
          <w:rFonts w:cs="Arial"/>
          <w:b/>
          <w:szCs w:val="22"/>
        </w:rPr>
      </w:pPr>
      <w:r w:rsidRPr="00457100">
        <w:rPr>
          <w:rFonts w:cs="Arial"/>
          <w:b/>
          <w:color w:val="A71930"/>
          <w:szCs w:val="22"/>
        </w:rPr>
        <w:t>Dokumentation/Bewertung</w:t>
      </w:r>
      <w:r w:rsidR="008531B0">
        <w:rPr>
          <w:rFonts w:cs="Arial"/>
          <w:b/>
          <w:color w:val="A71930"/>
          <w:szCs w:val="22"/>
        </w:rPr>
        <w:t xml:space="preserve"> </w:t>
      </w:r>
      <w:r w:rsidR="00D057A6" w:rsidRPr="00D057A6">
        <w:rPr>
          <w:rFonts w:cs="Arial"/>
          <w:i/>
          <w:szCs w:val="22"/>
        </w:rPr>
        <w:t>[Text]</w:t>
      </w:r>
    </w:p>
    <w:p w14:paraId="49FC08CD" w14:textId="452CC036" w:rsidR="003C6149" w:rsidRPr="00457100" w:rsidRDefault="003C6149" w:rsidP="008531B0">
      <w:pPr>
        <w:spacing w:before="0" w:after="120" w:line="240" w:lineRule="auto"/>
        <w:rPr>
          <w:rFonts w:cs="Arial"/>
          <w:color w:val="A71930"/>
          <w:szCs w:val="22"/>
        </w:rPr>
      </w:pPr>
      <w:r w:rsidRPr="00457100">
        <w:rPr>
          <w:rFonts w:cs="Arial"/>
          <w:b/>
          <w:color w:val="A71930"/>
          <w:szCs w:val="22"/>
        </w:rPr>
        <w:t>Entscheidungsvorschlag</w:t>
      </w:r>
    </w:p>
    <w:p w14:paraId="64EA7703" w14:textId="56F359C7" w:rsidR="00620071" w:rsidRPr="00D057A6" w:rsidRDefault="00620071" w:rsidP="008531B0">
      <w:pPr>
        <w:spacing w:before="0" w:after="120" w:line="240" w:lineRule="auto"/>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64DEE9A0" w14:textId="442A892C" w:rsidR="00D057A6" w:rsidRPr="00D057A6" w:rsidRDefault="008F3A2F" w:rsidP="008531B0">
      <w:pPr>
        <w:spacing w:before="0" w:after="120" w:line="240" w:lineRule="auto"/>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00D057A6" w:rsidRPr="00D057A6">
        <w:rPr>
          <w:rFonts w:cs="Arial"/>
          <w:i/>
          <w:szCs w:val="22"/>
        </w:rPr>
        <w:t>[Text]</w:t>
      </w:r>
    </w:p>
    <w:p w14:paraId="0BD17280" w14:textId="77777777" w:rsidR="000F574D" w:rsidRPr="00457100" w:rsidRDefault="000F574D" w:rsidP="008531B0">
      <w:pPr>
        <w:spacing w:before="0" w:after="120"/>
        <w:rPr>
          <w:rFonts w:cs="Arial"/>
          <w:szCs w:val="22"/>
          <w:lang w:eastAsia="en-US"/>
        </w:rPr>
      </w:pPr>
    </w:p>
    <w:p w14:paraId="7D22563D" w14:textId="77777777" w:rsidR="000F574D" w:rsidRPr="00457100" w:rsidRDefault="000F574D" w:rsidP="008531B0">
      <w:pPr>
        <w:pStyle w:val="berschrift3"/>
        <w:numPr>
          <w:ilvl w:val="0"/>
          <w:numId w:val="0"/>
        </w:numPr>
        <w:spacing w:before="0" w:after="120"/>
        <w:ind w:left="567" w:hanging="567"/>
      </w:pPr>
      <w:bookmarkStart w:id="19" w:name="_Zugangsvoraussetzungen_und_Übergäng"/>
      <w:bookmarkStart w:id="20" w:name="_Toc513799742"/>
      <w:bookmarkEnd w:id="19"/>
      <w:r w:rsidRPr="00457100">
        <w:t>Zugangsvoraussetzungen</w:t>
      </w:r>
      <w:r w:rsidR="004F3EBA" w:rsidRPr="00457100">
        <w:t xml:space="preserve"> und Übergänge zwischen Studienangeboten</w:t>
      </w:r>
      <w:r w:rsidR="00581E6B" w:rsidRPr="00457100">
        <w:t xml:space="preserve"> (§ 5 MRVO)</w:t>
      </w:r>
      <w:bookmarkEnd w:id="20"/>
    </w:p>
    <w:p w14:paraId="295355C7" w14:textId="2F48DD92" w:rsidR="004F3EBA" w:rsidRPr="00457100" w:rsidRDefault="00957591" w:rsidP="008531B0">
      <w:pPr>
        <w:spacing w:before="0" w:after="120"/>
        <w:rPr>
          <w:rFonts w:cs="Arial"/>
          <w:i/>
          <w:szCs w:val="22"/>
          <w:lang w:eastAsia="en-US"/>
        </w:rPr>
      </w:pPr>
      <w:r w:rsidRPr="00457100">
        <w:rPr>
          <w:rFonts w:cs="Arial"/>
          <w:szCs w:val="22"/>
          <w:lang w:eastAsia="en-US"/>
        </w:rPr>
        <w:t>D</w:t>
      </w:r>
      <w:r>
        <w:rPr>
          <w:rFonts w:cs="Arial"/>
          <w:szCs w:val="22"/>
          <w:lang w:eastAsia="en-US"/>
        </w:rPr>
        <w:t>ie</w:t>
      </w:r>
      <w:r w:rsidRPr="00457100">
        <w:rPr>
          <w:rFonts w:cs="Arial"/>
          <w:szCs w:val="22"/>
          <w:lang w:eastAsia="en-US"/>
        </w:rPr>
        <w:t xml:space="preserve"> Studieng</w:t>
      </w:r>
      <w:r>
        <w:rPr>
          <w:rFonts w:cs="Arial"/>
          <w:szCs w:val="22"/>
          <w:lang w:eastAsia="en-US"/>
        </w:rPr>
        <w:t>änge</w:t>
      </w:r>
      <w:r w:rsidRPr="00457100">
        <w:rPr>
          <w:rFonts w:cs="Arial"/>
          <w:szCs w:val="22"/>
          <w:lang w:eastAsia="en-US"/>
        </w:rPr>
        <w:t xml:space="preserve"> entspr</w:t>
      </w:r>
      <w:r>
        <w:rPr>
          <w:rFonts w:cs="Arial"/>
          <w:szCs w:val="22"/>
          <w:lang w:eastAsia="en-US"/>
        </w:rPr>
        <w:t xml:space="preserve">echen </w:t>
      </w:r>
      <w:r w:rsidRPr="00457100">
        <w:rPr>
          <w:rFonts w:cs="Arial"/>
          <w:szCs w:val="22"/>
          <w:lang w:eastAsia="en-US"/>
        </w:rPr>
        <w:t xml:space="preserve">den </w:t>
      </w:r>
      <w:r w:rsidR="00F55B09">
        <w:rPr>
          <w:rFonts w:cs="Arial"/>
          <w:szCs w:val="22"/>
          <w:lang w:eastAsia="en-US"/>
        </w:rPr>
        <w:t xml:space="preserve">Anforderungen </w:t>
      </w:r>
      <w:r w:rsidR="004F3EBA" w:rsidRPr="00457100">
        <w:rPr>
          <w:rFonts w:cs="Arial"/>
          <w:szCs w:val="22"/>
          <w:lang w:eastAsia="en-US"/>
        </w:rPr>
        <w:t xml:space="preserve">gemäß </w:t>
      </w:r>
      <w:r w:rsidR="004F3EBA" w:rsidRPr="00457100">
        <w:rPr>
          <w:rFonts w:cs="Arial"/>
          <w:szCs w:val="22"/>
          <w:u w:val="single"/>
          <w:lang w:eastAsia="en-US"/>
        </w:rPr>
        <w:t>§ 5 MRVO</w:t>
      </w:r>
      <w:r w:rsidR="004F3EBA" w:rsidRPr="00457100">
        <w:rPr>
          <w:rFonts w:cs="Arial"/>
          <w:szCs w:val="22"/>
          <w:lang w:eastAsia="en-US"/>
        </w:rPr>
        <w:t xml:space="preserve">. </w:t>
      </w:r>
      <w:hyperlink w:anchor="Zugangsvoraussetzungen" w:history="1">
        <w:r w:rsidR="004F3EBA" w:rsidRPr="00842BB1">
          <w:rPr>
            <w:rStyle w:val="Hyperlink"/>
            <w:rFonts w:cs="Arial"/>
            <w:i/>
            <w:szCs w:val="22"/>
            <w:lang w:eastAsia="en-US"/>
          </w:rPr>
          <w:t>Link Volltext</w:t>
        </w:r>
      </w:hyperlink>
    </w:p>
    <w:p w14:paraId="3CAF32F8" w14:textId="761A3F01" w:rsidR="00D057A6" w:rsidRPr="00D057A6" w:rsidRDefault="004F3EBA" w:rsidP="008531B0">
      <w:pPr>
        <w:spacing w:before="0" w:after="120" w:line="240" w:lineRule="auto"/>
        <w:rPr>
          <w:rFonts w:cs="Arial"/>
          <w:b/>
          <w:szCs w:val="22"/>
        </w:rPr>
      </w:pPr>
      <w:r w:rsidRPr="00457100">
        <w:rPr>
          <w:rFonts w:cs="Arial"/>
          <w:b/>
          <w:color w:val="A71930"/>
          <w:szCs w:val="22"/>
        </w:rPr>
        <w:t>Dokumentation/Bewertung</w:t>
      </w:r>
      <w:r w:rsidR="008531B0">
        <w:rPr>
          <w:rFonts w:cs="Arial"/>
          <w:b/>
          <w:color w:val="A71930"/>
          <w:szCs w:val="22"/>
        </w:rPr>
        <w:t xml:space="preserve"> </w:t>
      </w:r>
      <w:r w:rsidR="00D057A6" w:rsidRPr="00D057A6">
        <w:rPr>
          <w:rFonts w:cs="Arial"/>
          <w:i/>
          <w:szCs w:val="22"/>
        </w:rPr>
        <w:t>[Text]</w:t>
      </w:r>
    </w:p>
    <w:p w14:paraId="2E1BD322" w14:textId="60D6A8B0" w:rsidR="003C6149" w:rsidRPr="00457100" w:rsidRDefault="003C6149" w:rsidP="008531B0">
      <w:pPr>
        <w:spacing w:before="0" w:after="120" w:line="240" w:lineRule="auto"/>
        <w:rPr>
          <w:rFonts w:cs="Arial"/>
          <w:color w:val="A71930"/>
          <w:szCs w:val="22"/>
        </w:rPr>
      </w:pPr>
      <w:r w:rsidRPr="00457100">
        <w:rPr>
          <w:rFonts w:cs="Arial"/>
          <w:b/>
          <w:color w:val="A71930"/>
          <w:szCs w:val="22"/>
        </w:rPr>
        <w:t>Entscheidungsvorschlag</w:t>
      </w:r>
    </w:p>
    <w:p w14:paraId="7C7F9764" w14:textId="50C7FFEF" w:rsidR="004F3EBA" w:rsidRPr="00D057A6" w:rsidRDefault="004F3EBA" w:rsidP="008531B0">
      <w:pPr>
        <w:spacing w:before="0" w:after="120" w:line="240" w:lineRule="auto"/>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1D1E399" w14:textId="7DC8BB90" w:rsidR="00D057A6" w:rsidRPr="00D057A6" w:rsidRDefault="008F3A2F" w:rsidP="008531B0">
      <w:pPr>
        <w:spacing w:before="0" w:after="120" w:line="240" w:lineRule="auto"/>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00D057A6" w:rsidRPr="00D057A6">
        <w:rPr>
          <w:rFonts w:cs="Arial"/>
          <w:i/>
          <w:szCs w:val="22"/>
        </w:rPr>
        <w:t>[Text]</w:t>
      </w:r>
    </w:p>
    <w:p w14:paraId="492EAAB3" w14:textId="18D06F5D" w:rsidR="004E1B65" w:rsidRDefault="004E1B65" w:rsidP="008531B0">
      <w:pPr>
        <w:spacing w:before="0" w:after="120" w:line="240" w:lineRule="auto"/>
        <w:jc w:val="left"/>
        <w:rPr>
          <w:rFonts w:cs="Arial"/>
          <w:b/>
          <w:bCs/>
          <w:szCs w:val="22"/>
          <w:lang w:eastAsia="en-US"/>
        </w:rPr>
      </w:pPr>
    </w:p>
    <w:p w14:paraId="17207FE1" w14:textId="77777777" w:rsidR="00583EA6" w:rsidRDefault="00583EA6">
      <w:pPr>
        <w:spacing w:before="0" w:line="240" w:lineRule="auto"/>
        <w:jc w:val="left"/>
        <w:rPr>
          <w:rFonts w:cs="Arial"/>
          <w:b/>
          <w:bCs/>
          <w:szCs w:val="22"/>
          <w:lang w:eastAsia="en-US"/>
        </w:rPr>
      </w:pPr>
      <w:bookmarkStart w:id="21" w:name="_Abschlüsse_und_Abschlussbezeichnung"/>
      <w:bookmarkEnd w:id="21"/>
      <w:r>
        <w:br w:type="page"/>
      </w:r>
    </w:p>
    <w:p w14:paraId="349ABC6F" w14:textId="6205E49F" w:rsidR="000F574D" w:rsidRPr="00457100" w:rsidRDefault="000F574D" w:rsidP="008531B0">
      <w:pPr>
        <w:pStyle w:val="berschrift3"/>
        <w:numPr>
          <w:ilvl w:val="0"/>
          <w:numId w:val="0"/>
        </w:numPr>
        <w:spacing w:before="0" w:after="120"/>
        <w:ind w:left="567" w:hanging="567"/>
      </w:pPr>
      <w:bookmarkStart w:id="22" w:name="_Toc513799743"/>
      <w:r w:rsidRPr="00457100">
        <w:lastRenderedPageBreak/>
        <w:t>Abschlüsse und Abschlussbezeichnungen</w:t>
      </w:r>
      <w:r w:rsidR="006A18E3" w:rsidRPr="00457100">
        <w:t xml:space="preserve"> (§ 6 MRVO)</w:t>
      </w:r>
      <w:bookmarkEnd w:id="22"/>
    </w:p>
    <w:p w14:paraId="2F3BB9A1" w14:textId="682095F3" w:rsidR="00021295" w:rsidRPr="00457100" w:rsidRDefault="00957591" w:rsidP="008531B0">
      <w:pPr>
        <w:spacing w:before="0" w:after="120"/>
        <w:rPr>
          <w:rFonts w:cs="Arial"/>
          <w:i/>
          <w:szCs w:val="22"/>
          <w:lang w:eastAsia="en-US"/>
        </w:rPr>
      </w:pPr>
      <w:r w:rsidRPr="00457100">
        <w:rPr>
          <w:rFonts w:cs="Arial"/>
          <w:szCs w:val="22"/>
          <w:lang w:eastAsia="en-US"/>
        </w:rPr>
        <w:t>D</w:t>
      </w:r>
      <w:r>
        <w:rPr>
          <w:rFonts w:cs="Arial"/>
          <w:szCs w:val="22"/>
          <w:lang w:eastAsia="en-US"/>
        </w:rPr>
        <w:t>ie</w:t>
      </w:r>
      <w:r w:rsidRPr="00457100">
        <w:rPr>
          <w:rFonts w:cs="Arial"/>
          <w:szCs w:val="22"/>
          <w:lang w:eastAsia="en-US"/>
        </w:rPr>
        <w:t xml:space="preserve"> Studieng</w:t>
      </w:r>
      <w:r>
        <w:rPr>
          <w:rFonts w:cs="Arial"/>
          <w:szCs w:val="22"/>
          <w:lang w:eastAsia="en-US"/>
        </w:rPr>
        <w:t>änge</w:t>
      </w:r>
      <w:r w:rsidRPr="00457100">
        <w:rPr>
          <w:rFonts w:cs="Arial"/>
          <w:szCs w:val="22"/>
          <w:lang w:eastAsia="en-US"/>
        </w:rPr>
        <w:t xml:space="preserve"> entspr</w:t>
      </w:r>
      <w:r>
        <w:rPr>
          <w:rFonts w:cs="Arial"/>
          <w:szCs w:val="22"/>
          <w:lang w:eastAsia="en-US"/>
        </w:rPr>
        <w:t xml:space="preserve">echen </w:t>
      </w:r>
      <w:r w:rsidRPr="00457100">
        <w:rPr>
          <w:rFonts w:cs="Arial"/>
          <w:szCs w:val="22"/>
          <w:lang w:eastAsia="en-US"/>
        </w:rPr>
        <w:t xml:space="preserve">den </w:t>
      </w:r>
      <w:r w:rsidR="00F55B09">
        <w:rPr>
          <w:rFonts w:cs="Arial"/>
          <w:szCs w:val="22"/>
          <w:lang w:eastAsia="en-US"/>
        </w:rPr>
        <w:t xml:space="preserve">Anforderungen </w:t>
      </w:r>
      <w:r w:rsidR="00021295" w:rsidRPr="00457100">
        <w:rPr>
          <w:rFonts w:cs="Arial"/>
          <w:szCs w:val="22"/>
          <w:lang w:eastAsia="en-US"/>
        </w:rPr>
        <w:t xml:space="preserve">gemäß </w:t>
      </w:r>
      <w:r w:rsidR="00021295" w:rsidRPr="00457100">
        <w:rPr>
          <w:rFonts w:cs="Arial"/>
          <w:szCs w:val="22"/>
          <w:u w:val="single"/>
          <w:lang w:eastAsia="en-US"/>
        </w:rPr>
        <w:t>§ 6 MRVO</w:t>
      </w:r>
      <w:r w:rsidR="00021295" w:rsidRPr="00457100">
        <w:rPr>
          <w:rFonts w:cs="Arial"/>
          <w:szCs w:val="22"/>
          <w:lang w:eastAsia="en-US"/>
        </w:rPr>
        <w:t xml:space="preserve">. </w:t>
      </w:r>
      <w:hyperlink w:anchor="Abschlüsse" w:history="1">
        <w:r w:rsidR="00021295" w:rsidRPr="001269FF">
          <w:rPr>
            <w:rStyle w:val="Hyperlink"/>
            <w:rFonts w:cs="Arial"/>
            <w:i/>
            <w:szCs w:val="22"/>
            <w:lang w:eastAsia="en-US"/>
          </w:rPr>
          <w:t>Link Volltext</w:t>
        </w:r>
      </w:hyperlink>
    </w:p>
    <w:p w14:paraId="12AD6E25" w14:textId="1628BEAC" w:rsidR="004E1B65" w:rsidRPr="00D057A6" w:rsidRDefault="004E1B65" w:rsidP="008531B0">
      <w:pPr>
        <w:spacing w:before="0" w:after="120" w:line="240" w:lineRule="auto"/>
        <w:rPr>
          <w:rFonts w:cs="Arial"/>
          <w:b/>
          <w:szCs w:val="22"/>
        </w:rPr>
      </w:pPr>
      <w:r w:rsidRPr="00457100">
        <w:rPr>
          <w:rFonts w:cs="Arial"/>
          <w:b/>
          <w:color w:val="A71930"/>
          <w:szCs w:val="22"/>
        </w:rPr>
        <w:t>Dokumentation/Bewertung</w:t>
      </w:r>
      <w:r w:rsidR="008531B0">
        <w:rPr>
          <w:rFonts w:cs="Arial"/>
          <w:b/>
          <w:color w:val="A71930"/>
          <w:szCs w:val="22"/>
        </w:rPr>
        <w:t xml:space="preserve"> </w:t>
      </w:r>
      <w:r w:rsidRPr="00D057A6">
        <w:rPr>
          <w:rFonts w:cs="Arial"/>
          <w:i/>
          <w:szCs w:val="22"/>
        </w:rPr>
        <w:t>[Text]</w:t>
      </w:r>
    </w:p>
    <w:p w14:paraId="2267331F" w14:textId="77777777" w:rsidR="004E1B65" w:rsidRPr="00457100" w:rsidRDefault="004E1B65" w:rsidP="008531B0">
      <w:pPr>
        <w:spacing w:before="0" w:after="120" w:line="240" w:lineRule="auto"/>
        <w:rPr>
          <w:rFonts w:cs="Arial"/>
          <w:color w:val="A71930"/>
          <w:szCs w:val="22"/>
        </w:rPr>
      </w:pPr>
      <w:r w:rsidRPr="00457100">
        <w:rPr>
          <w:rFonts w:cs="Arial"/>
          <w:b/>
          <w:color w:val="A71930"/>
          <w:szCs w:val="22"/>
        </w:rPr>
        <w:t>Entscheidungsvorschlag</w:t>
      </w:r>
    </w:p>
    <w:p w14:paraId="6C20F025" w14:textId="77777777" w:rsidR="004E1B65" w:rsidRPr="00D057A6" w:rsidRDefault="004E1B65" w:rsidP="008531B0">
      <w:pPr>
        <w:spacing w:before="0" w:after="120" w:line="240" w:lineRule="auto"/>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6125765" w14:textId="35F17E3E" w:rsidR="004E1B65" w:rsidRDefault="004E1B65" w:rsidP="008531B0">
      <w:pPr>
        <w:spacing w:before="0" w:after="120" w:line="240" w:lineRule="auto"/>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Pr="00D057A6">
        <w:rPr>
          <w:rFonts w:cs="Arial"/>
          <w:i/>
          <w:szCs w:val="22"/>
        </w:rPr>
        <w:t>[Text]</w:t>
      </w:r>
    </w:p>
    <w:p w14:paraId="0C84E9B1" w14:textId="77777777" w:rsidR="00583EA6" w:rsidRPr="00D057A6" w:rsidRDefault="00583EA6" w:rsidP="008531B0">
      <w:pPr>
        <w:spacing w:before="0" w:after="120" w:line="240" w:lineRule="auto"/>
        <w:rPr>
          <w:rFonts w:cs="Arial"/>
          <w:i/>
          <w:szCs w:val="22"/>
        </w:rPr>
      </w:pPr>
    </w:p>
    <w:p w14:paraId="0B641663" w14:textId="77777777" w:rsidR="000F574D" w:rsidRPr="00457100" w:rsidRDefault="000F574D" w:rsidP="008531B0">
      <w:pPr>
        <w:pStyle w:val="berschrift3"/>
        <w:numPr>
          <w:ilvl w:val="0"/>
          <w:numId w:val="0"/>
        </w:numPr>
        <w:spacing w:before="0" w:after="120"/>
        <w:ind w:left="567" w:hanging="567"/>
      </w:pPr>
      <w:bookmarkStart w:id="23" w:name="_Modularisierung_(§_7"/>
      <w:bookmarkStart w:id="24" w:name="_Toc513799744"/>
      <w:bookmarkEnd w:id="23"/>
      <w:r w:rsidRPr="00457100">
        <w:t>Modularisierung</w:t>
      </w:r>
      <w:r w:rsidR="006A18E3" w:rsidRPr="00457100">
        <w:t xml:space="preserve"> (§ 7 MRVO)</w:t>
      </w:r>
      <w:bookmarkEnd w:id="24"/>
    </w:p>
    <w:p w14:paraId="19BB83C6" w14:textId="494B630D" w:rsidR="00021295" w:rsidRPr="00457100" w:rsidRDefault="00957591" w:rsidP="008531B0">
      <w:pPr>
        <w:spacing w:before="0" w:after="120"/>
        <w:rPr>
          <w:rFonts w:cs="Arial"/>
          <w:i/>
          <w:szCs w:val="22"/>
          <w:lang w:eastAsia="en-US"/>
        </w:rPr>
      </w:pPr>
      <w:r w:rsidRPr="00457100">
        <w:rPr>
          <w:rFonts w:cs="Arial"/>
          <w:szCs w:val="22"/>
          <w:lang w:eastAsia="en-US"/>
        </w:rPr>
        <w:t>D</w:t>
      </w:r>
      <w:r>
        <w:rPr>
          <w:rFonts w:cs="Arial"/>
          <w:szCs w:val="22"/>
          <w:lang w:eastAsia="en-US"/>
        </w:rPr>
        <w:t>ie</w:t>
      </w:r>
      <w:r w:rsidRPr="00457100">
        <w:rPr>
          <w:rFonts w:cs="Arial"/>
          <w:szCs w:val="22"/>
          <w:lang w:eastAsia="en-US"/>
        </w:rPr>
        <w:t xml:space="preserve"> Studieng</w:t>
      </w:r>
      <w:r>
        <w:rPr>
          <w:rFonts w:cs="Arial"/>
          <w:szCs w:val="22"/>
          <w:lang w:eastAsia="en-US"/>
        </w:rPr>
        <w:t>änge</w:t>
      </w:r>
      <w:r w:rsidRPr="00457100">
        <w:rPr>
          <w:rFonts w:cs="Arial"/>
          <w:szCs w:val="22"/>
          <w:lang w:eastAsia="en-US"/>
        </w:rPr>
        <w:t xml:space="preserve"> entspr</w:t>
      </w:r>
      <w:r>
        <w:rPr>
          <w:rFonts w:cs="Arial"/>
          <w:szCs w:val="22"/>
          <w:lang w:eastAsia="en-US"/>
        </w:rPr>
        <w:t xml:space="preserve">echen </w:t>
      </w:r>
      <w:r w:rsidRPr="00457100">
        <w:rPr>
          <w:rFonts w:cs="Arial"/>
          <w:szCs w:val="22"/>
          <w:lang w:eastAsia="en-US"/>
        </w:rPr>
        <w:t xml:space="preserve">den </w:t>
      </w:r>
      <w:r w:rsidR="00F55B09">
        <w:rPr>
          <w:rFonts w:cs="Arial"/>
          <w:szCs w:val="22"/>
          <w:lang w:eastAsia="en-US"/>
        </w:rPr>
        <w:t xml:space="preserve">Anforderungen </w:t>
      </w:r>
      <w:r w:rsidR="00021295" w:rsidRPr="00457100">
        <w:rPr>
          <w:rFonts w:cs="Arial"/>
          <w:szCs w:val="22"/>
          <w:lang w:eastAsia="en-US"/>
        </w:rPr>
        <w:t xml:space="preserve">gemäß </w:t>
      </w:r>
      <w:r w:rsidR="00021295" w:rsidRPr="00457100">
        <w:rPr>
          <w:rFonts w:cs="Arial"/>
          <w:szCs w:val="22"/>
          <w:u w:val="single"/>
          <w:lang w:eastAsia="en-US"/>
        </w:rPr>
        <w:t>§ 7 MRVO</w:t>
      </w:r>
      <w:r w:rsidR="00021295" w:rsidRPr="00457100">
        <w:rPr>
          <w:rFonts w:cs="Arial"/>
          <w:szCs w:val="22"/>
          <w:lang w:eastAsia="en-US"/>
        </w:rPr>
        <w:t xml:space="preserve">. </w:t>
      </w:r>
      <w:hyperlink w:anchor="Modularisierung" w:history="1">
        <w:r w:rsidR="00021295" w:rsidRPr="001269FF">
          <w:rPr>
            <w:rStyle w:val="Hyperlink"/>
            <w:rFonts w:cs="Arial"/>
            <w:i/>
            <w:szCs w:val="22"/>
            <w:lang w:eastAsia="en-US"/>
          </w:rPr>
          <w:t>Link Volltext</w:t>
        </w:r>
      </w:hyperlink>
    </w:p>
    <w:p w14:paraId="1B64AAE6" w14:textId="429DBC66" w:rsidR="004E1B65" w:rsidRPr="00D057A6" w:rsidRDefault="004E1B65" w:rsidP="008531B0">
      <w:pPr>
        <w:spacing w:before="0" w:after="120" w:line="240" w:lineRule="auto"/>
        <w:rPr>
          <w:rFonts w:cs="Arial"/>
          <w:b/>
          <w:szCs w:val="22"/>
        </w:rPr>
      </w:pPr>
      <w:r w:rsidRPr="00457100">
        <w:rPr>
          <w:rFonts w:cs="Arial"/>
          <w:b/>
          <w:color w:val="A71930"/>
          <w:szCs w:val="22"/>
        </w:rPr>
        <w:t>Dokumentation/Bewertung</w:t>
      </w:r>
      <w:r w:rsidR="008531B0">
        <w:rPr>
          <w:rFonts w:cs="Arial"/>
          <w:b/>
          <w:color w:val="A71930"/>
          <w:szCs w:val="22"/>
        </w:rPr>
        <w:t xml:space="preserve"> </w:t>
      </w:r>
      <w:r w:rsidRPr="00D057A6">
        <w:rPr>
          <w:rFonts w:cs="Arial"/>
          <w:i/>
          <w:szCs w:val="22"/>
        </w:rPr>
        <w:t>[Text]</w:t>
      </w:r>
    </w:p>
    <w:p w14:paraId="7FFD0BF9" w14:textId="77777777" w:rsidR="004E1B65" w:rsidRPr="00457100" w:rsidRDefault="004E1B65" w:rsidP="008531B0">
      <w:pPr>
        <w:spacing w:before="0" w:after="120" w:line="240" w:lineRule="auto"/>
        <w:rPr>
          <w:rFonts w:cs="Arial"/>
          <w:color w:val="A71930"/>
          <w:szCs w:val="22"/>
        </w:rPr>
      </w:pPr>
      <w:r w:rsidRPr="00457100">
        <w:rPr>
          <w:rFonts w:cs="Arial"/>
          <w:b/>
          <w:color w:val="A71930"/>
          <w:szCs w:val="22"/>
        </w:rPr>
        <w:t>Entscheidungsvorschlag</w:t>
      </w:r>
    </w:p>
    <w:p w14:paraId="29C1482B" w14:textId="77777777" w:rsidR="004E1B65" w:rsidRPr="00D057A6" w:rsidRDefault="004E1B65" w:rsidP="008531B0">
      <w:pPr>
        <w:spacing w:before="0" w:after="120" w:line="240" w:lineRule="auto"/>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F04605E" w14:textId="298ABCAC" w:rsidR="004E1B65" w:rsidRPr="00D057A6" w:rsidRDefault="004E1B65" w:rsidP="008531B0">
      <w:pPr>
        <w:spacing w:before="0" w:after="120" w:line="240" w:lineRule="auto"/>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Pr="00D057A6">
        <w:rPr>
          <w:rFonts w:cs="Arial"/>
          <w:i/>
          <w:szCs w:val="22"/>
        </w:rPr>
        <w:t>[Text]</w:t>
      </w:r>
    </w:p>
    <w:p w14:paraId="4BAA8634" w14:textId="77777777" w:rsidR="00021295" w:rsidRPr="00457100" w:rsidRDefault="00021295" w:rsidP="008531B0">
      <w:pPr>
        <w:spacing w:before="0" w:after="120"/>
        <w:rPr>
          <w:rFonts w:cs="Arial"/>
          <w:szCs w:val="22"/>
        </w:rPr>
      </w:pPr>
    </w:p>
    <w:p w14:paraId="67EB4AB6" w14:textId="77777777" w:rsidR="000F574D" w:rsidRPr="00457100" w:rsidRDefault="000F574D" w:rsidP="008531B0">
      <w:pPr>
        <w:pStyle w:val="berschrift3"/>
        <w:numPr>
          <w:ilvl w:val="0"/>
          <w:numId w:val="0"/>
        </w:numPr>
        <w:spacing w:before="0" w:after="120"/>
        <w:ind w:left="567" w:hanging="567"/>
      </w:pPr>
      <w:bookmarkStart w:id="25" w:name="_Leistungspunktesystem_(§_8"/>
      <w:bookmarkStart w:id="26" w:name="_Toc513799745"/>
      <w:bookmarkEnd w:id="25"/>
      <w:r w:rsidRPr="00457100">
        <w:t>Leistungspunktesystem</w:t>
      </w:r>
      <w:r w:rsidR="006A18E3" w:rsidRPr="00457100">
        <w:t xml:space="preserve"> (§ 8 MRVO)</w:t>
      </w:r>
      <w:bookmarkEnd w:id="26"/>
    </w:p>
    <w:p w14:paraId="489E0F71" w14:textId="30FB950A" w:rsidR="00021295" w:rsidRPr="00457100" w:rsidRDefault="00957591" w:rsidP="008531B0">
      <w:pPr>
        <w:spacing w:before="0" w:after="120"/>
        <w:rPr>
          <w:rFonts w:cs="Arial"/>
          <w:i/>
          <w:szCs w:val="22"/>
          <w:lang w:eastAsia="en-US"/>
        </w:rPr>
      </w:pPr>
      <w:r w:rsidRPr="00457100">
        <w:rPr>
          <w:rFonts w:cs="Arial"/>
          <w:szCs w:val="22"/>
          <w:lang w:eastAsia="en-US"/>
        </w:rPr>
        <w:t>D</w:t>
      </w:r>
      <w:r>
        <w:rPr>
          <w:rFonts w:cs="Arial"/>
          <w:szCs w:val="22"/>
          <w:lang w:eastAsia="en-US"/>
        </w:rPr>
        <w:t>ie</w:t>
      </w:r>
      <w:r w:rsidRPr="00457100">
        <w:rPr>
          <w:rFonts w:cs="Arial"/>
          <w:szCs w:val="22"/>
          <w:lang w:eastAsia="en-US"/>
        </w:rPr>
        <w:t xml:space="preserve"> Studieng</w:t>
      </w:r>
      <w:r>
        <w:rPr>
          <w:rFonts w:cs="Arial"/>
          <w:szCs w:val="22"/>
          <w:lang w:eastAsia="en-US"/>
        </w:rPr>
        <w:t>änge</w:t>
      </w:r>
      <w:r w:rsidRPr="00457100">
        <w:rPr>
          <w:rFonts w:cs="Arial"/>
          <w:szCs w:val="22"/>
          <w:lang w:eastAsia="en-US"/>
        </w:rPr>
        <w:t xml:space="preserve"> entspr</w:t>
      </w:r>
      <w:r>
        <w:rPr>
          <w:rFonts w:cs="Arial"/>
          <w:szCs w:val="22"/>
          <w:lang w:eastAsia="en-US"/>
        </w:rPr>
        <w:t xml:space="preserve">echen </w:t>
      </w:r>
      <w:r w:rsidRPr="00457100">
        <w:rPr>
          <w:rFonts w:cs="Arial"/>
          <w:szCs w:val="22"/>
          <w:lang w:eastAsia="en-US"/>
        </w:rPr>
        <w:t xml:space="preserve">den </w:t>
      </w:r>
      <w:r w:rsidR="00F55B09">
        <w:rPr>
          <w:rFonts w:cs="Arial"/>
          <w:szCs w:val="22"/>
          <w:lang w:eastAsia="en-US"/>
        </w:rPr>
        <w:t xml:space="preserve">Anforderungen </w:t>
      </w:r>
      <w:r w:rsidR="00021295" w:rsidRPr="00457100">
        <w:rPr>
          <w:rFonts w:cs="Arial"/>
          <w:szCs w:val="22"/>
          <w:lang w:eastAsia="en-US"/>
        </w:rPr>
        <w:t xml:space="preserve">gemäß </w:t>
      </w:r>
      <w:r w:rsidR="00021295" w:rsidRPr="00457100">
        <w:rPr>
          <w:rFonts w:cs="Arial"/>
          <w:szCs w:val="22"/>
          <w:u w:val="single"/>
          <w:lang w:eastAsia="en-US"/>
        </w:rPr>
        <w:t>§ 8 MRVO</w:t>
      </w:r>
      <w:r w:rsidR="00021295" w:rsidRPr="00457100">
        <w:rPr>
          <w:rFonts w:cs="Arial"/>
          <w:szCs w:val="22"/>
          <w:lang w:eastAsia="en-US"/>
        </w:rPr>
        <w:t xml:space="preserve">. </w:t>
      </w:r>
      <w:hyperlink w:anchor="Leistungspunktesystem" w:history="1">
        <w:r w:rsidR="00021295" w:rsidRPr="001269FF">
          <w:rPr>
            <w:rStyle w:val="Hyperlink"/>
            <w:rFonts w:cs="Arial"/>
            <w:i/>
            <w:szCs w:val="22"/>
            <w:lang w:eastAsia="en-US"/>
          </w:rPr>
          <w:t>Lin</w:t>
        </w:r>
        <w:r w:rsidR="00376A2C" w:rsidRPr="001269FF">
          <w:rPr>
            <w:rStyle w:val="Hyperlink"/>
            <w:rFonts w:cs="Arial"/>
            <w:i/>
            <w:szCs w:val="22"/>
            <w:lang w:eastAsia="en-US"/>
          </w:rPr>
          <w:t>k</w:t>
        </w:r>
        <w:r w:rsidR="00021295" w:rsidRPr="001269FF">
          <w:rPr>
            <w:rStyle w:val="Hyperlink"/>
            <w:rFonts w:cs="Arial"/>
            <w:i/>
            <w:szCs w:val="22"/>
            <w:lang w:eastAsia="en-US"/>
          </w:rPr>
          <w:t xml:space="preserve"> Volltext</w:t>
        </w:r>
      </w:hyperlink>
    </w:p>
    <w:p w14:paraId="0C5145CB" w14:textId="00229A48" w:rsidR="004E1B65" w:rsidRPr="00D057A6" w:rsidRDefault="004E1B65" w:rsidP="008531B0">
      <w:pPr>
        <w:spacing w:before="0" w:after="120" w:line="240" w:lineRule="auto"/>
        <w:rPr>
          <w:rFonts w:cs="Arial"/>
          <w:b/>
          <w:szCs w:val="22"/>
        </w:rPr>
      </w:pPr>
      <w:r w:rsidRPr="00457100">
        <w:rPr>
          <w:rFonts w:cs="Arial"/>
          <w:b/>
          <w:color w:val="A71930"/>
          <w:szCs w:val="22"/>
        </w:rPr>
        <w:t>Dokumentation/Bewertung</w:t>
      </w:r>
      <w:r w:rsidR="008531B0">
        <w:rPr>
          <w:rFonts w:cs="Arial"/>
          <w:b/>
          <w:color w:val="A71930"/>
          <w:szCs w:val="22"/>
        </w:rPr>
        <w:t xml:space="preserve"> </w:t>
      </w:r>
      <w:r w:rsidRPr="00D057A6">
        <w:rPr>
          <w:rFonts w:cs="Arial"/>
          <w:i/>
          <w:szCs w:val="22"/>
        </w:rPr>
        <w:t>[Text]</w:t>
      </w:r>
    </w:p>
    <w:p w14:paraId="24EF38D7" w14:textId="77777777" w:rsidR="004E1B65" w:rsidRPr="00457100" w:rsidRDefault="004E1B65" w:rsidP="008531B0">
      <w:pPr>
        <w:spacing w:before="0" w:after="120" w:line="240" w:lineRule="auto"/>
        <w:rPr>
          <w:rFonts w:cs="Arial"/>
          <w:color w:val="A71930"/>
          <w:szCs w:val="22"/>
        </w:rPr>
      </w:pPr>
      <w:r w:rsidRPr="00457100">
        <w:rPr>
          <w:rFonts w:cs="Arial"/>
          <w:b/>
          <w:color w:val="A71930"/>
          <w:szCs w:val="22"/>
        </w:rPr>
        <w:t>Entscheidungsvorschlag</w:t>
      </w:r>
    </w:p>
    <w:p w14:paraId="08645D83" w14:textId="77777777" w:rsidR="004E1B65" w:rsidRPr="00D057A6" w:rsidRDefault="004E1B65" w:rsidP="008531B0">
      <w:pPr>
        <w:spacing w:before="0" w:after="120" w:line="240" w:lineRule="auto"/>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52C8BC08" w14:textId="79EAC49C" w:rsidR="004E1B65" w:rsidRPr="00D057A6" w:rsidRDefault="004E1B65" w:rsidP="008531B0">
      <w:pPr>
        <w:spacing w:before="0" w:after="120" w:line="240" w:lineRule="auto"/>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Pr="00D057A6">
        <w:rPr>
          <w:rFonts w:cs="Arial"/>
          <w:i/>
          <w:szCs w:val="22"/>
        </w:rPr>
        <w:t>[Text]</w:t>
      </w:r>
    </w:p>
    <w:p w14:paraId="00C725E0" w14:textId="77777777" w:rsidR="00021295" w:rsidRPr="00457100" w:rsidRDefault="00021295" w:rsidP="008531B0">
      <w:pPr>
        <w:spacing w:before="0" w:after="120"/>
        <w:rPr>
          <w:rFonts w:cs="Arial"/>
          <w:i/>
          <w:szCs w:val="22"/>
          <w:lang w:eastAsia="en-US"/>
        </w:rPr>
      </w:pPr>
    </w:p>
    <w:p w14:paraId="16A75F09" w14:textId="6EED01E6" w:rsidR="000F574D" w:rsidRDefault="00C25B75" w:rsidP="00C25B75">
      <w:pPr>
        <w:pStyle w:val="berschrift3"/>
        <w:numPr>
          <w:ilvl w:val="0"/>
          <w:numId w:val="0"/>
        </w:numPr>
        <w:tabs>
          <w:tab w:val="clear" w:pos="567"/>
          <w:tab w:val="left" w:pos="142"/>
        </w:tabs>
        <w:spacing w:before="0" w:after="120"/>
      </w:pPr>
      <w:bookmarkStart w:id="27" w:name="_Besondere_Kriterien_für"/>
      <w:bookmarkStart w:id="28" w:name="_Toc513799746"/>
      <w:bookmarkEnd w:id="27"/>
      <w:r w:rsidRPr="00AE137A">
        <w:t>Besondere Kriterien für Kooperationen mit nichthochschulischen Einrichtungen</w:t>
      </w:r>
      <w:r>
        <w:t xml:space="preserve"> (§ 9 MRVO</w:t>
      </w:r>
      <w:bookmarkEnd w:id="28"/>
    </w:p>
    <w:p w14:paraId="41263F4C" w14:textId="3C756601" w:rsidR="00C25B75" w:rsidRPr="00457100" w:rsidRDefault="00C25B75" w:rsidP="00E41F1A">
      <w:pPr>
        <w:spacing w:before="0" w:after="120"/>
        <w:rPr>
          <w:rFonts w:cs="Arial"/>
          <w:i/>
          <w:szCs w:val="22"/>
          <w:lang w:eastAsia="en-US"/>
        </w:rPr>
      </w:pPr>
      <w:r w:rsidRPr="00C25B75">
        <w:rPr>
          <w:rFonts w:cs="Arial"/>
          <w:i/>
          <w:szCs w:val="22"/>
          <w:lang w:eastAsia="en-US"/>
        </w:rPr>
        <w:t>(Wenn einschlägig)</w:t>
      </w:r>
      <w:r>
        <w:rPr>
          <w:rFonts w:cs="Arial"/>
          <w:szCs w:val="22"/>
          <w:lang w:eastAsia="en-US"/>
        </w:rPr>
        <w:t xml:space="preserve"> </w:t>
      </w:r>
      <w:r w:rsidRPr="00457100">
        <w:rPr>
          <w:rFonts w:cs="Arial"/>
          <w:szCs w:val="22"/>
          <w:lang w:eastAsia="en-US"/>
        </w:rPr>
        <w:t xml:space="preserve">Der Studiengang </w:t>
      </w:r>
      <w:r w:rsidR="00957591">
        <w:rPr>
          <w:rFonts w:cs="Arial"/>
          <w:szCs w:val="22"/>
          <w:lang w:eastAsia="en-US"/>
        </w:rPr>
        <w:t xml:space="preserve">X </w:t>
      </w:r>
      <w:r w:rsidRPr="00457100">
        <w:rPr>
          <w:rFonts w:cs="Arial"/>
          <w:szCs w:val="22"/>
          <w:lang w:eastAsia="en-US"/>
        </w:rPr>
        <w:t xml:space="preserve">entspricht </w:t>
      </w:r>
      <w:r w:rsidR="00957591">
        <w:rPr>
          <w:rFonts w:cs="Arial"/>
          <w:szCs w:val="22"/>
          <w:lang w:eastAsia="en-US"/>
        </w:rPr>
        <w:t xml:space="preserve">/ die Studiengänge XY entsprechen </w:t>
      </w:r>
      <w:r w:rsidRPr="00457100">
        <w:rPr>
          <w:rFonts w:cs="Arial"/>
          <w:szCs w:val="22"/>
          <w:lang w:eastAsia="en-US"/>
        </w:rPr>
        <w:t xml:space="preserve">den Anforderungen gemäß </w:t>
      </w:r>
      <w:r w:rsidRPr="00457100">
        <w:rPr>
          <w:rFonts w:cs="Arial"/>
          <w:szCs w:val="22"/>
          <w:u w:val="single"/>
          <w:lang w:eastAsia="en-US"/>
        </w:rPr>
        <w:t xml:space="preserve">§ </w:t>
      </w:r>
      <w:r>
        <w:rPr>
          <w:rFonts w:cs="Arial"/>
          <w:szCs w:val="22"/>
          <w:u w:val="single"/>
          <w:lang w:eastAsia="en-US"/>
        </w:rPr>
        <w:t>9</w:t>
      </w:r>
      <w:r w:rsidRPr="00457100">
        <w:rPr>
          <w:rFonts w:cs="Arial"/>
          <w:szCs w:val="22"/>
          <w:u w:val="single"/>
          <w:lang w:eastAsia="en-US"/>
        </w:rPr>
        <w:t xml:space="preserve"> MRVO</w:t>
      </w:r>
      <w:r w:rsidRPr="00457100">
        <w:rPr>
          <w:rFonts w:cs="Arial"/>
          <w:szCs w:val="22"/>
          <w:lang w:eastAsia="en-US"/>
        </w:rPr>
        <w:t>.</w:t>
      </w:r>
      <w:r w:rsidR="00957591">
        <w:rPr>
          <w:rFonts w:cs="Arial"/>
          <w:szCs w:val="22"/>
          <w:lang w:eastAsia="en-US"/>
        </w:rPr>
        <w:t xml:space="preserve"> </w:t>
      </w:r>
      <w:hyperlink w:anchor="Kooperationen" w:history="1">
        <w:r w:rsidR="00957591" w:rsidRPr="00B60870">
          <w:rPr>
            <w:rStyle w:val="Hyperlink"/>
            <w:rFonts w:cs="Arial"/>
            <w:i/>
            <w:szCs w:val="22"/>
            <w:lang w:eastAsia="en-US"/>
          </w:rPr>
          <w:t>Link Volltext</w:t>
        </w:r>
      </w:hyperlink>
      <w:r w:rsidR="00957591">
        <w:rPr>
          <w:rFonts w:cs="Arial"/>
          <w:szCs w:val="22"/>
          <w:lang w:eastAsia="en-US"/>
        </w:rPr>
        <w:t xml:space="preserve"> </w:t>
      </w:r>
    </w:p>
    <w:p w14:paraId="73572431" w14:textId="77777777" w:rsidR="00C25B75" w:rsidRPr="00D057A6" w:rsidRDefault="00C25B75" w:rsidP="00C25B75">
      <w:pPr>
        <w:spacing w:before="0" w:after="120" w:line="240" w:lineRule="auto"/>
        <w:rPr>
          <w:rFonts w:cs="Arial"/>
          <w:b/>
          <w:szCs w:val="22"/>
        </w:rPr>
      </w:pPr>
      <w:r w:rsidRPr="00457100">
        <w:rPr>
          <w:rFonts w:cs="Arial"/>
          <w:b/>
          <w:color w:val="A71930"/>
          <w:szCs w:val="22"/>
        </w:rPr>
        <w:t>Dokumentation/Bewertung</w:t>
      </w:r>
      <w:r>
        <w:rPr>
          <w:rFonts w:cs="Arial"/>
          <w:b/>
          <w:color w:val="A71930"/>
          <w:szCs w:val="22"/>
        </w:rPr>
        <w:t xml:space="preserve"> </w:t>
      </w:r>
      <w:r w:rsidRPr="00D057A6">
        <w:rPr>
          <w:rFonts w:cs="Arial"/>
          <w:i/>
          <w:szCs w:val="22"/>
        </w:rPr>
        <w:t>[Text]</w:t>
      </w:r>
    </w:p>
    <w:p w14:paraId="711466FB" w14:textId="77777777" w:rsidR="00C25B75" w:rsidRPr="00457100" w:rsidRDefault="00C25B75" w:rsidP="00C25B75">
      <w:pPr>
        <w:spacing w:before="0" w:after="120" w:line="240" w:lineRule="auto"/>
        <w:rPr>
          <w:rFonts w:cs="Arial"/>
          <w:color w:val="A71930"/>
          <w:szCs w:val="22"/>
        </w:rPr>
      </w:pPr>
      <w:r w:rsidRPr="00457100">
        <w:rPr>
          <w:rFonts w:cs="Arial"/>
          <w:b/>
          <w:color w:val="A71930"/>
          <w:szCs w:val="22"/>
        </w:rPr>
        <w:t>Entscheidungsvorschlag</w:t>
      </w:r>
    </w:p>
    <w:p w14:paraId="36BF9CB3" w14:textId="77777777" w:rsidR="00C25B75" w:rsidRPr="00D057A6" w:rsidRDefault="00C25B75" w:rsidP="00C25B75">
      <w:pPr>
        <w:spacing w:before="0" w:after="120" w:line="240" w:lineRule="auto"/>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6FEB600F" w14:textId="77777777" w:rsidR="00C25B75" w:rsidRPr="00D057A6" w:rsidRDefault="00C25B75" w:rsidP="00C25B75">
      <w:pPr>
        <w:spacing w:before="0" w:after="120" w:line="240" w:lineRule="auto"/>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6437D821" w14:textId="4D6B524A" w:rsidR="00A26A8D" w:rsidRDefault="00A26A8D" w:rsidP="00C25B75">
      <w:pPr>
        <w:spacing w:before="0" w:after="120"/>
        <w:rPr>
          <w:rFonts w:cs="Arial"/>
          <w:szCs w:val="22"/>
          <w:lang w:eastAsia="en-US"/>
        </w:rPr>
      </w:pPr>
    </w:p>
    <w:p w14:paraId="2940B4BB" w14:textId="6DB114CC" w:rsidR="00A26A8D" w:rsidRDefault="00C25B75" w:rsidP="00C25B75">
      <w:pPr>
        <w:pStyle w:val="berschrift3"/>
        <w:numPr>
          <w:ilvl w:val="0"/>
          <w:numId w:val="0"/>
        </w:numPr>
        <w:ind w:left="567" w:hanging="567"/>
      </w:pPr>
      <w:bookmarkStart w:id="29" w:name="_Sonderregelungen_für_Joint-Degree-P"/>
      <w:bookmarkStart w:id="30" w:name="_Toc513799747"/>
      <w:bookmarkEnd w:id="29"/>
      <w:r w:rsidRPr="00AE137A">
        <w:lastRenderedPageBreak/>
        <w:t>Sonderregelungen für Joint-Degree-Programme</w:t>
      </w:r>
      <w:r>
        <w:t xml:space="preserve"> (§ 10 MRVO)</w:t>
      </w:r>
      <w:bookmarkEnd w:id="30"/>
    </w:p>
    <w:p w14:paraId="75F4C7D2" w14:textId="61C4CC83" w:rsidR="00085C12" w:rsidRDefault="00C25B75" w:rsidP="00E41F1A">
      <w:pPr>
        <w:spacing w:before="0" w:after="120"/>
        <w:rPr>
          <w:rFonts w:cs="Arial"/>
          <w:szCs w:val="22"/>
          <w:lang w:eastAsia="en-US"/>
        </w:rPr>
      </w:pPr>
      <w:r w:rsidRPr="00C25B75">
        <w:rPr>
          <w:rFonts w:cs="Arial"/>
          <w:i/>
          <w:szCs w:val="22"/>
          <w:lang w:eastAsia="en-US"/>
        </w:rPr>
        <w:t>(Wenn einschlägig)</w:t>
      </w:r>
      <w:r>
        <w:rPr>
          <w:rFonts w:cs="Arial"/>
          <w:szCs w:val="22"/>
          <w:lang w:eastAsia="en-US"/>
        </w:rPr>
        <w:t xml:space="preserve"> </w:t>
      </w:r>
      <w:r w:rsidR="00957591" w:rsidRPr="00457100">
        <w:rPr>
          <w:rFonts w:cs="Arial"/>
          <w:szCs w:val="22"/>
          <w:lang w:eastAsia="en-US"/>
        </w:rPr>
        <w:t xml:space="preserve">Der Studiengang </w:t>
      </w:r>
      <w:r w:rsidR="00957591">
        <w:rPr>
          <w:rFonts w:cs="Arial"/>
          <w:szCs w:val="22"/>
          <w:lang w:eastAsia="en-US"/>
        </w:rPr>
        <w:t xml:space="preserve">X </w:t>
      </w:r>
      <w:r w:rsidR="00957591" w:rsidRPr="00457100">
        <w:rPr>
          <w:rFonts w:cs="Arial"/>
          <w:szCs w:val="22"/>
          <w:lang w:eastAsia="en-US"/>
        </w:rPr>
        <w:t xml:space="preserve">entspricht </w:t>
      </w:r>
      <w:r w:rsidR="00957591">
        <w:rPr>
          <w:rFonts w:cs="Arial"/>
          <w:szCs w:val="22"/>
          <w:lang w:eastAsia="en-US"/>
        </w:rPr>
        <w:t xml:space="preserve">/ die Studiengänge XY entsprechen </w:t>
      </w:r>
      <w:r w:rsidR="00957591" w:rsidRPr="00457100">
        <w:rPr>
          <w:rFonts w:cs="Arial"/>
          <w:szCs w:val="22"/>
          <w:lang w:eastAsia="en-US"/>
        </w:rPr>
        <w:t xml:space="preserve">den Anforderungen </w:t>
      </w:r>
      <w:r w:rsidRPr="00457100">
        <w:rPr>
          <w:rFonts w:cs="Arial"/>
          <w:szCs w:val="22"/>
          <w:lang w:eastAsia="en-US"/>
        </w:rPr>
        <w:t xml:space="preserve">gemäß </w:t>
      </w:r>
      <w:r w:rsidRPr="00457100">
        <w:rPr>
          <w:rFonts w:cs="Arial"/>
          <w:szCs w:val="22"/>
          <w:u w:val="single"/>
          <w:lang w:eastAsia="en-US"/>
        </w:rPr>
        <w:t xml:space="preserve">§ </w:t>
      </w:r>
      <w:r>
        <w:rPr>
          <w:rFonts w:cs="Arial"/>
          <w:szCs w:val="22"/>
          <w:u w:val="single"/>
          <w:lang w:eastAsia="en-US"/>
        </w:rPr>
        <w:t>10</w:t>
      </w:r>
      <w:r w:rsidRPr="00457100">
        <w:rPr>
          <w:rFonts w:cs="Arial"/>
          <w:szCs w:val="22"/>
          <w:u w:val="single"/>
          <w:lang w:eastAsia="en-US"/>
        </w:rPr>
        <w:t xml:space="preserve"> MRVO</w:t>
      </w:r>
      <w:r w:rsidRPr="00457100">
        <w:rPr>
          <w:rFonts w:cs="Arial"/>
          <w:szCs w:val="22"/>
          <w:lang w:eastAsia="en-US"/>
        </w:rPr>
        <w:t>.</w:t>
      </w:r>
      <w:r w:rsidR="00957591">
        <w:rPr>
          <w:rFonts w:cs="Arial"/>
          <w:szCs w:val="22"/>
          <w:lang w:eastAsia="en-US"/>
        </w:rPr>
        <w:t xml:space="preserve"> </w:t>
      </w:r>
      <w:hyperlink w:anchor="JointDegree" w:history="1">
        <w:r w:rsidR="00957591" w:rsidRPr="00B60870">
          <w:rPr>
            <w:rStyle w:val="Hyperlink"/>
            <w:rFonts w:cs="Arial"/>
            <w:i/>
            <w:szCs w:val="22"/>
            <w:lang w:eastAsia="en-US"/>
          </w:rPr>
          <w:t>Link Volltext</w:t>
        </w:r>
      </w:hyperlink>
    </w:p>
    <w:p w14:paraId="6E6F59B5" w14:textId="77777777" w:rsidR="00C25B75" w:rsidRPr="00D057A6" w:rsidRDefault="00C25B75" w:rsidP="00C25B75">
      <w:pPr>
        <w:spacing w:before="0" w:after="120" w:line="240" w:lineRule="auto"/>
        <w:rPr>
          <w:rFonts w:cs="Arial"/>
          <w:b/>
          <w:szCs w:val="22"/>
        </w:rPr>
      </w:pPr>
      <w:r w:rsidRPr="00457100">
        <w:rPr>
          <w:rFonts w:cs="Arial"/>
          <w:b/>
          <w:color w:val="A71930"/>
          <w:szCs w:val="22"/>
        </w:rPr>
        <w:t>Dokumentation/Bewertung</w:t>
      </w:r>
      <w:r>
        <w:rPr>
          <w:rFonts w:cs="Arial"/>
          <w:b/>
          <w:color w:val="A71930"/>
          <w:szCs w:val="22"/>
        </w:rPr>
        <w:t xml:space="preserve"> </w:t>
      </w:r>
      <w:r w:rsidRPr="00D057A6">
        <w:rPr>
          <w:rFonts w:cs="Arial"/>
          <w:i/>
          <w:szCs w:val="22"/>
        </w:rPr>
        <w:t>[Text]</w:t>
      </w:r>
    </w:p>
    <w:p w14:paraId="40D16AFE" w14:textId="77777777" w:rsidR="00C25B75" w:rsidRPr="00457100" w:rsidRDefault="00C25B75" w:rsidP="00C25B75">
      <w:pPr>
        <w:spacing w:before="0" w:after="120" w:line="240" w:lineRule="auto"/>
        <w:rPr>
          <w:rFonts w:cs="Arial"/>
          <w:color w:val="A71930"/>
          <w:szCs w:val="22"/>
        </w:rPr>
      </w:pPr>
      <w:r w:rsidRPr="00457100">
        <w:rPr>
          <w:rFonts w:cs="Arial"/>
          <w:b/>
          <w:color w:val="A71930"/>
          <w:szCs w:val="22"/>
        </w:rPr>
        <w:t>Entscheidungsvorschlag</w:t>
      </w:r>
    </w:p>
    <w:p w14:paraId="3D025E07" w14:textId="77777777" w:rsidR="00C25B75" w:rsidRPr="00D057A6" w:rsidRDefault="00C25B75" w:rsidP="00C25B75">
      <w:pPr>
        <w:spacing w:before="0" w:after="120" w:line="240" w:lineRule="auto"/>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1EDDFE86" w14:textId="77777777" w:rsidR="00C25B75" w:rsidRPr="00D057A6" w:rsidRDefault="00C25B75" w:rsidP="00C25B75">
      <w:pPr>
        <w:spacing w:before="0" w:after="120" w:line="240" w:lineRule="auto"/>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2DF599A3" w14:textId="77777777" w:rsidR="004875D1" w:rsidRPr="00457100" w:rsidRDefault="004875D1" w:rsidP="008531B0">
      <w:pPr>
        <w:spacing w:before="0" w:after="120" w:line="240" w:lineRule="auto"/>
        <w:jc w:val="left"/>
        <w:rPr>
          <w:rFonts w:cs="Arial"/>
          <w:b/>
          <w:bCs/>
          <w:szCs w:val="22"/>
          <w:lang w:eastAsia="en-US"/>
        </w:rPr>
      </w:pPr>
      <w:r w:rsidRPr="00457100">
        <w:rPr>
          <w:rFonts w:cs="Arial"/>
          <w:szCs w:val="22"/>
        </w:rPr>
        <w:br w:type="page"/>
      </w:r>
    </w:p>
    <w:p w14:paraId="4213D2FD" w14:textId="77777777" w:rsidR="009C691A" w:rsidRPr="00457100" w:rsidRDefault="00091E5E" w:rsidP="008531B0">
      <w:pPr>
        <w:pStyle w:val="berschrift1"/>
        <w:spacing w:before="0" w:after="120"/>
        <w:rPr>
          <w:rFonts w:cs="Arial"/>
          <w:szCs w:val="22"/>
        </w:rPr>
      </w:pPr>
      <w:bookmarkStart w:id="31" w:name="_Toc513799748"/>
      <w:r w:rsidRPr="00457100">
        <w:rPr>
          <w:rFonts w:cs="Arial"/>
          <w:szCs w:val="22"/>
        </w:rPr>
        <w:lastRenderedPageBreak/>
        <w:t>Gutachten</w:t>
      </w:r>
      <w:r w:rsidR="00392FA9" w:rsidRPr="00457100">
        <w:rPr>
          <w:rFonts w:cs="Arial"/>
          <w:szCs w:val="22"/>
        </w:rPr>
        <w:t xml:space="preserve">: </w:t>
      </w:r>
      <w:r w:rsidR="005E027A" w:rsidRPr="00457100">
        <w:rPr>
          <w:rFonts w:cs="Arial"/>
          <w:szCs w:val="22"/>
        </w:rPr>
        <w:t>Erfüllung der fachlich-inhaltlichen Kriterien</w:t>
      </w:r>
      <w:bookmarkEnd w:id="31"/>
    </w:p>
    <w:p w14:paraId="360C9D19" w14:textId="77777777" w:rsidR="006E5F14" w:rsidRPr="00457100" w:rsidRDefault="006E5F14" w:rsidP="008531B0">
      <w:pPr>
        <w:pStyle w:val="berschrift2"/>
        <w:spacing w:before="0" w:after="120"/>
      </w:pPr>
      <w:bookmarkStart w:id="32" w:name="_Toc508710876"/>
      <w:bookmarkStart w:id="33" w:name="_Toc513799749"/>
      <w:r w:rsidRPr="00457100">
        <w:t xml:space="preserve">Schwerpunkte der Bewertung </w:t>
      </w:r>
      <w:r w:rsidR="00980547" w:rsidRPr="00457100">
        <w:t>/</w:t>
      </w:r>
      <w:r w:rsidRPr="00457100">
        <w:t xml:space="preserve"> Fokus der Qualitätsentwicklung</w:t>
      </w:r>
      <w:bookmarkEnd w:id="32"/>
      <w:bookmarkEnd w:id="33"/>
    </w:p>
    <w:p w14:paraId="7A31D6C5" w14:textId="77777777" w:rsidR="00A56488" w:rsidRDefault="00A56488" w:rsidP="000E1B9C">
      <w:pPr>
        <w:spacing w:before="0" w:after="120"/>
        <w:rPr>
          <w:rFonts w:cs="Arial"/>
          <w:i/>
          <w:szCs w:val="22"/>
          <w:lang w:eastAsia="en-US"/>
        </w:rPr>
      </w:pPr>
      <w:r w:rsidRPr="00457100">
        <w:rPr>
          <w:rFonts w:cs="Arial"/>
          <w:i/>
          <w:szCs w:val="22"/>
          <w:lang w:eastAsia="en-US"/>
        </w:rPr>
        <w:t>Themen, die bei der Begutachtung eine herausgehobene Rolle gespielt haben</w:t>
      </w:r>
      <w:r>
        <w:rPr>
          <w:rFonts w:cs="Arial"/>
          <w:i/>
          <w:szCs w:val="22"/>
          <w:lang w:eastAsia="en-US"/>
        </w:rPr>
        <w:t xml:space="preserve">; ggf. </w:t>
      </w:r>
      <w:r w:rsidRPr="00457100">
        <w:rPr>
          <w:rFonts w:cs="Arial"/>
          <w:i/>
          <w:szCs w:val="22"/>
          <w:lang w:eastAsia="en-US"/>
        </w:rPr>
        <w:t>Weiterentwicklung de</w:t>
      </w:r>
      <w:r>
        <w:rPr>
          <w:rFonts w:cs="Arial"/>
          <w:i/>
          <w:szCs w:val="22"/>
          <w:lang w:eastAsia="en-US"/>
        </w:rPr>
        <w:t>r</w:t>
      </w:r>
      <w:r w:rsidRPr="00457100">
        <w:rPr>
          <w:rFonts w:cs="Arial"/>
          <w:i/>
          <w:szCs w:val="22"/>
          <w:lang w:eastAsia="en-US"/>
        </w:rPr>
        <w:t xml:space="preserve"> Studieng</w:t>
      </w:r>
      <w:r>
        <w:rPr>
          <w:rFonts w:cs="Arial"/>
          <w:i/>
          <w:szCs w:val="22"/>
          <w:lang w:eastAsia="en-US"/>
        </w:rPr>
        <w:t>änge</w:t>
      </w:r>
      <w:r w:rsidRPr="00457100">
        <w:rPr>
          <w:rFonts w:cs="Arial"/>
          <w:i/>
          <w:szCs w:val="22"/>
          <w:lang w:eastAsia="en-US"/>
        </w:rPr>
        <w:t xml:space="preserve"> im Akkreditierungszeitraum und Umgang mit Empfehlungen aus der vorangegangenen Akkreditierung</w:t>
      </w:r>
      <w:r>
        <w:rPr>
          <w:rFonts w:cs="Arial"/>
          <w:i/>
          <w:szCs w:val="22"/>
          <w:lang w:eastAsia="en-US"/>
        </w:rPr>
        <w:t>.</w:t>
      </w:r>
    </w:p>
    <w:p w14:paraId="1FC5EF58" w14:textId="14873E71" w:rsidR="00E33431" w:rsidRPr="00F74316" w:rsidRDefault="00E33431" w:rsidP="000E1B9C">
      <w:pPr>
        <w:spacing w:before="0" w:after="120"/>
        <w:rPr>
          <w:i/>
          <w:lang w:eastAsia="en-US"/>
        </w:rPr>
      </w:pPr>
      <w:r w:rsidRPr="00F74316">
        <w:rPr>
          <w:i/>
          <w:lang w:eastAsia="en-US"/>
        </w:rPr>
        <w:t>Hier können sowohl studiengangsübergreifende als auch auf den einzelnen Studiengang bezogene Aspekte zur Sprache kommen.</w:t>
      </w:r>
    </w:p>
    <w:p w14:paraId="245B63CC" w14:textId="77777777" w:rsidR="0087265B" w:rsidRPr="00B84054" w:rsidRDefault="0087265B" w:rsidP="0087265B">
      <w:pPr>
        <w:rPr>
          <w:i/>
        </w:rPr>
      </w:pPr>
    </w:p>
    <w:p w14:paraId="0687564A" w14:textId="77777777" w:rsidR="006E5F14" w:rsidRPr="00457100" w:rsidRDefault="006E5F14" w:rsidP="008531B0">
      <w:pPr>
        <w:pStyle w:val="berschrift2"/>
        <w:spacing w:before="0" w:after="120"/>
      </w:pPr>
      <w:bookmarkStart w:id="34" w:name="_Toc513799750"/>
      <w:r w:rsidRPr="00457100">
        <w:t>Erf</w:t>
      </w:r>
      <w:r w:rsidR="00F9140D" w:rsidRPr="00457100">
        <w:t>ü</w:t>
      </w:r>
      <w:r w:rsidRPr="00457100">
        <w:t>llung der fachlich-inhaltlichen Kriterien</w:t>
      </w:r>
      <w:bookmarkEnd w:id="34"/>
    </w:p>
    <w:p w14:paraId="110612ED" w14:textId="77777777" w:rsidR="006E5F14" w:rsidRPr="00FD370C" w:rsidRDefault="006E5F14" w:rsidP="008531B0">
      <w:pPr>
        <w:spacing w:before="0" w:after="120"/>
        <w:ind w:firstLine="431"/>
        <w:rPr>
          <w:rFonts w:cs="Arial"/>
          <w:i/>
          <w:sz w:val="18"/>
          <w:szCs w:val="18"/>
        </w:rPr>
      </w:pPr>
      <w:r w:rsidRPr="00FD370C">
        <w:rPr>
          <w:rFonts w:cs="Arial"/>
          <w:i/>
          <w:sz w:val="18"/>
          <w:szCs w:val="18"/>
        </w:rPr>
        <w:t xml:space="preserve">(gemäß Art. 3 Abs. 2 Satz 1 Nr. 4 i.V. mit Art. 4 Abs. 3 Satz 2a und §§ 11 bis 16; </w:t>
      </w:r>
      <w:r w:rsidR="00F9140D" w:rsidRPr="00FD370C">
        <w:rPr>
          <w:rFonts w:cs="Arial"/>
          <w:i/>
          <w:sz w:val="18"/>
          <w:szCs w:val="18"/>
        </w:rPr>
        <w:t xml:space="preserve">§§ </w:t>
      </w:r>
      <w:r w:rsidRPr="00FD370C">
        <w:rPr>
          <w:rFonts w:cs="Arial"/>
          <w:i/>
          <w:sz w:val="18"/>
          <w:szCs w:val="18"/>
        </w:rPr>
        <w:t>19-21 und § 24 Abs. 4 MRVO)</w:t>
      </w:r>
    </w:p>
    <w:p w14:paraId="747A4B27" w14:textId="02E565F5" w:rsidR="00F32EBB" w:rsidRPr="00655607" w:rsidRDefault="00F32EBB" w:rsidP="00F32EBB">
      <w:pPr>
        <w:rPr>
          <w:i/>
        </w:rPr>
      </w:pPr>
      <w:bookmarkStart w:id="35" w:name="_Qualifikationsziele_und_Abschlussni"/>
      <w:bookmarkEnd w:id="35"/>
      <w:r w:rsidRPr="00655607">
        <w:rPr>
          <w:i/>
        </w:rPr>
        <w:t xml:space="preserve">Das Gutachten muss die Bewertung jedes Studiengangs des </w:t>
      </w:r>
      <w:r w:rsidR="0058795E">
        <w:rPr>
          <w:i/>
        </w:rPr>
        <w:t>Bündels</w:t>
      </w:r>
      <w:r w:rsidRPr="00655607">
        <w:rPr>
          <w:i/>
        </w:rPr>
        <w:t xml:space="preserve"> unter Berücksichtigung jedes Kriteriums dokumentieren. Abhängig von der Beschaffenheit des Studiengangsbündels kann aber die Bewertung einzelner Aspekte oder Teilkriterien auf studiengangsübergreifender Ebene angezeigt sein, um Doppelungen zu vermeiden und größere Zusammenhänge besser darstellen zu können.</w:t>
      </w:r>
    </w:p>
    <w:p w14:paraId="59966CE8" w14:textId="77777777" w:rsidR="00F32EBB" w:rsidRDefault="00F32EBB" w:rsidP="0058795E">
      <w:pPr>
        <w:spacing w:after="120"/>
      </w:pPr>
    </w:p>
    <w:p w14:paraId="3110D0DC" w14:textId="7AC0D323" w:rsidR="005E027A" w:rsidRPr="00457100" w:rsidRDefault="00470B78" w:rsidP="008A0EDD">
      <w:pPr>
        <w:pStyle w:val="berschrift3"/>
        <w:numPr>
          <w:ilvl w:val="0"/>
          <w:numId w:val="0"/>
        </w:numPr>
        <w:spacing w:before="0" w:after="120"/>
        <w:ind w:left="567" w:hanging="567"/>
      </w:pPr>
      <w:bookmarkStart w:id="36" w:name="_Toc513799751"/>
      <w:r w:rsidRPr="00457100">
        <w:t>Qualifikationsziele und Abschlussniveau</w:t>
      </w:r>
      <w:r w:rsidR="00453B61">
        <w:t xml:space="preserve"> (§ 11 MRVO)</w:t>
      </w:r>
      <w:bookmarkEnd w:id="36"/>
    </w:p>
    <w:p w14:paraId="74B9AD9A" w14:textId="35852166" w:rsidR="00971666" w:rsidRPr="003D69F7" w:rsidRDefault="00971666" w:rsidP="00971666">
      <w:pPr>
        <w:spacing w:before="0" w:after="120"/>
        <w:rPr>
          <w:rFonts w:cs="Arial"/>
          <w:i/>
          <w:color w:val="0000FF"/>
          <w:szCs w:val="22"/>
          <w:u w:val="single"/>
          <w:lang w:eastAsia="en-US"/>
        </w:rPr>
      </w:pPr>
      <w:r w:rsidRPr="00457100">
        <w:rPr>
          <w:rFonts w:cs="Arial"/>
          <w:szCs w:val="22"/>
          <w:lang w:eastAsia="en-US"/>
        </w:rPr>
        <w:t xml:space="preserve">Der Studiengang entspricht den Anforderungen gemäß </w:t>
      </w:r>
      <w:r w:rsidRPr="00457100">
        <w:rPr>
          <w:rFonts w:cs="Arial"/>
          <w:szCs w:val="22"/>
          <w:u w:val="single"/>
          <w:lang w:eastAsia="en-US"/>
        </w:rPr>
        <w:t>§ 11 MRVO</w:t>
      </w:r>
      <w:r w:rsidRPr="00457100">
        <w:rPr>
          <w:rFonts w:cs="Arial"/>
          <w:szCs w:val="22"/>
          <w:lang w:eastAsia="en-US"/>
        </w:rPr>
        <w:t xml:space="preserve">. </w:t>
      </w:r>
      <w:hyperlink w:anchor="Qualifikationsziele" w:history="1">
        <w:r w:rsidRPr="005E1915">
          <w:rPr>
            <w:rStyle w:val="Hyperlink"/>
            <w:rFonts w:cs="Arial"/>
            <w:i/>
            <w:szCs w:val="22"/>
            <w:lang w:eastAsia="en-US"/>
          </w:rPr>
          <w:t>Link Volltext</w:t>
        </w:r>
      </w:hyperlink>
    </w:p>
    <w:p w14:paraId="519F1551" w14:textId="4649AE06" w:rsidR="0058795E" w:rsidRDefault="00852071" w:rsidP="008531B0">
      <w:pPr>
        <w:spacing w:before="0" w:after="120"/>
        <w:rPr>
          <w:rFonts w:cs="Arial"/>
          <w:b/>
          <w:szCs w:val="22"/>
          <w:lang w:eastAsia="en-US"/>
        </w:rPr>
      </w:pPr>
      <w:r>
        <w:rPr>
          <w:rFonts w:cs="Arial"/>
          <w:b/>
          <w:szCs w:val="22"/>
          <w:lang w:eastAsia="en-US"/>
        </w:rPr>
        <w:t xml:space="preserve">a) </w:t>
      </w:r>
      <w:r w:rsidR="0058795E">
        <w:rPr>
          <w:rFonts w:cs="Arial"/>
          <w:b/>
          <w:szCs w:val="22"/>
          <w:lang w:eastAsia="en-US"/>
        </w:rPr>
        <w:t>Studiengangsübergreifende Aspekte</w:t>
      </w:r>
      <w:r w:rsidR="00494278">
        <w:rPr>
          <w:rFonts w:cs="Arial"/>
          <w:b/>
          <w:szCs w:val="22"/>
          <w:lang w:eastAsia="en-US"/>
        </w:rPr>
        <w:t xml:space="preserve"> </w:t>
      </w:r>
      <w:r w:rsidR="00494278" w:rsidRPr="00494278">
        <w:rPr>
          <w:rFonts w:cs="Arial"/>
          <w:b/>
          <w:i/>
          <w:szCs w:val="22"/>
          <w:lang w:eastAsia="en-US"/>
        </w:rPr>
        <w:t>(wenn angezeigt)</w:t>
      </w:r>
    </w:p>
    <w:p w14:paraId="6F9FFB04" w14:textId="13A5E4F0" w:rsidR="0058795E" w:rsidRPr="002A1F41" w:rsidRDefault="0058795E" w:rsidP="008531B0">
      <w:pPr>
        <w:spacing w:before="0" w:after="120"/>
        <w:rPr>
          <w:rFonts w:cs="Arial"/>
          <w:i/>
          <w:szCs w:val="22"/>
          <w:lang w:eastAsia="en-US"/>
        </w:rPr>
      </w:pPr>
      <w:r w:rsidRPr="002A1F41">
        <w:rPr>
          <w:rFonts w:cs="Arial"/>
          <w:i/>
          <w:szCs w:val="22"/>
          <w:lang w:eastAsia="en-US"/>
        </w:rPr>
        <w:t>[Text]</w:t>
      </w:r>
    </w:p>
    <w:p w14:paraId="5E4C8CF9" w14:textId="60C5F14F" w:rsidR="00852071" w:rsidRPr="00852071" w:rsidRDefault="00852071" w:rsidP="008531B0">
      <w:pPr>
        <w:spacing w:before="0" w:after="120"/>
        <w:rPr>
          <w:rFonts w:cs="Arial"/>
          <w:b/>
          <w:szCs w:val="22"/>
          <w:lang w:eastAsia="en-US"/>
        </w:rPr>
      </w:pPr>
      <w:r w:rsidRPr="00852071">
        <w:rPr>
          <w:rFonts w:cs="Arial"/>
          <w:b/>
          <w:szCs w:val="22"/>
          <w:lang w:eastAsia="en-US"/>
        </w:rPr>
        <w:t>b) Studiengang</w:t>
      </w:r>
      <w:r w:rsidR="00F11F3E">
        <w:rPr>
          <w:rFonts w:cs="Arial"/>
          <w:b/>
          <w:szCs w:val="22"/>
          <w:lang w:eastAsia="en-US"/>
        </w:rPr>
        <w:t>s</w:t>
      </w:r>
      <w:r w:rsidRPr="00852071">
        <w:rPr>
          <w:rFonts w:cs="Arial"/>
          <w:b/>
          <w:szCs w:val="22"/>
          <w:lang w:eastAsia="en-US"/>
        </w:rPr>
        <w:t>spezifisch</w:t>
      </w:r>
      <w:r>
        <w:rPr>
          <w:rFonts w:cs="Arial"/>
          <w:b/>
          <w:szCs w:val="22"/>
          <w:lang w:eastAsia="en-US"/>
        </w:rPr>
        <w:t>e Bewertung</w:t>
      </w:r>
    </w:p>
    <w:p w14:paraId="357E84F1" w14:textId="1020B3D1" w:rsidR="00971666" w:rsidRPr="00971666" w:rsidRDefault="00971666" w:rsidP="008531B0">
      <w:pPr>
        <w:spacing w:before="0" w:after="120"/>
        <w:rPr>
          <w:rFonts w:cs="Arial"/>
          <w:b/>
          <w:szCs w:val="22"/>
          <w:lang w:eastAsia="en-US"/>
        </w:rPr>
      </w:pPr>
      <w:r w:rsidRPr="00971666">
        <w:rPr>
          <w:rFonts w:cs="Arial"/>
          <w:b/>
          <w:szCs w:val="22"/>
          <w:lang w:eastAsia="en-US"/>
        </w:rPr>
        <w:t>Studiengang 01</w:t>
      </w:r>
    </w:p>
    <w:p w14:paraId="6A1A35D6" w14:textId="2FD27E98" w:rsidR="00FD370C" w:rsidRPr="00FD370C" w:rsidRDefault="003C6149" w:rsidP="008531B0">
      <w:pPr>
        <w:spacing w:before="0" w:after="120" w:line="240" w:lineRule="auto"/>
        <w:rPr>
          <w:rFonts w:cs="Arial"/>
          <w:i/>
          <w:szCs w:val="22"/>
        </w:rPr>
      </w:pPr>
      <w:r w:rsidRPr="00457100">
        <w:rPr>
          <w:rFonts w:cs="Arial"/>
          <w:b/>
          <w:color w:val="A71930"/>
          <w:szCs w:val="22"/>
        </w:rPr>
        <w:t>Dokumentation</w:t>
      </w:r>
      <w:r w:rsidR="00C8635C">
        <w:rPr>
          <w:rFonts w:cs="Arial"/>
          <w:b/>
          <w:color w:val="A71930"/>
          <w:szCs w:val="22"/>
        </w:rPr>
        <w:t xml:space="preserve"> </w:t>
      </w:r>
      <w:r w:rsidR="00FD370C" w:rsidRPr="00FD370C">
        <w:rPr>
          <w:rFonts w:cs="Arial"/>
          <w:i/>
          <w:szCs w:val="22"/>
        </w:rPr>
        <w:t>[Text]</w:t>
      </w:r>
    </w:p>
    <w:p w14:paraId="647F9A53" w14:textId="32BC23F4" w:rsidR="00FD370C" w:rsidRPr="00FD370C" w:rsidRDefault="003C6149" w:rsidP="008531B0">
      <w:pPr>
        <w:spacing w:before="0" w:after="120" w:line="240" w:lineRule="auto"/>
        <w:rPr>
          <w:rFonts w:cs="Arial"/>
          <w:i/>
          <w:szCs w:val="22"/>
        </w:rPr>
      </w:pPr>
      <w:r w:rsidRPr="00457100">
        <w:rPr>
          <w:rFonts w:cs="Arial"/>
          <w:b/>
          <w:color w:val="A71930"/>
          <w:szCs w:val="22"/>
        </w:rPr>
        <w:t>Bewertung: Stärken und Entwicklungsbedarf</w:t>
      </w:r>
      <w:r w:rsidR="00C8635C">
        <w:rPr>
          <w:rFonts w:cs="Arial"/>
          <w:b/>
          <w:color w:val="A71930"/>
          <w:szCs w:val="22"/>
        </w:rPr>
        <w:t xml:space="preserve"> </w:t>
      </w:r>
      <w:r w:rsidR="00FD370C" w:rsidRPr="00FD370C">
        <w:rPr>
          <w:rFonts w:cs="Arial"/>
          <w:i/>
          <w:szCs w:val="22"/>
        </w:rPr>
        <w:t>[Text]</w:t>
      </w:r>
    </w:p>
    <w:p w14:paraId="78F2FBDA" w14:textId="7E44B3E9" w:rsidR="003C6149" w:rsidRPr="00457100" w:rsidRDefault="003C6149" w:rsidP="000E1B9C">
      <w:pPr>
        <w:spacing w:before="0" w:after="120"/>
        <w:rPr>
          <w:rFonts w:cs="Arial"/>
          <w:color w:val="A71930"/>
          <w:szCs w:val="22"/>
        </w:rPr>
      </w:pPr>
      <w:r w:rsidRPr="00457100">
        <w:rPr>
          <w:rFonts w:cs="Arial"/>
          <w:b/>
          <w:color w:val="A71930"/>
          <w:szCs w:val="22"/>
        </w:rPr>
        <w:t>Entscheidungsvorschla</w:t>
      </w:r>
      <w:r w:rsidR="00F723CB">
        <w:rPr>
          <w:rFonts w:cs="Arial"/>
          <w:b/>
          <w:color w:val="A71930"/>
          <w:szCs w:val="22"/>
        </w:rPr>
        <w:t>g</w:t>
      </w:r>
    </w:p>
    <w:p w14:paraId="1CB4D8E7" w14:textId="7C88E68D" w:rsidR="003C6149" w:rsidRPr="00FD370C" w:rsidRDefault="00B86E28" w:rsidP="008531B0">
      <w:pPr>
        <w:spacing w:before="0" w:after="120" w:line="240" w:lineRule="auto"/>
        <w:rPr>
          <w:rFonts w:cs="Arial"/>
          <w:i/>
          <w:szCs w:val="22"/>
        </w:rPr>
      </w:pPr>
      <w:r w:rsidRPr="00FD370C">
        <w:rPr>
          <w:rFonts w:cs="Arial"/>
          <w:szCs w:val="22"/>
        </w:rPr>
        <w:t>E</w:t>
      </w:r>
      <w:r w:rsidR="003C6149" w:rsidRPr="00FD370C">
        <w:rPr>
          <w:rFonts w:cs="Arial"/>
          <w:szCs w:val="22"/>
        </w:rPr>
        <w:t xml:space="preserve">rfüllt / nicht erfüllt. </w:t>
      </w:r>
      <w:r w:rsidR="003C6149" w:rsidRPr="00FD370C">
        <w:rPr>
          <w:rFonts w:cs="Arial"/>
          <w:i/>
          <w:szCs w:val="22"/>
        </w:rPr>
        <w:t>Bei Nichterfüllung: Begründung und ggf. Vorschlag einer Auflage.</w:t>
      </w:r>
    </w:p>
    <w:p w14:paraId="60F1CF63" w14:textId="4A81CF52" w:rsidR="003C6149" w:rsidRPr="00FD370C" w:rsidRDefault="003C6149" w:rsidP="008531B0">
      <w:pPr>
        <w:spacing w:before="0" w:after="120" w:line="240" w:lineRule="auto"/>
        <w:rPr>
          <w:rFonts w:cs="Arial"/>
          <w:szCs w:val="22"/>
        </w:rPr>
      </w:pPr>
      <w:r w:rsidRPr="00FD370C">
        <w:rPr>
          <w:rFonts w:cs="Arial"/>
          <w:szCs w:val="22"/>
        </w:rPr>
        <w:t>Das Gutachtergremium schlägt folgende Auflage</w:t>
      </w:r>
      <w:r w:rsidR="00C41975" w:rsidRPr="00FD370C">
        <w:rPr>
          <w:rFonts w:cs="Arial"/>
          <w:szCs w:val="22"/>
        </w:rPr>
        <w:t>(n)</w:t>
      </w:r>
      <w:r w:rsidRPr="00FD370C">
        <w:rPr>
          <w:rFonts w:cs="Arial"/>
          <w:szCs w:val="22"/>
        </w:rPr>
        <w:t xml:space="preserve"> vor:</w:t>
      </w:r>
      <w:r w:rsidR="00E90C44">
        <w:rPr>
          <w:rFonts w:cs="Arial"/>
          <w:szCs w:val="22"/>
        </w:rPr>
        <w:t xml:space="preserve"> </w:t>
      </w:r>
      <w:r w:rsidR="00E90C44" w:rsidRPr="00FD370C">
        <w:rPr>
          <w:rFonts w:cs="Arial"/>
          <w:i/>
          <w:szCs w:val="22"/>
        </w:rPr>
        <w:t>[Text]</w:t>
      </w:r>
    </w:p>
    <w:p w14:paraId="69BEDC0C" w14:textId="6E54D615" w:rsidR="00971666" w:rsidRDefault="003C6149" w:rsidP="00971666">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sidR="00E90C44">
        <w:rPr>
          <w:rFonts w:cs="Arial"/>
          <w:szCs w:val="22"/>
        </w:rPr>
        <w:t xml:space="preserve"> </w:t>
      </w:r>
      <w:r w:rsidR="00E90C44" w:rsidRPr="00FD370C">
        <w:rPr>
          <w:rFonts w:cs="Arial"/>
          <w:i/>
          <w:szCs w:val="22"/>
        </w:rPr>
        <w:t>[Text]</w:t>
      </w:r>
    </w:p>
    <w:p w14:paraId="35890A9C" w14:textId="4D8C007F" w:rsidR="00971666" w:rsidRPr="00971666" w:rsidRDefault="00971666" w:rsidP="00971666">
      <w:pPr>
        <w:spacing w:before="0" w:after="120"/>
        <w:rPr>
          <w:rFonts w:cs="Arial"/>
          <w:b/>
          <w:szCs w:val="22"/>
          <w:lang w:eastAsia="en-US"/>
        </w:rPr>
      </w:pPr>
      <w:r w:rsidRPr="00971666">
        <w:rPr>
          <w:rFonts w:cs="Arial"/>
          <w:b/>
          <w:szCs w:val="22"/>
          <w:lang w:eastAsia="en-US"/>
        </w:rPr>
        <w:t>Studiengang 0</w:t>
      </w:r>
      <w:r>
        <w:rPr>
          <w:rFonts w:cs="Arial"/>
          <w:b/>
          <w:szCs w:val="22"/>
          <w:lang w:eastAsia="en-US"/>
        </w:rPr>
        <w:t>2</w:t>
      </w:r>
    </w:p>
    <w:p w14:paraId="6568C582" w14:textId="77777777" w:rsidR="00971666" w:rsidRPr="00FD370C" w:rsidRDefault="00971666" w:rsidP="00971666">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7F6DE6F6" w14:textId="77777777" w:rsidR="00971666" w:rsidRPr="00FD370C" w:rsidRDefault="00971666" w:rsidP="00971666">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6426A4C" w14:textId="77777777" w:rsidR="00971666" w:rsidRPr="00457100" w:rsidRDefault="00971666" w:rsidP="00971666">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2CF4B410" w14:textId="77777777" w:rsidR="00971666" w:rsidRPr="00FD370C" w:rsidRDefault="00971666" w:rsidP="00971666">
      <w:pPr>
        <w:spacing w:before="0" w:after="120" w:line="240" w:lineRule="auto"/>
        <w:rPr>
          <w:rFonts w:cs="Arial"/>
          <w:i/>
          <w:szCs w:val="22"/>
        </w:rPr>
      </w:pPr>
      <w:r w:rsidRPr="00FD370C">
        <w:rPr>
          <w:rFonts w:cs="Arial"/>
          <w:szCs w:val="22"/>
        </w:rPr>
        <w:lastRenderedPageBreak/>
        <w:t xml:space="preserve">Erfüllt / nicht erfüllt. </w:t>
      </w:r>
      <w:r w:rsidRPr="00FD370C">
        <w:rPr>
          <w:rFonts w:cs="Arial"/>
          <w:i/>
          <w:szCs w:val="22"/>
        </w:rPr>
        <w:t>Bei Nichterfüllung: Begründung und ggf. Vorschlag einer Auflage.</w:t>
      </w:r>
    </w:p>
    <w:p w14:paraId="42AC841B" w14:textId="77777777" w:rsidR="00971666" w:rsidRPr="00FD370C" w:rsidRDefault="00971666" w:rsidP="00971666">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F54E5C9" w14:textId="77777777" w:rsidR="00971666" w:rsidRDefault="00971666" w:rsidP="00971666">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1238504" w14:textId="0C6943EA" w:rsidR="00971666" w:rsidRPr="00971666" w:rsidRDefault="00971666" w:rsidP="00971666">
      <w:pPr>
        <w:spacing w:before="0" w:after="120"/>
        <w:rPr>
          <w:rFonts w:cs="Arial"/>
          <w:b/>
          <w:szCs w:val="22"/>
          <w:lang w:eastAsia="en-US"/>
        </w:rPr>
      </w:pPr>
      <w:r w:rsidRPr="00971666">
        <w:rPr>
          <w:rFonts w:cs="Arial"/>
          <w:b/>
          <w:szCs w:val="22"/>
          <w:lang w:eastAsia="en-US"/>
        </w:rPr>
        <w:t xml:space="preserve">Studiengang </w:t>
      </w:r>
      <w:r>
        <w:rPr>
          <w:rFonts w:cs="Arial"/>
          <w:b/>
          <w:szCs w:val="22"/>
          <w:lang w:eastAsia="en-US"/>
        </w:rPr>
        <w:t>n</w:t>
      </w:r>
    </w:p>
    <w:p w14:paraId="4AB29E27" w14:textId="77777777" w:rsidR="00971666" w:rsidRPr="00FD370C" w:rsidRDefault="00971666" w:rsidP="00971666">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416A24BF" w14:textId="77777777" w:rsidR="00971666" w:rsidRPr="00FD370C" w:rsidRDefault="00971666" w:rsidP="00971666">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0108BE1" w14:textId="77777777" w:rsidR="00971666" w:rsidRPr="00457100" w:rsidRDefault="00971666" w:rsidP="00971666">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35D2FE12" w14:textId="77777777" w:rsidR="00971666" w:rsidRPr="00FD370C" w:rsidRDefault="00971666" w:rsidP="00971666">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A69CF61" w14:textId="77777777" w:rsidR="00971666" w:rsidRPr="00FD370C" w:rsidRDefault="00971666" w:rsidP="00971666">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845AA15" w14:textId="77777777" w:rsidR="00971666" w:rsidRDefault="00971666" w:rsidP="00971666">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6B7556E" w14:textId="77777777" w:rsidR="00470B78" w:rsidRPr="00457100" w:rsidRDefault="00470B78" w:rsidP="008531B0">
      <w:pPr>
        <w:spacing w:before="0" w:after="120"/>
        <w:rPr>
          <w:rFonts w:cs="Arial"/>
          <w:szCs w:val="22"/>
          <w:lang w:eastAsia="en-US"/>
        </w:rPr>
      </w:pPr>
    </w:p>
    <w:p w14:paraId="625522CB" w14:textId="3FEC0293" w:rsidR="00091E5E" w:rsidRPr="00457100" w:rsidRDefault="00290DA5" w:rsidP="008531B0">
      <w:pPr>
        <w:pStyle w:val="berschrift3"/>
        <w:numPr>
          <w:ilvl w:val="0"/>
          <w:numId w:val="0"/>
        </w:numPr>
        <w:spacing w:before="0" w:after="120"/>
        <w:ind w:left="567" w:hanging="567"/>
      </w:pPr>
      <w:bookmarkStart w:id="37" w:name="_Schlüssiges_Studiengangskonzept_und"/>
      <w:bookmarkStart w:id="38" w:name="_Toc513799752"/>
      <w:bookmarkEnd w:id="37"/>
      <w:r w:rsidRPr="00457100">
        <w:t>Schlüssiges Studiengangskonzept und adäquate Umsetzung</w:t>
      </w:r>
      <w:r w:rsidR="00453B61">
        <w:t xml:space="preserve"> (§ 12 MRVO)</w:t>
      </w:r>
      <w:bookmarkEnd w:id="38"/>
    </w:p>
    <w:p w14:paraId="2E2837CB" w14:textId="37D93733" w:rsidR="00F356CF" w:rsidRPr="00F356CF" w:rsidRDefault="00F356CF" w:rsidP="00655607">
      <w:pPr>
        <w:spacing w:before="0" w:after="120"/>
        <w:rPr>
          <w:rFonts w:cs="Arial"/>
          <w:b/>
          <w:szCs w:val="22"/>
          <w:lang w:eastAsia="en-US"/>
        </w:rPr>
      </w:pPr>
      <w:bookmarkStart w:id="39" w:name="Curriculum"/>
      <w:r w:rsidRPr="00F356CF">
        <w:rPr>
          <w:rFonts w:cs="Arial"/>
          <w:b/>
          <w:szCs w:val="22"/>
          <w:lang w:eastAsia="en-US"/>
        </w:rPr>
        <w:t>Curriculum</w:t>
      </w:r>
    </w:p>
    <w:bookmarkEnd w:id="39"/>
    <w:p w14:paraId="66C1DDB3" w14:textId="0807CBF5" w:rsidR="00655607" w:rsidRPr="00457100" w:rsidRDefault="00655607" w:rsidP="00655607">
      <w:pPr>
        <w:spacing w:before="0" w:after="120"/>
        <w:rPr>
          <w:rFonts w:cs="Arial"/>
          <w:i/>
          <w:szCs w:val="22"/>
          <w:lang w:eastAsia="en-US"/>
        </w:rPr>
      </w:pPr>
      <w:r w:rsidRPr="00457100">
        <w:rPr>
          <w:rFonts w:cs="Arial"/>
          <w:szCs w:val="22"/>
          <w:lang w:eastAsia="en-US"/>
        </w:rPr>
        <w:t xml:space="preserve">Der Studiengang entspricht den Anforderungen gemäß </w:t>
      </w:r>
      <w:r w:rsidRPr="00457100">
        <w:rPr>
          <w:rFonts w:cs="Arial"/>
          <w:szCs w:val="22"/>
          <w:u w:val="single"/>
          <w:lang w:eastAsia="en-US"/>
        </w:rPr>
        <w:t>§ 12 Abs. 1 Sätze 1 bis 3 und 5 MRVO</w:t>
      </w:r>
      <w:r w:rsidRPr="00457100">
        <w:rPr>
          <w:rFonts w:cs="Arial"/>
          <w:szCs w:val="22"/>
          <w:lang w:eastAsia="en-US"/>
        </w:rPr>
        <w:t xml:space="preserve">. </w:t>
      </w:r>
      <w:hyperlink w:anchor="StudiengangskonzeptAbs1_1" w:history="1">
        <w:r w:rsidRPr="005E1915">
          <w:rPr>
            <w:rStyle w:val="Hyperlink"/>
            <w:rFonts w:cs="Arial"/>
            <w:i/>
            <w:szCs w:val="22"/>
            <w:lang w:eastAsia="en-US"/>
          </w:rPr>
          <w:t>Link Volltext</w:t>
        </w:r>
      </w:hyperlink>
    </w:p>
    <w:p w14:paraId="440DC4FD" w14:textId="17BB85DE" w:rsidR="0058795E" w:rsidRDefault="00F11F3E" w:rsidP="0058795E">
      <w:pPr>
        <w:spacing w:before="0" w:after="120"/>
        <w:rPr>
          <w:rFonts w:cs="Arial"/>
          <w:b/>
          <w:szCs w:val="22"/>
          <w:lang w:eastAsia="en-US"/>
        </w:rPr>
      </w:pPr>
      <w:r>
        <w:rPr>
          <w:rFonts w:cs="Arial"/>
          <w:b/>
          <w:szCs w:val="22"/>
          <w:lang w:eastAsia="en-US"/>
        </w:rPr>
        <w:t xml:space="preserve">a) </w:t>
      </w:r>
      <w:r w:rsidR="0058795E">
        <w:rPr>
          <w:rFonts w:cs="Arial"/>
          <w:b/>
          <w:szCs w:val="22"/>
          <w:lang w:eastAsia="en-US"/>
        </w:rPr>
        <w:t>Studiengangsübergreifende Aspekte</w:t>
      </w:r>
      <w:r w:rsidR="00494278">
        <w:rPr>
          <w:rFonts w:cs="Arial"/>
          <w:b/>
          <w:szCs w:val="22"/>
          <w:lang w:eastAsia="en-US"/>
        </w:rPr>
        <w:t xml:space="preserve"> </w:t>
      </w:r>
      <w:r w:rsidR="00494278" w:rsidRPr="00494278">
        <w:rPr>
          <w:rFonts w:cs="Arial"/>
          <w:b/>
          <w:i/>
          <w:szCs w:val="22"/>
          <w:lang w:eastAsia="en-US"/>
        </w:rPr>
        <w:t>(wenn angezeigt)</w:t>
      </w:r>
    </w:p>
    <w:p w14:paraId="5F4B0755" w14:textId="77777777" w:rsidR="0058795E" w:rsidRPr="00F11F3E" w:rsidRDefault="0058795E" w:rsidP="0058795E">
      <w:pPr>
        <w:spacing w:before="0" w:after="120"/>
        <w:rPr>
          <w:rFonts w:cs="Arial"/>
          <w:i/>
          <w:szCs w:val="22"/>
          <w:lang w:eastAsia="en-US"/>
        </w:rPr>
      </w:pPr>
      <w:r w:rsidRPr="00F11F3E">
        <w:rPr>
          <w:rFonts w:cs="Arial"/>
          <w:i/>
          <w:szCs w:val="22"/>
          <w:lang w:eastAsia="en-US"/>
        </w:rPr>
        <w:t>[Text]</w:t>
      </w:r>
    </w:p>
    <w:p w14:paraId="61966486" w14:textId="4AF62A6A" w:rsidR="00F11F3E" w:rsidRPr="00852071" w:rsidRDefault="00F11F3E" w:rsidP="00F11F3E">
      <w:pPr>
        <w:spacing w:before="0" w:after="120"/>
        <w:rPr>
          <w:rFonts w:cs="Arial"/>
          <w:b/>
          <w:szCs w:val="22"/>
          <w:lang w:eastAsia="en-US"/>
        </w:rPr>
      </w:pPr>
      <w:r w:rsidRPr="00852071">
        <w:rPr>
          <w:rFonts w:cs="Arial"/>
          <w:b/>
          <w:szCs w:val="22"/>
          <w:lang w:eastAsia="en-US"/>
        </w:rPr>
        <w:t>b) Studiengangs</w:t>
      </w:r>
      <w:r>
        <w:rPr>
          <w:rFonts w:cs="Arial"/>
          <w:b/>
          <w:szCs w:val="22"/>
          <w:lang w:eastAsia="en-US"/>
        </w:rPr>
        <w:t>s</w:t>
      </w:r>
      <w:r w:rsidRPr="00852071">
        <w:rPr>
          <w:rFonts w:cs="Arial"/>
          <w:b/>
          <w:szCs w:val="22"/>
          <w:lang w:eastAsia="en-US"/>
        </w:rPr>
        <w:t>pezifisch</w:t>
      </w:r>
      <w:r>
        <w:rPr>
          <w:rFonts w:cs="Arial"/>
          <w:b/>
          <w:szCs w:val="22"/>
          <w:lang w:eastAsia="en-US"/>
        </w:rPr>
        <w:t>e Bewertung</w:t>
      </w:r>
    </w:p>
    <w:p w14:paraId="700A1EB2" w14:textId="6CF3B3C9" w:rsidR="00655607" w:rsidRPr="00971666" w:rsidRDefault="00655607" w:rsidP="00655607">
      <w:pPr>
        <w:spacing w:before="0" w:after="120"/>
        <w:rPr>
          <w:rFonts w:cs="Arial"/>
          <w:b/>
          <w:szCs w:val="22"/>
          <w:lang w:eastAsia="en-US"/>
        </w:rPr>
      </w:pPr>
      <w:r w:rsidRPr="00971666">
        <w:rPr>
          <w:rFonts w:cs="Arial"/>
          <w:b/>
          <w:szCs w:val="22"/>
          <w:lang w:eastAsia="en-US"/>
        </w:rPr>
        <w:t>Studiengang 01</w:t>
      </w:r>
    </w:p>
    <w:p w14:paraId="4F4883BB"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2BF27A85"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10531523"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5E5EAADE" w14:textId="77777777" w:rsidR="00655607" w:rsidRPr="00FD370C" w:rsidRDefault="00655607" w:rsidP="0065560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0CDE79A"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63B00CC" w14:textId="77777777" w:rsidR="00655607" w:rsidRDefault="00655607" w:rsidP="00655607">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DEFE92C" w14:textId="77777777" w:rsidR="00655607" w:rsidRPr="00971666" w:rsidRDefault="00655607" w:rsidP="00655607">
      <w:pPr>
        <w:spacing w:before="0" w:after="120"/>
        <w:rPr>
          <w:rFonts w:cs="Arial"/>
          <w:b/>
          <w:szCs w:val="22"/>
          <w:lang w:eastAsia="en-US"/>
        </w:rPr>
      </w:pPr>
      <w:r w:rsidRPr="00971666">
        <w:rPr>
          <w:rFonts w:cs="Arial"/>
          <w:b/>
          <w:szCs w:val="22"/>
          <w:lang w:eastAsia="en-US"/>
        </w:rPr>
        <w:t>Studiengang 0</w:t>
      </w:r>
      <w:r>
        <w:rPr>
          <w:rFonts w:cs="Arial"/>
          <w:b/>
          <w:szCs w:val="22"/>
          <w:lang w:eastAsia="en-US"/>
        </w:rPr>
        <w:t>2</w:t>
      </w:r>
    </w:p>
    <w:p w14:paraId="77D135B1"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3005B91E"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69B8A70"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781AE305" w14:textId="77777777" w:rsidR="00655607" w:rsidRPr="00FD370C" w:rsidRDefault="00655607" w:rsidP="0065560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A842C14"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B9BDF71" w14:textId="77777777" w:rsidR="00655607" w:rsidRDefault="00655607" w:rsidP="00655607">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79DE2FC" w14:textId="77777777" w:rsidR="00655607" w:rsidRPr="00971666" w:rsidRDefault="00655607" w:rsidP="00655607">
      <w:pPr>
        <w:spacing w:before="0" w:after="120"/>
        <w:rPr>
          <w:rFonts w:cs="Arial"/>
          <w:b/>
          <w:szCs w:val="22"/>
          <w:lang w:eastAsia="en-US"/>
        </w:rPr>
      </w:pPr>
      <w:r w:rsidRPr="00971666">
        <w:rPr>
          <w:rFonts w:cs="Arial"/>
          <w:b/>
          <w:szCs w:val="22"/>
          <w:lang w:eastAsia="en-US"/>
        </w:rPr>
        <w:lastRenderedPageBreak/>
        <w:t xml:space="preserve">Studiengang </w:t>
      </w:r>
      <w:r>
        <w:rPr>
          <w:rFonts w:cs="Arial"/>
          <w:b/>
          <w:szCs w:val="22"/>
          <w:lang w:eastAsia="en-US"/>
        </w:rPr>
        <w:t>n</w:t>
      </w:r>
    </w:p>
    <w:p w14:paraId="2F19B91C"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08DF3FAA"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79A2416"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6F675D32" w14:textId="77777777" w:rsidR="00655607" w:rsidRPr="00FD370C" w:rsidRDefault="00655607" w:rsidP="0065560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B6F3515"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CA7C4C4" w14:textId="320FDBE2" w:rsidR="003144F5" w:rsidRDefault="00655607" w:rsidP="003144F5">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5733C87" w14:textId="619B4058" w:rsidR="0058795E" w:rsidRDefault="0058795E" w:rsidP="003144F5">
      <w:pPr>
        <w:spacing w:before="0" w:after="120"/>
        <w:rPr>
          <w:rFonts w:cs="Arial"/>
          <w:szCs w:val="22"/>
          <w:lang w:eastAsia="en-US"/>
        </w:rPr>
      </w:pPr>
    </w:p>
    <w:p w14:paraId="1C005DBE" w14:textId="54E32719" w:rsidR="00F11F3E" w:rsidRPr="00F11F3E" w:rsidRDefault="00F11F3E" w:rsidP="003144F5">
      <w:pPr>
        <w:spacing w:before="0" w:after="120"/>
        <w:rPr>
          <w:rFonts w:cs="Arial"/>
          <w:b/>
          <w:szCs w:val="22"/>
          <w:lang w:eastAsia="en-US"/>
        </w:rPr>
      </w:pPr>
      <w:bookmarkStart w:id="40" w:name="Mobilität"/>
      <w:r w:rsidRPr="00F11F3E">
        <w:rPr>
          <w:rFonts w:cs="Arial"/>
          <w:b/>
          <w:szCs w:val="22"/>
          <w:lang w:eastAsia="en-US"/>
        </w:rPr>
        <w:t>Mobilität</w:t>
      </w:r>
    </w:p>
    <w:bookmarkEnd w:id="40"/>
    <w:p w14:paraId="73C0EC04" w14:textId="210AF6B8" w:rsidR="009456EE" w:rsidRPr="00457100" w:rsidRDefault="009456EE" w:rsidP="00FB31EC">
      <w:pPr>
        <w:spacing w:before="0" w:after="120"/>
        <w:rPr>
          <w:rFonts w:cs="Arial"/>
          <w:i/>
          <w:szCs w:val="22"/>
          <w:lang w:eastAsia="en-US"/>
        </w:rPr>
      </w:pPr>
      <w:r w:rsidRPr="00457100">
        <w:rPr>
          <w:rFonts w:cs="Arial"/>
          <w:szCs w:val="22"/>
          <w:lang w:eastAsia="en-US"/>
        </w:rPr>
        <w:t xml:space="preserve">Der Studiengang entspricht den Anforderungen gemäß </w:t>
      </w:r>
      <w:r w:rsidRPr="00457100">
        <w:rPr>
          <w:rFonts w:cs="Arial"/>
          <w:szCs w:val="22"/>
          <w:u w:val="single"/>
          <w:lang w:eastAsia="en-US"/>
        </w:rPr>
        <w:t>§ 12 Abs. 1 Satz 4 MRVO</w:t>
      </w:r>
      <w:r w:rsidRPr="00457100">
        <w:rPr>
          <w:rFonts w:cs="Arial"/>
          <w:szCs w:val="22"/>
          <w:lang w:eastAsia="en-US"/>
        </w:rPr>
        <w:t xml:space="preserve">. </w:t>
      </w:r>
      <w:hyperlink w:anchor="StudiengangskonzeptAbs1_2" w:history="1">
        <w:r w:rsidRPr="005E1915">
          <w:rPr>
            <w:rStyle w:val="Hyperlink"/>
            <w:rFonts w:cs="Arial"/>
            <w:i/>
            <w:szCs w:val="22"/>
            <w:lang w:eastAsia="en-US"/>
          </w:rPr>
          <w:t>Link Volltext</w:t>
        </w:r>
      </w:hyperlink>
    </w:p>
    <w:p w14:paraId="1B0D5A20" w14:textId="4C3C2792" w:rsidR="0058795E" w:rsidRDefault="00F11F3E" w:rsidP="0058795E">
      <w:pPr>
        <w:spacing w:before="0" w:after="120"/>
        <w:rPr>
          <w:rFonts w:cs="Arial"/>
          <w:b/>
          <w:szCs w:val="22"/>
          <w:lang w:eastAsia="en-US"/>
        </w:rPr>
      </w:pPr>
      <w:r>
        <w:rPr>
          <w:rFonts w:cs="Arial"/>
          <w:b/>
          <w:szCs w:val="22"/>
          <w:lang w:eastAsia="en-US"/>
        </w:rPr>
        <w:t xml:space="preserve">a) </w:t>
      </w:r>
      <w:r w:rsidR="0058795E">
        <w:rPr>
          <w:rFonts w:cs="Arial"/>
          <w:b/>
          <w:szCs w:val="22"/>
          <w:lang w:eastAsia="en-US"/>
        </w:rPr>
        <w:t>Studiengangsübergreifende Aspekte</w:t>
      </w:r>
      <w:r w:rsidR="00494278">
        <w:rPr>
          <w:rFonts w:cs="Arial"/>
          <w:b/>
          <w:szCs w:val="22"/>
          <w:lang w:eastAsia="en-US"/>
        </w:rPr>
        <w:t xml:space="preserve"> </w:t>
      </w:r>
      <w:r w:rsidR="00494278" w:rsidRPr="00494278">
        <w:rPr>
          <w:rFonts w:cs="Arial"/>
          <w:b/>
          <w:i/>
          <w:szCs w:val="22"/>
          <w:lang w:eastAsia="en-US"/>
        </w:rPr>
        <w:t>(wenn angezeigt)</w:t>
      </w:r>
    </w:p>
    <w:p w14:paraId="6A474029" w14:textId="77777777" w:rsidR="0058795E" w:rsidRPr="00F11F3E" w:rsidRDefault="0058795E" w:rsidP="0058795E">
      <w:pPr>
        <w:spacing w:before="0" w:after="120"/>
        <w:rPr>
          <w:rFonts w:cs="Arial"/>
          <w:i/>
          <w:szCs w:val="22"/>
          <w:lang w:eastAsia="en-US"/>
        </w:rPr>
      </w:pPr>
      <w:r w:rsidRPr="00F11F3E">
        <w:rPr>
          <w:rFonts w:cs="Arial"/>
          <w:i/>
          <w:szCs w:val="22"/>
          <w:lang w:eastAsia="en-US"/>
        </w:rPr>
        <w:t>[Text]</w:t>
      </w:r>
    </w:p>
    <w:p w14:paraId="50BF2E73" w14:textId="5165D701" w:rsidR="00F11F3E" w:rsidRPr="00852071" w:rsidRDefault="00F11F3E" w:rsidP="00F11F3E">
      <w:pPr>
        <w:spacing w:before="0" w:after="120"/>
        <w:rPr>
          <w:rFonts w:cs="Arial"/>
          <w:b/>
          <w:szCs w:val="22"/>
          <w:lang w:eastAsia="en-US"/>
        </w:rPr>
      </w:pPr>
      <w:r w:rsidRPr="00852071">
        <w:rPr>
          <w:rFonts w:cs="Arial"/>
          <w:b/>
          <w:szCs w:val="22"/>
          <w:lang w:eastAsia="en-US"/>
        </w:rPr>
        <w:t>b) Studiengang</w:t>
      </w:r>
      <w:r>
        <w:rPr>
          <w:rFonts w:cs="Arial"/>
          <w:b/>
          <w:szCs w:val="22"/>
          <w:lang w:eastAsia="en-US"/>
        </w:rPr>
        <w:t>s</w:t>
      </w:r>
      <w:r w:rsidRPr="00852071">
        <w:rPr>
          <w:rFonts w:cs="Arial"/>
          <w:b/>
          <w:szCs w:val="22"/>
          <w:lang w:eastAsia="en-US"/>
        </w:rPr>
        <w:t>spezifisch</w:t>
      </w:r>
      <w:r>
        <w:rPr>
          <w:rFonts w:cs="Arial"/>
          <w:b/>
          <w:szCs w:val="22"/>
          <w:lang w:eastAsia="en-US"/>
        </w:rPr>
        <w:t>e Bewertung</w:t>
      </w:r>
    </w:p>
    <w:p w14:paraId="6321E8B8" w14:textId="3AC6F9CF" w:rsidR="00655607" w:rsidRPr="00971666" w:rsidRDefault="00655607" w:rsidP="00655607">
      <w:pPr>
        <w:spacing w:before="0" w:after="120"/>
        <w:rPr>
          <w:rFonts w:cs="Arial"/>
          <w:b/>
          <w:szCs w:val="22"/>
          <w:lang w:eastAsia="en-US"/>
        </w:rPr>
      </w:pPr>
      <w:r w:rsidRPr="00971666">
        <w:rPr>
          <w:rFonts w:cs="Arial"/>
          <w:b/>
          <w:szCs w:val="22"/>
          <w:lang w:eastAsia="en-US"/>
        </w:rPr>
        <w:t>Studiengang 01</w:t>
      </w:r>
    </w:p>
    <w:p w14:paraId="26E9D880"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7423716D"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EC35504"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76A13C03" w14:textId="77777777" w:rsidR="00655607" w:rsidRPr="00FD370C" w:rsidRDefault="00655607" w:rsidP="0065560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2883CD2"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F921655" w14:textId="77777777" w:rsidR="00655607" w:rsidRDefault="00655607" w:rsidP="00655607">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2D08D28" w14:textId="77777777" w:rsidR="00655607" w:rsidRPr="00971666" w:rsidRDefault="00655607" w:rsidP="00655607">
      <w:pPr>
        <w:spacing w:before="0" w:after="120"/>
        <w:rPr>
          <w:rFonts w:cs="Arial"/>
          <w:b/>
          <w:szCs w:val="22"/>
          <w:lang w:eastAsia="en-US"/>
        </w:rPr>
      </w:pPr>
      <w:r w:rsidRPr="00971666">
        <w:rPr>
          <w:rFonts w:cs="Arial"/>
          <w:b/>
          <w:szCs w:val="22"/>
          <w:lang w:eastAsia="en-US"/>
        </w:rPr>
        <w:t>Studiengang 0</w:t>
      </w:r>
      <w:r>
        <w:rPr>
          <w:rFonts w:cs="Arial"/>
          <w:b/>
          <w:szCs w:val="22"/>
          <w:lang w:eastAsia="en-US"/>
        </w:rPr>
        <w:t>2</w:t>
      </w:r>
    </w:p>
    <w:p w14:paraId="65C40528"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2C06C745"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1B175F96"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6ABAB5D6" w14:textId="77777777" w:rsidR="00655607" w:rsidRPr="00FD370C" w:rsidRDefault="00655607" w:rsidP="0065560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7DEC35D"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7F97A7C" w14:textId="77777777" w:rsidR="00655607" w:rsidRDefault="00655607" w:rsidP="00655607">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9C94026" w14:textId="77777777" w:rsidR="00655607" w:rsidRPr="00971666" w:rsidRDefault="00655607" w:rsidP="00655607">
      <w:pPr>
        <w:spacing w:before="0" w:after="120"/>
        <w:rPr>
          <w:rFonts w:cs="Arial"/>
          <w:b/>
          <w:szCs w:val="22"/>
          <w:lang w:eastAsia="en-US"/>
        </w:rPr>
      </w:pPr>
      <w:r w:rsidRPr="00971666">
        <w:rPr>
          <w:rFonts w:cs="Arial"/>
          <w:b/>
          <w:szCs w:val="22"/>
          <w:lang w:eastAsia="en-US"/>
        </w:rPr>
        <w:t xml:space="preserve">Studiengang </w:t>
      </w:r>
      <w:r>
        <w:rPr>
          <w:rFonts w:cs="Arial"/>
          <w:b/>
          <w:szCs w:val="22"/>
          <w:lang w:eastAsia="en-US"/>
        </w:rPr>
        <w:t>n</w:t>
      </w:r>
    </w:p>
    <w:p w14:paraId="68AEE784"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18F49A82"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AD821BF"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0ED214D3" w14:textId="77777777" w:rsidR="00413701" w:rsidRDefault="00413701">
      <w:pPr>
        <w:spacing w:before="0" w:line="240" w:lineRule="auto"/>
        <w:jc w:val="left"/>
        <w:rPr>
          <w:rFonts w:cs="Arial"/>
          <w:szCs w:val="22"/>
        </w:rPr>
      </w:pPr>
      <w:r>
        <w:rPr>
          <w:rFonts w:cs="Arial"/>
          <w:szCs w:val="22"/>
        </w:rPr>
        <w:br w:type="page"/>
      </w:r>
    </w:p>
    <w:p w14:paraId="5093A940" w14:textId="72930FCD" w:rsidR="00655607" w:rsidRPr="00FD370C" w:rsidRDefault="00655607" w:rsidP="00655607">
      <w:pPr>
        <w:spacing w:before="0" w:after="120" w:line="240" w:lineRule="auto"/>
        <w:rPr>
          <w:rFonts w:cs="Arial"/>
          <w:i/>
          <w:szCs w:val="22"/>
        </w:rPr>
      </w:pPr>
      <w:r w:rsidRPr="00FD370C">
        <w:rPr>
          <w:rFonts w:cs="Arial"/>
          <w:szCs w:val="22"/>
        </w:rPr>
        <w:lastRenderedPageBreak/>
        <w:t xml:space="preserve">Erfüllt / nicht erfüllt. </w:t>
      </w:r>
      <w:r w:rsidRPr="00FD370C">
        <w:rPr>
          <w:rFonts w:cs="Arial"/>
          <w:i/>
          <w:szCs w:val="22"/>
        </w:rPr>
        <w:t>Bei Nichterfüllung: Begründung und ggf. Vorschlag einer Auflage.</w:t>
      </w:r>
    </w:p>
    <w:p w14:paraId="4BD0E8AC"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87AE1F5" w14:textId="199C6228" w:rsidR="00655607" w:rsidRDefault="00655607" w:rsidP="00655607">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F6E4FC1" w14:textId="65F673EE" w:rsidR="00F11F3E" w:rsidRDefault="00F11F3E" w:rsidP="00655607">
      <w:pPr>
        <w:spacing w:before="0" w:after="120"/>
        <w:rPr>
          <w:rFonts w:cs="Arial"/>
          <w:i/>
          <w:szCs w:val="22"/>
        </w:rPr>
      </w:pPr>
    </w:p>
    <w:p w14:paraId="3ACA62FA" w14:textId="4BF2271B" w:rsidR="00F11F3E" w:rsidRPr="00F11F3E" w:rsidRDefault="00F11F3E" w:rsidP="00655607">
      <w:pPr>
        <w:spacing w:before="0" w:after="120"/>
        <w:rPr>
          <w:rFonts w:cs="Arial"/>
          <w:b/>
          <w:szCs w:val="22"/>
        </w:rPr>
      </w:pPr>
      <w:bookmarkStart w:id="41" w:name="Ausstattung"/>
      <w:r w:rsidRPr="00F11F3E">
        <w:rPr>
          <w:rFonts w:cs="Arial"/>
          <w:b/>
          <w:szCs w:val="22"/>
        </w:rPr>
        <w:t>Personelle Ausstattung</w:t>
      </w:r>
    </w:p>
    <w:bookmarkEnd w:id="41"/>
    <w:p w14:paraId="784FE142" w14:textId="303D0015" w:rsidR="00C41975" w:rsidRPr="00457100" w:rsidRDefault="00C41975" w:rsidP="008531B0">
      <w:pPr>
        <w:spacing w:before="0" w:after="120"/>
        <w:rPr>
          <w:rFonts w:cs="Arial"/>
          <w:i/>
          <w:szCs w:val="22"/>
          <w:lang w:eastAsia="en-US"/>
        </w:rPr>
      </w:pPr>
      <w:r w:rsidRPr="00457100">
        <w:rPr>
          <w:rFonts w:cs="Arial"/>
          <w:szCs w:val="22"/>
          <w:lang w:eastAsia="en-US"/>
        </w:rPr>
        <w:t xml:space="preserve">Der Studiengang entspricht den Anforderungen gemäß </w:t>
      </w:r>
      <w:r w:rsidRPr="00457100">
        <w:rPr>
          <w:rFonts w:cs="Arial"/>
          <w:szCs w:val="22"/>
          <w:u w:val="single"/>
          <w:lang w:eastAsia="en-US"/>
        </w:rPr>
        <w:t>§ 12 Abs. 2 MRVO</w:t>
      </w:r>
      <w:r w:rsidRPr="00457100">
        <w:rPr>
          <w:rFonts w:cs="Arial"/>
          <w:szCs w:val="22"/>
          <w:lang w:eastAsia="en-US"/>
        </w:rPr>
        <w:t xml:space="preserve">. </w:t>
      </w:r>
      <w:hyperlink w:anchor="StudiengangskonzeptAbs2" w:history="1">
        <w:r w:rsidRPr="005E1915">
          <w:rPr>
            <w:rStyle w:val="Hyperlink"/>
            <w:rFonts w:cs="Arial"/>
            <w:i/>
            <w:szCs w:val="22"/>
            <w:lang w:eastAsia="en-US"/>
          </w:rPr>
          <w:t>Link Volltext</w:t>
        </w:r>
      </w:hyperlink>
    </w:p>
    <w:p w14:paraId="1B6352E2" w14:textId="2CCAD4C6" w:rsidR="00494278" w:rsidRDefault="00F11F3E" w:rsidP="00494278">
      <w:pPr>
        <w:spacing w:before="0" w:after="120"/>
        <w:rPr>
          <w:rFonts w:cs="Arial"/>
          <w:b/>
          <w:szCs w:val="22"/>
          <w:lang w:eastAsia="en-US"/>
        </w:rPr>
      </w:pPr>
      <w:r>
        <w:rPr>
          <w:rFonts w:cs="Arial"/>
          <w:b/>
          <w:szCs w:val="22"/>
          <w:lang w:eastAsia="en-US"/>
        </w:rPr>
        <w:t xml:space="preserve">a) </w:t>
      </w:r>
      <w:r w:rsidR="00494278">
        <w:rPr>
          <w:rFonts w:cs="Arial"/>
          <w:b/>
          <w:szCs w:val="22"/>
          <w:lang w:eastAsia="en-US"/>
        </w:rPr>
        <w:t xml:space="preserve">Studiengangsübergreifende Aspekte </w:t>
      </w:r>
      <w:r w:rsidR="00494278" w:rsidRPr="00494278">
        <w:rPr>
          <w:rFonts w:cs="Arial"/>
          <w:b/>
          <w:i/>
          <w:szCs w:val="22"/>
          <w:lang w:eastAsia="en-US"/>
        </w:rPr>
        <w:t>(wenn angezeigt)</w:t>
      </w:r>
    </w:p>
    <w:p w14:paraId="4C6F60BF" w14:textId="77777777" w:rsidR="00494278" w:rsidRPr="00F11F3E" w:rsidRDefault="00494278" w:rsidP="00494278">
      <w:pPr>
        <w:spacing w:before="0" w:after="120"/>
        <w:rPr>
          <w:rFonts w:cs="Arial"/>
          <w:i/>
          <w:szCs w:val="22"/>
          <w:lang w:eastAsia="en-US"/>
        </w:rPr>
      </w:pPr>
      <w:r w:rsidRPr="00F11F3E">
        <w:rPr>
          <w:rFonts w:cs="Arial"/>
          <w:i/>
          <w:szCs w:val="22"/>
          <w:lang w:eastAsia="en-US"/>
        </w:rPr>
        <w:t>[Text]</w:t>
      </w:r>
    </w:p>
    <w:p w14:paraId="0EAFBC34" w14:textId="06D3D948" w:rsidR="00F11F3E" w:rsidRPr="00852071" w:rsidRDefault="00F11F3E" w:rsidP="00F11F3E">
      <w:pPr>
        <w:spacing w:before="0" w:after="120"/>
        <w:rPr>
          <w:rFonts w:cs="Arial"/>
          <w:b/>
          <w:szCs w:val="22"/>
          <w:lang w:eastAsia="en-US"/>
        </w:rPr>
      </w:pPr>
      <w:r w:rsidRPr="00852071">
        <w:rPr>
          <w:rFonts w:cs="Arial"/>
          <w:b/>
          <w:szCs w:val="22"/>
          <w:lang w:eastAsia="en-US"/>
        </w:rPr>
        <w:t>b) Studiengang</w:t>
      </w:r>
      <w:r>
        <w:rPr>
          <w:rFonts w:cs="Arial"/>
          <w:b/>
          <w:szCs w:val="22"/>
          <w:lang w:eastAsia="en-US"/>
        </w:rPr>
        <w:t>s</w:t>
      </w:r>
      <w:r w:rsidRPr="00852071">
        <w:rPr>
          <w:rFonts w:cs="Arial"/>
          <w:b/>
          <w:szCs w:val="22"/>
          <w:lang w:eastAsia="en-US"/>
        </w:rPr>
        <w:t>spezifisch</w:t>
      </w:r>
      <w:r>
        <w:rPr>
          <w:rFonts w:cs="Arial"/>
          <w:b/>
          <w:szCs w:val="22"/>
          <w:lang w:eastAsia="en-US"/>
        </w:rPr>
        <w:t>e Bewertung</w:t>
      </w:r>
    </w:p>
    <w:p w14:paraId="689DDD18" w14:textId="7C517FBA" w:rsidR="00655607" w:rsidRPr="00971666" w:rsidRDefault="00655607" w:rsidP="00655607">
      <w:pPr>
        <w:spacing w:before="0" w:after="120"/>
        <w:rPr>
          <w:rFonts w:cs="Arial"/>
          <w:b/>
          <w:szCs w:val="22"/>
          <w:lang w:eastAsia="en-US"/>
        </w:rPr>
      </w:pPr>
      <w:r w:rsidRPr="00971666">
        <w:rPr>
          <w:rFonts w:cs="Arial"/>
          <w:b/>
          <w:szCs w:val="22"/>
          <w:lang w:eastAsia="en-US"/>
        </w:rPr>
        <w:t>Studiengang 01</w:t>
      </w:r>
    </w:p>
    <w:p w14:paraId="0B37C6F3"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75D81AF6"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E8F4287"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58F83C4A" w14:textId="77777777" w:rsidR="00655607" w:rsidRPr="00FD370C" w:rsidRDefault="00655607" w:rsidP="0065560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62DB77A"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2E49FEE" w14:textId="77777777" w:rsidR="00655607" w:rsidRDefault="00655607" w:rsidP="00655607">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21F8505" w14:textId="77777777" w:rsidR="00655607" w:rsidRPr="00971666" w:rsidRDefault="00655607" w:rsidP="00655607">
      <w:pPr>
        <w:spacing w:before="0" w:after="120"/>
        <w:rPr>
          <w:rFonts w:cs="Arial"/>
          <w:b/>
          <w:szCs w:val="22"/>
          <w:lang w:eastAsia="en-US"/>
        </w:rPr>
      </w:pPr>
      <w:r w:rsidRPr="00971666">
        <w:rPr>
          <w:rFonts w:cs="Arial"/>
          <w:b/>
          <w:szCs w:val="22"/>
          <w:lang w:eastAsia="en-US"/>
        </w:rPr>
        <w:t>Studiengang 0</w:t>
      </w:r>
      <w:r>
        <w:rPr>
          <w:rFonts w:cs="Arial"/>
          <w:b/>
          <w:szCs w:val="22"/>
          <w:lang w:eastAsia="en-US"/>
        </w:rPr>
        <w:t>2</w:t>
      </w:r>
    </w:p>
    <w:p w14:paraId="4E3EED0D"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5F18FC90"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C9E0F48"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36BD175F" w14:textId="77777777" w:rsidR="00655607" w:rsidRPr="00FD370C" w:rsidRDefault="00655607" w:rsidP="0065560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F3665AA"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4E6EF8B" w14:textId="77777777" w:rsidR="00655607" w:rsidRDefault="00655607" w:rsidP="00655607">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D78E2BA" w14:textId="77777777" w:rsidR="00655607" w:rsidRPr="00971666" w:rsidRDefault="00655607" w:rsidP="00655607">
      <w:pPr>
        <w:spacing w:before="0" w:after="120"/>
        <w:rPr>
          <w:rFonts w:cs="Arial"/>
          <w:b/>
          <w:szCs w:val="22"/>
          <w:lang w:eastAsia="en-US"/>
        </w:rPr>
      </w:pPr>
      <w:r w:rsidRPr="00971666">
        <w:rPr>
          <w:rFonts w:cs="Arial"/>
          <w:b/>
          <w:szCs w:val="22"/>
          <w:lang w:eastAsia="en-US"/>
        </w:rPr>
        <w:t xml:space="preserve">Studiengang </w:t>
      </w:r>
      <w:r>
        <w:rPr>
          <w:rFonts w:cs="Arial"/>
          <w:b/>
          <w:szCs w:val="22"/>
          <w:lang w:eastAsia="en-US"/>
        </w:rPr>
        <w:t>n</w:t>
      </w:r>
    </w:p>
    <w:p w14:paraId="319ED19D"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34DC37EC"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F5A21F0"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3FD4DFC9" w14:textId="77777777" w:rsidR="00655607" w:rsidRPr="00FD370C" w:rsidRDefault="00655607" w:rsidP="0065560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499F590"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16E8376" w14:textId="77777777" w:rsidR="00655607" w:rsidRDefault="00655607" w:rsidP="00655607">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5FFADA2C" w14:textId="77777777" w:rsidR="00144C21" w:rsidRPr="00457100" w:rsidRDefault="00144C21" w:rsidP="008531B0">
      <w:pPr>
        <w:spacing w:before="0" w:after="120"/>
        <w:rPr>
          <w:rFonts w:cs="Arial"/>
          <w:szCs w:val="22"/>
          <w:lang w:eastAsia="en-US"/>
        </w:rPr>
      </w:pPr>
    </w:p>
    <w:p w14:paraId="5D87E38D" w14:textId="77777777" w:rsidR="008C34F5" w:rsidRDefault="008C34F5">
      <w:pPr>
        <w:spacing w:before="0" w:line="240" w:lineRule="auto"/>
        <w:jc w:val="left"/>
        <w:rPr>
          <w:rFonts w:cs="Arial"/>
          <w:szCs w:val="22"/>
          <w:lang w:eastAsia="en-US"/>
        </w:rPr>
      </w:pPr>
      <w:r>
        <w:rPr>
          <w:rFonts w:cs="Arial"/>
          <w:szCs w:val="22"/>
          <w:lang w:eastAsia="en-US"/>
        </w:rPr>
        <w:br w:type="page"/>
      </w:r>
    </w:p>
    <w:p w14:paraId="207EA6A9" w14:textId="77D764C4" w:rsidR="008C34F5" w:rsidRPr="008C34F5" w:rsidRDefault="008C34F5" w:rsidP="008531B0">
      <w:pPr>
        <w:spacing w:before="0" w:after="120"/>
        <w:rPr>
          <w:rFonts w:cs="Arial"/>
          <w:b/>
          <w:szCs w:val="22"/>
          <w:lang w:eastAsia="en-US"/>
        </w:rPr>
      </w:pPr>
      <w:bookmarkStart w:id="42" w:name="Ressourcen"/>
      <w:r w:rsidRPr="008C34F5">
        <w:rPr>
          <w:rFonts w:cs="Arial"/>
          <w:b/>
          <w:szCs w:val="22"/>
          <w:lang w:eastAsia="en-US"/>
        </w:rPr>
        <w:lastRenderedPageBreak/>
        <w:t>Ressourcenausstattung</w:t>
      </w:r>
    </w:p>
    <w:bookmarkEnd w:id="42"/>
    <w:p w14:paraId="3590A40D" w14:textId="41316F11" w:rsidR="00176C52" w:rsidRPr="00457100" w:rsidRDefault="00176C52" w:rsidP="008531B0">
      <w:pPr>
        <w:spacing w:before="0" w:after="120"/>
        <w:rPr>
          <w:rFonts w:cs="Arial"/>
          <w:i/>
          <w:szCs w:val="22"/>
          <w:lang w:eastAsia="en-US"/>
        </w:rPr>
      </w:pPr>
      <w:r w:rsidRPr="00457100">
        <w:rPr>
          <w:rFonts w:cs="Arial"/>
          <w:szCs w:val="22"/>
          <w:lang w:eastAsia="en-US"/>
        </w:rPr>
        <w:t xml:space="preserve">Der Studiengang entspricht den Anforderungen gemäß </w:t>
      </w:r>
      <w:r w:rsidRPr="00457100">
        <w:rPr>
          <w:rFonts w:cs="Arial"/>
          <w:szCs w:val="22"/>
          <w:u w:val="single"/>
          <w:lang w:eastAsia="en-US"/>
        </w:rPr>
        <w:t xml:space="preserve">§ 12 Abs. </w:t>
      </w:r>
      <w:r w:rsidR="001474BD" w:rsidRPr="00457100">
        <w:rPr>
          <w:rFonts w:cs="Arial"/>
          <w:szCs w:val="22"/>
          <w:u w:val="single"/>
          <w:lang w:eastAsia="en-US"/>
        </w:rPr>
        <w:t>3</w:t>
      </w:r>
      <w:r w:rsidRPr="00457100">
        <w:rPr>
          <w:rFonts w:cs="Arial"/>
          <w:szCs w:val="22"/>
          <w:u w:val="single"/>
          <w:lang w:eastAsia="en-US"/>
        </w:rPr>
        <w:t xml:space="preserve"> MRVO</w:t>
      </w:r>
      <w:r w:rsidRPr="00457100">
        <w:rPr>
          <w:rFonts w:cs="Arial"/>
          <w:szCs w:val="22"/>
          <w:lang w:eastAsia="en-US"/>
        </w:rPr>
        <w:t xml:space="preserve">. </w:t>
      </w:r>
      <w:hyperlink w:anchor="StudiengangskonzeptAbs3" w:history="1">
        <w:r w:rsidRPr="005E1915">
          <w:rPr>
            <w:rStyle w:val="Hyperlink"/>
            <w:rFonts w:cs="Arial"/>
            <w:i/>
            <w:szCs w:val="22"/>
            <w:lang w:eastAsia="en-US"/>
          </w:rPr>
          <w:t>Link Volltext</w:t>
        </w:r>
      </w:hyperlink>
    </w:p>
    <w:p w14:paraId="2273437C" w14:textId="4067BF41" w:rsidR="00494278" w:rsidRDefault="008C34F5" w:rsidP="00494278">
      <w:pPr>
        <w:spacing w:before="0" w:after="120"/>
        <w:rPr>
          <w:rFonts w:cs="Arial"/>
          <w:b/>
          <w:szCs w:val="22"/>
          <w:lang w:eastAsia="en-US"/>
        </w:rPr>
      </w:pPr>
      <w:r>
        <w:rPr>
          <w:rFonts w:cs="Arial"/>
          <w:b/>
          <w:szCs w:val="22"/>
          <w:lang w:eastAsia="en-US"/>
        </w:rPr>
        <w:t xml:space="preserve">a) </w:t>
      </w:r>
      <w:r w:rsidR="00494278">
        <w:rPr>
          <w:rFonts w:cs="Arial"/>
          <w:b/>
          <w:szCs w:val="22"/>
          <w:lang w:eastAsia="en-US"/>
        </w:rPr>
        <w:t xml:space="preserve">Studiengangsübergreifende Aspekte </w:t>
      </w:r>
      <w:r w:rsidR="00494278" w:rsidRPr="00494278">
        <w:rPr>
          <w:rFonts w:cs="Arial"/>
          <w:b/>
          <w:i/>
          <w:szCs w:val="22"/>
          <w:lang w:eastAsia="en-US"/>
        </w:rPr>
        <w:t>(wenn angezeigt)</w:t>
      </w:r>
    </w:p>
    <w:p w14:paraId="3AF0AAFD" w14:textId="77777777" w:rsidR="00494278" w:rsidRPr="008C34F5" w:rsidRDefault="00494278" w:rsidP="00494278">
      <w:pPr>
        <w:spacing w:before="0" w:after="120"/>
        <w:rPr>
          <w:rFonts w:cs="Arial"/>
          <w:i/>
          <w:szCs w:val="22"/>
          <w:lang w:eastAsia="en-US"/>
        </w:rPr>
      </w:pPr>
      <w:r w:rsidRPr="008C34F5">
        <w:rPr>
          <w:rFonts w:cs="Arial"/>
          <w:i/>
          <w:szCs w:val="22"/>
          <w:lang w:eastAsia="en-US"/>
        </w:rPr>
        <w:t>[Text]</w:t>
      </w:r>
    </w:p>
    <w:p w14:paraId="75E794D0" w14:textId="6CE7E30D" w:rsidR="008C34F5" w:rsidRDefault="00F941D3" w:rsidP="00655607">
      <w:pPr>
        <w:spacing w:before="0" w:after="120"/>
        <w:rPr>
          <w:rFonts w:cs="Arial"/>
          <w:b/>
          <w:szCs w:val="22"/>
          <w:lang w:eastAsia="en-US"/>
        </w:rPr>
      </w:pPr>
      <w:r w:rsidRPr="00852071">
        <w:rPr>
          <w:rFonts w:cs="Arial"/>
          <w:b/>
          <w:szCs w:val="22"/>
          <w:lang w:eastAsia="en-US"/>
        </w:rPr>
        <w:t>b) Studiengang</w:t>
      </w:r>
      <w:r>
        <w:rPr>
          <w:rFonts w:cs="Arial"/>
          <w:b/>
          <w:szCs w:val="22"/>
          <w:lang w:eastAsia="en-US"/>
        </w:rPr>
        <w:t>s</w:t>
      </w:r>
      <w:r w:rsidRPr="00852071">
        <w:rPr>
          <w:rFonts w:cs="Arial"/>
          <w:b/>
          <w:szCs w:val="22"/>
          <w:lang w:eastAsia="en-US"/>
        </w:rPr>
        <w:t>spezifisch</w:t>
      </w:r>
      <w:r>
        <w:rPr>
          <w:rFonts w:cs="Arial"/>
          <w:b/>
          <w:szCs w:val="22"/>
          <w:lang w:eastAsia="en-US"/>
        </w:rPr>
        <w:t>e Bewertung</w:t>
      </w:r>
    </w:p>
    <w:p w14:paraId="07B5F9CC" w14:textId="6720F1C2" w:rsidR="00655607" w:rsidRPr="00971666" w:rsidRDefault="00655607" w:rsidP="00655607">
      <w:pPr>
        <w:spacing w:before="0" w:after="120"/>
        <w:rPr>
          <w:rFonts w:cs="Arial"/>
          <w:b/>
          <w:szCs w:val="22"/>
          <w:lang w:eastAsia="en-US"/>
        </w:rPr>
      </w:pPr>
      <w:r w:rsidRPr="00971666">
        <w:rPr>
          <w:rFonts w:cs="Arial"/>
          <w:b/>
          <w:szCs w:val="22"/>
          <w:lang w:eastAsia="en-US"/>
        </w:rPr>
        <w:t>Studiengang 01</w:t>
      </w:r>
    </w:p>
    <w:p w14:paraId="6B3CB5DD"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1319D1D1"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092F7CB"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013921C8" w14:textId="77777777" w:rsidR="00655607" w:rsidRPr="00FD370C" w:rsidRDefault="00655607" w:rsidP="0065560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7D1B2E0"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2C7FE37" w14:textId="77777777" w:rsidR="00655607" w:rsidRDefault="00655607" w:rsidP="00655607">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6E80FC5" w14:textId="77777777" w:rsidR="00655607" w:rsidRPr="00971666" w:rsidRDefault="00655607" w:rsidP="00655607">
      <w:pPr>
        <w:spacing w:before="0" w:after="120"/>
        <w:rPr>
          <w:rFonts w:cs="Arial"/>
          <w:b/>
          <w:szCs w:val="22"/>
          <w:lang w:eastAsia="en-US"/>
        </w:rPr>
      </w:pPr>
      <w:r w:rsidRPr="00971666">
        <w:rPr>
          <w:rFonts w:cs="Arial"/>
          <w:b/>
          <w:szCs w:val="22"/>
          <w:lang w:eastAsia="en-US"/>
        </w:rPr>
        <w:t>Studiengang 0</w:t>
      </w:r>
      <w:r>
        <w:rPr>
          <w:rFonts w:cs="Arial"/>
          <w:b/>
          <w:szCs w:val="22"/>
          <w:lang w:eastAsia="en-US"/>
        </w:rPr>
        <w:t>2</w:t>
      </w:r>
    </w:p>
    <w:p w14:paraId="3FB1EDA4"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27F6928F"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9613398"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6105182C" w14:textId="77777777" w:rsidR="00655607" w:rsidRPr="00FD370C" w:rsidRDefault="00655607" w:rsidP="0065560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B7D348A"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D5562D5" w14:textId="77777777" w:rsidR="00655607" w:rsidRDefault="00655607" w:rsidP="00655607">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5CD5B1B7" w14:textId="4C600106" w:rsidR="00655607" w:rsidRPr="00971666" w:rsidRDefault="00655607" w:rsidP="00655607">
      <w:pPr>
        <w:spacing w:before="0" w:after="120"/>
        <w:rPr>
          <w:rFonts w:cs="Arial"/>
          <w:b/>
          <w:szCs w:val="22"/>
          <w:lang w:eastAsia="en-US"/>
        </w:rPr>
      </w:pPr>
      <w:r w:rsidRPr="00971666">
        <w:rPr>
          <w:rFonts w:cs="Arial"/>
          <w:b/>
          <w:szCs w:val="22"/>
          <w:lang w:eastAsia="en-US"/>
        </w:rPr>
        <w:t xml:space="preserve">Studiengang </w:t>
      </w:r>
      <w:r>
        <w:rPr>
          <w:rFonts w:cs="Arial"/>
          <w:b/>
          <w:szCs w:val="22"/>
          <w:lang w:eastAsia="en-US"/>
        </w:rPr>
        <w:t>n</w:t>
      </w:r>
    </w:p>
    <w:p w14:paraId="0D0FA6BB"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2C7C00F8"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C3DE3F1"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5D5E50B7" w14:textId="77777777" w:rsidR="00655607" w:rsidRPr="00FD370C" w:rsidRDefault="00655607" w:rsidP="0065560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64B7738"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82940B1" w14:textId="77777777" w:rsidR="00655607" w:rsidRDefault="00655607" w:rsidP="00655607">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D05AD83" w14:textId="4AB28D32" w:rsidR="00F723CB" w:rsidRDefault="00F723CB" w:rsidP="00FB31EC">
      <w:pPr>
        <w:spacing w:before="0" w:after="120"/>
        <w:jc w:val="left"/>
        <w:rPr>
          <w:rFonts w:cs="Arial"/>
          <w:szCs w:val="22"/>
          <w:lang w:eastAsia="en-US"/>
        </w:rPr>
      </w:pPr>
    </w:p>
    <w:p w14:paraId="4A1E9C76" w14:textId="77777777" w:rsidR="00413701" w:rsidRDefault="00413701">
      <w:pPr>
        <w:spacing w:before="0" w:line="240" w:lineRule="auto"/>
        <w:jc w:val="left"/>
        <w:rPr>
          <w:rFonts w:cs="Arial"/>
          <w:b/>
          <w:szCs w:val="22"/>
          <w:lang w:eastAsia="en-US"/>
        </w:rPr>
      </w:pPr>
      <w:r>
        <w:rPr>
          <w:rFonts w:cs="Arial"/>
          <w:b/>
          <w:szCs w:val="22"/>
          <w:lang w:eastAsia="en-US"/>
        </w:rPr>
        <w:br w:type="page"/>
      </w:r>
    </w:p>
    <w:p w14:paraId="3EDF95A6" w14:textId="7CEDCEAC" w:rsidR="00F31D99" w:rsidRPr="00F31D99" w:rsidRDefault="00F31D99" w:rsidP="00FB31EC">
      <w:pPr>
        <w:spacing w:before="0" w:after="120"/>
        <w:jc w:val="left"/>
        <w:rPr>
          <w:rFonts w:cs="Arial"/>
          <w:b/>
          <w:szCs w:val="22"/>
          <w:lang w:eastAsia="en-US"/>
        </w:rPr>
      </w:pPr>
      <w:bookmarkStart w:id="43" w:name="Prüfungssystem"/>
      <w:r w:rsidRPr="00F31D99">
        <w:rPr>
          <w:rFonts w:cs="Arial"/>
          <w:b/>
          <w:szCs w:val="22"/>
          <w:lang w:eastAsia="en-US"/>
        </w:rPr>
        <w:lastRenderedPageBreak/>
        <w:t>Prüfungssystem</w:t>
      </w:r>
    </w:p>
    <w:bookmarkEnd w:id="43"/>
    <w:p w14:paraId="72AD8584" w14:textId="022D4964" w:rsidR="00176C52" w:rsidRPr="00457100" w:rsidRDefault="00176C52" w:rsidP="008531B0">
      <w:pPr>
        <w:spacing w:before="0" w:after="120"/>
        <w:rPr>
          <w:rFonts w:cs="Arial"/>
          <w:i/>
          <w:szCs w:val="22"/>
          <w:lang w:eastAsia="en-US"/>
        </w:rPr>
      </w:pPr>
      <w:r w:rsidRPr="00457100">
        <w:rPr>
          <w:rFonts w:cs="Arial"/>
          <w:szCs w:val="22"/>
          <w:lang w:eastAsia="en-US"/>
        </w:rPr>
        <w:t xml:space="preserve">Der Studiengang entspricht den Anforderungen gemäß </w:t>
      </w:r>
      <w:r w:rsidRPr="00457100">
        <w:rPr>
          <w:rFonts w:cs="Arial"/>
          <w:szCs w:val="22"/>
          <w:u w:val="single"/>
          <w:lang w:eastAsia="en-US"/>
        </w:rPr>
        <w:t>§ 12 Abs. 4 MRVO</w:t>
      </w:r>
      <w:r w:rsidRPr="00457100">
        <w:rPr>
          <w:rFonts w:cs="Arial"/>
          <w:szCs w:val="22"/>
          <w:lang w:eastAsia="en-US"/>
        </w:rPr>
        <w:t xml:space="preserve">. </w:t>
      </w:r>
      <w:hyperlink w:anchor="StudiengangskonzeptAbs4" w:history="1">
        <w:r w:rsidRPr="005E1915">
          <w:rPr>
            <w:rStyle w:val="Hyperlink"/>
            <w:rFonts w:cs="Arial"/>
            <w:i/>
            <w:szCs w:val="22"/>
            <w:lang w:eastAsia="en-US"/>
          </w:rPr>
          <w:t>Link Volltext</w:t>
        </w:r>
      </w:hyperlink>
    </w:p>
    <w:p w14:paraId="4212537C" w14:textId="69556EF1" w:rsidR="00494278" w:rsidRDefault="00494278" w:rsidP="00494278">
      <w:pPr>
        <w:spacing w:before="0" w:after="120"/>
        <w:rPr>
          <w:rFonts w:cs="Arial"/>
          <w:b/>
          <w:szCs w:val="22"/>
          <w:lang w:eastAsia="en-US"/>
        </w:rPr>
      </w:pPr>
      <w:r>
        <w:rPr>
          <w:rFonts w:cs="Arial"/>
          <w:b/>
          <w:szCs w:val="22"/>
          <w:lang w:eastAsia="en-US"/>
        </w:rPr>
        <w:t xml:space="preserve">Studiengangsübergreifende Aspekte </w:t>
      </w:r>
      <w:r w:rsidRPr="00494278">
        <w:rPr>
          <w:rFonts w:cs="Arial"/>
          <w:b/>
          <w:i/>
          <w:szCs w:val="22"/>
          <w:lang w:eastAsia="en-US"/>
        </w:rPr>
        <w:t>(wenn angezeigt)</w:t>
      </w:r>
    </w:p>
    <w:p w14:paraId="54198F97" w14:textId="77777777" w:rsidR="00494278" w:rsidRPr="00F31D99" w:rsidRDefault="00494278" w:rsidP="00494278">
      <w:pPr>
        <w:spacing w:before="0" w:after="120"/>
        <w:rPr>
          <w:rFonts w:cs="Arial"/>
          <w:i/>
          <w:szCs w:val="22"/>
          <w:lang w:eastAsia="en-US"/>
        </w:rPr>
      </w:pPr>
      <w:r w:rsidRPr="00F31D99">
        <w:rPr>
          <w:rFonts w:cs="Arial"/>
          <w:i/>
          <w:szCs w:val="22"/>
          <w:lang w:eastAsia="en-US"/>
        </w:rPr>
        <w:t>[Text]</w:t>
      </w:r>
    </w:p>
    <w:p w14:paraId="43820CA8" w14:textId="6F2C5D9F" w:rsidR="00F31D99" w:rsidRDefault="00F31D99" w:rsidP="00655607">
      <w:pPr>
        <w:spacing w:before="0" w:after="120"/>
        <w:rPr>
          <w:rFonts w:cs="Arial"/>
          <w:b/>
          <w:szCs w:val="22"/>
          <w:lang w:eastAsia="en-US"/>
        </w:rPr>
      </w:pPr>
      <w:r w:rsidRPr="00852071">
        <w:rPr>
          <w:rFonts w:cs="Arial"/>
          <w:b/>
          <w:szCs w:val="22"/>
          <w:lang w:eastAsia="en-US"/>
        </w:rPr>
        <w:t>b) Studiengang</w:t>
      </w:r>
      <w:r>
        <w:rPr>
          <w:rFonts w:cs="Arial"/>
          <w:b/>
          <w:szCs w:val="22"/>
          <w:lang w:eastAsia="en-US"/>
        </w:rPr>
        <w:t>s</w:t>
      </w:r>
      <w:r w:rsidRPr="00852071">
        <w:rPr>
          <w:rFonts w:cs="Arial"/>
          <w:b/>
          <w:szCs w:val="22"/>
          <w:lang w:eastAsia="en-US"/>
        </w:rPr>
        <w:t>spezifisch</w:t>
      </w:r>
      <w:r>
        <w:rPr>
          <w:rFonts w:cs="Arial"/>
          <w:b/>
          <w:szCs w:val="22"/>
          <w:lang w:eastAsia="en-US"/>
        </w:rPr>
        <w:t>e Bewertung</w:t>
      </w:r>
    </w:p>
    <w:p w14:paraId="01A37343" w14:textId="2D1CC36E" w:rsidR="00655607" w:rsidRPr="00971666" w:rsidRDefault="00655607" w:rsidP="00655607">
      <w:pPr>
        <w:spacing w:before="0" w:after="120"/>
        <w:rPr>
          <w:rFonts w:cs="Arial"/>
          <w:b/>
          <w:szCs w:val="22"/>
          <w:lang w:eastAsia="en-US"/>
        </w:rPr>
      </w:pPr>
      <w:r w:rsidRPr="00971666">
        <w:rPr>
          <w:rFonts w:cs="Arial"/>
          <w:b/>
          <w:szCs w:val="22"/>
          <w:lang w:eastAsia="en-US"/>
        </w:rPr>
        <w:t>Studiengang 01</w:t>
      </w:r>
    </w:p>
    <w:p w14:paraId="76898437"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14A218A3"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997DE63"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423B4625" w14:textId="77777777" w:rsidR="00655607" w:rsidRPr="00FD370C" w:rsidRDefault="00655607" w:rsidP="0065560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6FECC89"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7F98E78" w14:textId="77777777" w:rsidR="00655607" w:rsidRDefault="00655607" w:rsidP="00655607">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9BB69C3" w14:textId="77777777" w:rsidR="00655607" w:rsidRPr="00971666" w:rsidRDefault="00655607" w:rsidP="00655607">
      <w:pPr>
        <w:spacing w:before="0" w:after="120"/>
        <w:rPr>
          <w:rFonts w:cs="Arial"/>
          <w:b/>
          <w:szCs w:val="22"/>
          <w:lang w:eastAsia="en-US"/>
        </w:rPr>
      </w:pPr>
      <w:r w:rsidRPr="00971666">
        <w:rPr>
          <w:rFonts w:cs="Arial"/>
          <w:b/>
          <w:szCs w:val="22"/>
          <w:lang w:eastAsia="en-US"/>
        </w:rPr>
        <w:t>Studiengang 0</w:t>
      </w:r>
      <w:r>
        <w:rPr>
          <w:rFonts w:cs="Arial"/>
          <w:b/>
          <w:szCs w:val="22"/>
          <w:lang w:eastAsia="en-US"/>
        </w:rPr>
        <w:t>2</w:t>
      </w:r>
    </w:p>
    <w:p w14:paraId="45D50D45"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196AE915"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57C9C60"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0887EF3D" w14:textId="77777777" w:rsidR="00655607" w:rsidRPr="00FD370C" w:rsidRDefault="00655607" w:rsidP="0065560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1F19AE6"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CD05C0C" w14:textId="77777777" w:rsidR="00655607" w:rsidRDefault="00655607" w:rsidP="00655607">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0F41E34" w14:textId="77777777" w:rsidR="00655607" w:rsidRPr="00971666" w:rsidRDefault="00655607" w:rsidP="00655607">
      <w:pPr>
        <w:spacing w:before="0" w:after="120"/>
        <w:rPr>
          <w:rFonts w:cs="Arial"/>
          <w:b/>
          <w:szCs w:val="22"/>
          <w:lang w:eastAsia="en-US"/>
        </w:rPr>
      </w:pPr>
      <w:r w:rsidRPr="00971666">
        <w:rPr>
          <w:rFonts w:cs="Arial"/>
          <w:b/>
          <w:szCs w:val="22"/>
          <w:lang w:eastAsia="en-US"/>
        </w:rPr>
        <w:t xml:space="preserve">Studiengang </w:t>
      </w:r>
      <w:r>
        <w:rPr>
          <w:rFonts w:cs="Arial"/>
          <w:b/>
          <w:szCs w:val="22"/>
          <w:lang w:eastAsia="en-US"/>
        </w:rPr>
        <w:t>n</w:t>
      </w:r>
    </w:p>
    <w:p w14:paraId="50378748"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7D4DBF8D"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ABA81BB"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500FA000" w14:textId="77777777" w:rsidR="00655607" w:rsidRPr="00FD370C" w:rsidRDefault="00655607" w:rsidP="0065560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279FB44"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CA91C53" w14:textId="77777777" w:rsidR="00655607" w:rsidRDefault="00655607" w:rsidP="00655607">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5609A874" w14:textId="7DCAD424" w:rsidR="00494278" w:rsidRDefault="00494278" w:rsidP="008531B0">
      <w:pPr>
        <w:spacing w:before="0" w:after="120"/>
        <w:rPr>
          <w:rFonts w:cs="Arial"/>
          <w:szCs w:val="22"/>
          <w:lang w:eastAsia="en-US"/>
        </w:rPr>
      </w:pPr>
    </w:p>
    <w:p w14:paraId="503CA805" w14:textId="77777777" w:rsidR="00413701" w:rsidRDefault="00413701">
      <w:pPr>
        <w:spacing w:before="0" w:line="240" w:lineRule="auto"/>
        <w:jc w:val="left"/>
        <w:rPr>
          <w:rFonts w:cs="Arial"/>
          <w:b/>
          <w:szCs w:val="22"/>
          <w:lang w:eastAsia="en-US"/>
        </w:rPr>
      </w:pPr>
      <w:r>
        <w:rPr>
          <w:rFonts w:cs="Arial"/>
          <w:b/>
          <w:szCs w:val="22"/>
          <w:lang w:eastAsia="en-US"/>
        </w:rPr>
        <w:br w:type="page"/>
      </w:r>
    </w:p>
    <w:p w14:paraId="69396409" w14:textId="4EB35124" w:rsidR="002A24D7" w:rsidRPr="002A24D7" w:rsidRDefault="002A24D7" w:rsidP="008531B0">
      <w:pPr>
        <w:spacing w:before="0" w:after="120"/>
        <w:rPr>
          <w:rFonts w:cs="Arial"/>
          <w:b/>
          <w:szCs w:val="22"/>
          <w:lang w:eastAsia="en-US"/>
        </w:rPr>
      </w:pPr>
      <w:r w:rsidRPr="002A24D7">
        <w:rPr>
          <w:rFonts w:cs="Arial"/>
          <w:b/>
          <w:szCs w:val="22"/>
          <w:lang w:eastAsia="en-US"/>
        </w:rPr>
        <w:lastRenderedPageBreak/>
        <w:t>Studierbarkeit</w:t>
      </w:r>
      <w:bookmarkStart w:id="44" w:name="Studierbarkeit"/>
      <w:bookmarkEnd w:id="44"/>
    </w:p>
    <w:p w14:paraId="147E1360" w14:textId="19406259" w:rsidR="00176C52" w:rsidRPr="00457100" w:rsidRDefault="00176C52" w:rsidP="008531B0">
      <w:pPr>
        <w:spacing w:before="0" w:after="120"/>
        <w:rPr>
          <w:rFonts w:cs="Arial"/>
          <w:i/>
          <w:szCs w:val="22"/>
          <w:lang w:eastAsia="en-US"/>
        </w:rPr>
      </w:pPr>
      <w:r w:rsidRPr="00457100">
        <w:rPr>
          <w:rFonts w:cs="Arial"/>
          <w:szCs w:val="22"/>
          <w:lang w:eastAsia="en-US"/>
        </w:rPr>
        <w:t xml:space="preserve">Der Studiengang entspricht den Anforderungen gemäß </w:t>
      </w:r>
      <w:r w:rsidRPr="00457100">
        <w:rPr>
          <w:rFonts w:cs="Arial"/>
          <w:szCs w:val="22"/>
          <w:u w:val="single"/>
          <w:lang w:eastAsia="en-US"/>
        </w:rPr>
        <w:t>§ 12 Abs. 5 MRVO</w:t>
      </w:r>
      <w:r w:rsidRPr="00457100">
        <w:rPr>
          <w:rFonts w:cs="Arial"/>
          <w:szCs w:val="22"/>
          <w:lang w:eastAsia="en-US"/>
        </w:rPr>
        <w:t xml:space="preserve">. </w:t>
      </w:r>
      <w:hyperlink w:anchor="StudiengangskonzeptAbs5" w:history="1">
        <w:r w:rsidRPr="005E1915">
          <w:rPr>
            <w:rStyle w:val="Hyperlink"/>
            <w:rFonts w:cs="Arial"/>
            <w:i/>
            <w:szCs w:val="22"/>
            <w:lang w:eastAsia="en-US"/>
          </w:rPr>
          <w:t>Link Volltext</w:t>
        </w:r>
      </w:hyperlink>
    </w:p>
    <w:p w14:paraId="1EF8BFA1" w14:textId="3F5C8B5F" w:rsidR="00D40D23" w:rsidRDefault="002A24D7" w:rsidP="00D40D23">
      <w:pPr>
        <w:spacing w:before="0" w:after="120"/>
        <w:rPr>
          <w:rFonts w:cs="Arial"/>
          <w:b/>
          <w:szCs w:val="22"/>
          <w:lang w:eastAsia="en-US"/>
        </w:rPr>
      </w:pPr>
      <w:r>
        <w:rPr>
          <w:rFonts w:cs="Arial"/>
          <w:b/>
          <w:szCs w:val="22"/>
          <w:lang w:eastAsia="en-US"/>
        </w:rPr>
        <w:t xml:space="preserve">a) </w:t>
      </w:r>
      <w:r w:rsidR="00D40D23">
        <w:rPr>
          <w:rFonts w:cs="Arial"/>
          <w:b/>
          <w:szCs w:val="22"/>
          <w:lang w:eastAsia="en-US"/>
        </w:rPr>
        <w:t xml:space="preserve">Studiengangsübergreifende Aspekte </w:t>
      </w:r>
      <w:r w:rsidR="00D40D23" w:rsidRPr="00494278">
        <w:rPr>
          <w:rFonts w:cs="Arial"/>
          <w:b/>
          <w:i/>
          <w:szCs w:val="22"/>
          <w:lang w:eastAsia="en-US"/>
        </w:rPr>
        <w:t>(wenn angezeigt)</w:t>
      </w:r>
    </w:p>
    <w:p w14:paraId="09C6F7EF" w14:textId="47DC4D71" w:rsidR="00D40D23" w:rsidRPr="002A24D7" w:rsidRDefault="00D40D23" w:rsidP="00D40D23">
      <w:pPr>
        <w:spacing w:before="0" w:after="120"/>
        <w:rPr>
          <w:rFonts w:cs="Arial"/>
          <w:b/>
          <w:i/>
          <w:szCs w:val="22"/>
          <w:lang w:eastAsia="en-US"/>
        </w:rPr>
      </w:pPr>
      <w:r w:rsidRPr="002A24D7">
        <w:rPr>
          <w:rFonts w:cs="Arial"/>
          <w:i/>
          <w:szCs w:val="22"/>
          <w:lang w:eastAsia="en-US"/>
        </w:rPr>
        <w:t>[Text]</w:t>
      </w:r>
    </w:p>
    <w:p w14:paraId="3F9A5996" w14:textId="1F6B952E" w:rsidR="002A24D7" w:rsidRDefault="002A24D7" w:rsidP="00655607">
      <w:pPr>
        <w:spacing w:before="0" w:after="120"/>
        <w:rPr>
          <w:rFonts w:cs="Arial"/>
          <w:b/>
          <w:szCs w:val="22"/>
          <w:lang w:eastAsia="en-US"/>
        </w:rPr>
      </w:pPr>
      <w:r w:rsidRPr="00852071">
        <w:rPr>
          <w:rFonts w:cs="Arial"/>
          <w:b/>
          <w:szCs w:val="22"/>
          <w:lang w:eastAsia="en-US"/>
        </w:rPr>
        <w:t>b) Studiengang</w:t>
      </w:r>
      <w:r>
        <w:rPr>
          <w:rFonts w:cs="Arial"/>
          <w:b/>
          <w:szCs w:val="22"/>
          <w:lang w:eastAsia="en-US"/>
        </w:rPr>
        <w:t>s</w:t>
      </w:r>
      <w:r w:rsidRPr="00852071">
        <w:rPr>
          <w:rFonts w:cs="Arial"/>
          <w:b/>
          <w:szCs w:val="22"/>
          <w:lang w:eastAsia="en-US"/>
        </w:rPr>
        <w:t>spezifisch</w:t>
      </w:r>
      <w:r>
        <w:rPr>
          <w:rFonts w:cs="Arial"/>
          <w:b/>
          <w:szCs w:val="22"/>
          <w:lang w:eastAsia="en-US"/>
        </w:rPr>
        <w:t>e Bewertung</w:t>
      </w:r>
    </w:p>
    <w:p w14:paraId="1EB04D9C" w14:textId="5C5B8F6E" w:rsidR="00655607" w:rsidRPr="00971666" w:rsidRDefault="00655607" w:rsidP="00655607">
      <w:pPr>
        <w:spacing w:before="0" w:after="120"/>
        <w:rPr>
          <w:rFonts w:cs="Arial"/>
          <w:b/>
          <w:szCs w:val="22"/>
          <w:lang w:eastAsia="en-US"/>
        </w:rPr>
      </w:pPr>
      <w:r w:rsidRPr="00971666">
        <w:rPr>
          <w:rFonts w:cs="Arial"/>
          <w:b/>
          <w:szCs w:val="22"/>
          <w:lang w:eastAsia="en-US"/>
        </w:rPr>
        <w:t>Studiengang 01</w:t>
      </w:r>
    </w:p>
    <w:p w14:paraId="6C9E1FA7"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09313C89"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0EC18C7"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3C7F6F4C" w14:textId="77777777" w:rsidR="00655607" w:rsidRPr="00FD370C" w:rsidRDefault="00655607" w:rsidP="0065560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FDD8AC0"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120E746" w14:textId="77777777" w:rsidR="00655607" w:rsidRDefault="00655607" w:rsidP="00655607">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681D640" w14:textId="77777777" w:rsidR="00655607" w:rsidRPr="00971666" w:rsidRDefault="00655607" w:rsidP="00655607">
      <w:pPr>
        <w:spacing w:before="0" w:after="120"/>
        <w:rPr>
          <w:rFonts w:cs="Arial"/>
          <w:b/>
          <w:szCs w:val="22"/>
          <w:lang w:eastAsia="en-US"/>
        </w:rPr>
      </w:pPr>
      <w:r w:rsidRPr="00971666">
        <w:rPr>
          <w:rFonts w:cs="Arial"/>
          <w:b/>
          <w:szCs w:val="22"/>
          <w:lang w:eastAsia="en-US"/>
        </w:rPr>
        <w:t>Studiengang 0</w:t>
      </w:r>
      <w:r>
        <w:rPr>
          <w:rFonts w:cs="Arial"/>
          <w:b/>
          <w:szCs w:val="22"/>
          <w:lang w:eastAsia="en-US"/>
        </w:rPr>
        <w:t>2</w:t>
      </w:r>
    </w:p>
    <w:p w14:paraId="1E054532"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4B3C50E0"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3F786AD"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29F68ADE" w14:textId="77777777" w:rsidR="00655607" w:rsidRPr="00FD370C" w:rsidRDefault="00655607" w:rsidP="0065560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23A2F53"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D368AB3" w14:textId="77777777" w:rsidR="00655607" w:rsidRDefault="00655607" w:rsidP="00655607">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378477B" w14:textId="77777777" w:rsidR="00655607" w:rsidRPr="00971666" w:rsidRDefault="00655607" w:rsidP="00655607">
      <w:pPr>
        <w:spacing w:before="0" w:after="120"/>
        <w:rPr>
          <w:rFonts w:cs="Arial"/>
          <w:b/>
          <w:szCs w:val="22"/>
          <w:lang w:eastAsia="en-US"/>
        </w:rPr>
      </w:pPr>
      <w:r w:rsidRPr="00971666">
        <w:rPr>
          <w:rFonts w:cs="Arial"/>
          <w:b/>
          <w:szCs w:val="22"/>
          <w:lang w:eastAsia="en-US"/>
        </w:rPr>
        <w:t xml:space="preserve">Studiengang </w:t>
      </w:r>
      <w:r>
        <w:rPr>
          <w:rFonts w:cs="Arial"/>
          <w:b/>
          <w:szCs w:val="22"/>
          <w:lang w:eastAsia="en-US"/>
        </w:rPr>
        <w:t>n</w:t>
      </w:r>
    </w:p>
    <w:p w14:paraId="585B0223"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366DEB5B"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1EAD874"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197E9E2E" w14:textId="77777777" w:rsidR="00655607" w:rsidRPr="00FD370C" w:rsidRDefault="00655607" w:rsidP="0065560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986FB7E"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A6ACDC4" w14:textId="77777777" w:rsidR="00655607" w:rsidRDefault="00655607" w:rsidP="00655607">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CAB0860" w14:textId="486D4D1A" w:rsidR="00093E1B" w:rsidRDefault="00093E1B" w:rsidP="008531B0">
      <w:pPr>
        <w:spacing w:before="0" w:after="120"/>
        <w:rPr>
          <w:rFonts w:cs="Arial"/>
          <w:i/>
          <w:szCs w:val="22"/>
          <w:lang w:eastAsia="en-US"/>
        </w:rPr>
      </w:pPr>
    </w:p>
    <w:p w14:paraId="156B8513" w14:textId="77777777" w:rsidR="00413701" w:rsidRDefault="00413701">
      <w:pPr>
        <w:spacing w:before="0" w:line="240" w:lineRule="auto"/>
        <w:jc w:val="left"/>
        <w:rPr>
          <w:rFonts w:cs="Arial"/>
          <w:b/>
          <w:szCs w:val="22"/>
          <w:lang w:eastAsia="en-US"/>
        </w:rPr>
      </w:pPr>
      <w:r>
        <w:rPr>
          <w:rFonts w:cs="Arial"/>
          <w:b/>
          <w:szCs w:val="22"/>
          <w:lang w:eastAsia="en-US"/>
        </w:rPr>
        <w:br w:type="page"/>
      </w:r>
    </w:p>
    <w:p w14:paraId="2433AC99" w14:textId="4206AEC5" w:rsidR="00093E1B" w:rsidRPr="00093E1B" w:rsidRDefault="00093E1B" w:rsidP="008531B0">
      <w:pPr>
        <w:spacing w:before="0" w:after="120"/>
        <w:rPr>
          <w:rFonts w:cs="Arial"/>
          <w:b/>
          <w:szCs w:val="22"/>
          <w:lang w:eastAsia="en-US"/>
        </w:rPr>
      </w:pPr>
      <w:bookmarkStart w:id="45" w:name="Profilanspruch"/>
      <w:r w:rsidRPr="00093E1B">
        <w:rPr>
          <w:rFonts w:cs="Arial"/>
          <w:b/>
          <w:szCs w:val="22"/>
          <w:lang w:eastAsia="en-US"/>
        </w:rPr>
        <w:lastRenderedPageBreak/>
        <w:t>Besonderer Profilanspruch</w:t>
      </w:r>
    </w:p>
    <w:bookmarkEnd w:id="45"/>
    <w:p w14:paraId="2B7AE468" w14:textId="4E21AB07" w:rsidR="00176C52" w:rsidRPr="00457100" w:rsidRDefault="00F9616A" w:rsidP="008531B0">
      <w:pPr>
        <w:spacing w:before="0" w:after="120"/>
        <w:rPr>
          <w:rFonts w:cs="Arial"/>
          <w:i/>
          <w:szCs w:val="22"/>
          <w:lang w:eastAsia="en-US"/>
        </w:rPr>
      </w:pPr>
      <w:r w:rsidRPr="00457100">
        <w:rPr>
          <w:rFonts w:cs="Arial"/>
          <w:i/>
          <w:szCs w:val="22"/>
          <w:lang w:eastAsia="en-US"/>
        </w:rPr>
        <w:t>(</w:t>
      </w:r>
      <w:r w:rsidR="00F723CB">
        <w:rPr>
          <w:rFonts w:cs="Arial"/>
          <w:i/>
          <w:szCs w:val="22"/>
          <w:lang w:eastAsia="en-US"/>
        </w:rPr>
        <w:t>Wenn einschlägig)</w:t>
      </w:r>
      <w:r w:rsidR="00176C52" w:rsidRPr="00457100">
        <w:rPr>
          <w:rFonts w:cs="Arial"/>
          <w:szCs w:val="22"/>
          <w:lang w:eastAsia="en-US"/>
        </w:rPr>
        <w:t xml:space="preserve"> Der Studiengang entspricht den Anforderungen gemäß </w:t>
      </w:r>
      <w:r w:rsidR="00176C52" w:rsidRPr="00457100">
        <w:rPr>
          <w:rFonts w:cs="Arial"/>
          <w:szCs w:val="22"/>
          <w:u w:val="single"/>
          <w:lang w:eastAsia="en-US"/>
        </w:rPr>
        <w:t>§ 12 Abs. 6 MRVO</w:t>
      </w:r>
      <w:r w:rsidR="00176C52" w:rsidRPr="00457100">
        <w:rPr>
          <w:rFonts w:cs="Arial"/>
          <w:szCs w:val="22"/>
          <w:lang w:eastAsia="en-US"/>
        </w:rPr>
        <w:t xml:space="preserve">. </w:t>
      </w:r>
      <w:hyperlink w:anchor="StudiengangskonzeptAbs6" w:history="1">
        <w:r w:rsidR="00176C52" w:rsidRPr="005E1915">
          <w:rPr>
            <w:rStyle w:val="Hyperlink"/>
            <w:rFonts w:cs="Arial"/>
            <w:i/>
            <w:szCs w:val="22"/>
            <w:lang w:eastAsia="en-US"/>
          </w:rPr>
          <w:t>Link Volltext</w:t>
        </w:r>
      </w:hyperlink>
    </w:p>
    <w:p w14:paraId="076E4342" w14:textId="543FA40A" w:rsidR="00D40D23" w:rsidRDefault="00093E1B" w:rsidP="00D40D23">
      <w:pPr>
        <w:spacing w:before="0" w:after="120"/>
        <w:rPr>
          <w:rFonts w:cs="Arial"/>
          <w:b/>
          <w:szCs w:val="22"/>
          <w:lang w:eastAsia="en-US"/>
        </w:rPr>
      </w:pPr>
      <w:r>
        <w:rPr>
          <w:rFonts w:cs="Arial"/>
          <w:b/>
          <w:szCs w:val="22"/>
          <w:lang w:eastAsia="en-US"/>
        </w:rPr>
        <w:t xml:space="preserve">a) </w:t>
      </w:r>
      <w:r w:rsidR="00D40D23">
        <w:rPr>
          <w:rFonts w:cs="Arial"/>
          <w:b/>
          <w:szCs w:val="22"/>
          <w:lang w:eastAsia="en-US"/>
        </w:rPr>
        <w:t xml:space="preserve">Studiengangsübergreifende Aspekte </w:t>
      </w:r>
      <w:r w:rsidR="00D40D23" w:rsidRPr="00494278">
        <w:rPr>
          <w:rFonts w:cs="Arial"/>
          <w:b/>
          <w:i/>
          <w:szCs w:val="22"/>
          <w:lang w:eastAsia="en-US"/>
        </w:rPr>
        <w:t>(wenn angezeigt)</w:t>
      </w:r>
    </w:p>
    <w:p w14:paraId="661D2701" w14:textId="2C16F20D" w:rsidR="00D40D23" w:rsidRPr="00093E1B" w:rsidRDefault="00D40D23" w:rsidP="00D40D23">
      <w:pPr>
        <w:spacing w:before="0" w:after="120"/>
        <w:rPr>
          <w:rFonts w:cs="Arial"/>
          <w:b/>
          <w:i/>
          <w:szCs w:val="22"/>
          <w:lang w:eastAsia="en-US"/>
        </w:rPr>
      </w:pPr>
      <w:r w:rsidRPr="00093E1B">
        <w:rPr>
          <w:rFonts w:cs="Arial"/>
          <w:i/>
          <w:szCs w:val="22"/>
          <w:lang w:eastAsia="en-US"/>
        </w:rPr>
        <w:t>[Text]</w:t>
      </w:r>
    </w:p>
    <w:p w14:paraId="0D71D9D3" w14:textId="63BE2507" w:rsidR="00093E1B" w:rsidRDefault="00093E1B" w:rsidP="00655607">
      <w:pPr>
        <w:spacing w:before="0" w:after="120"/>
        <w:rPr>
          <w:rFonts w:cs="Arial"/>
          <w:b/>
          <w:szCs w:val="22"/>
          <w:lang w:eastAsia="en-US"/>
        </w:rPr>
      </w:pPr>
      <w:r w:rsidRPr="00852071">
        <w:rPr>
          <w:rFonts w:cs="Arial"/>
          <w:b/>
          <w:szCs w:val="22"/>
          <w:lang w:eastAsia="en-US"/>
        </w:rPr>
        <w:t>b) Studiengang</w:t>
      </w:r>
      <w:r>
        <w:rPr>
          <w:rFonts w:cs="Arial"/>
          <w:b/>
          <w:szCs w:val="22"/>
          <w:lang w:eastAsia="en-US"/>
        </w:rPr>
        <w:t>s</w:t>
      </w:r>
      <w:r w:rsidRPr="00852071">
        <w:rPr>
          <w:rFonts w:cs="Arial"/>
          <w:b/>
          <w:szCs w:val="22"/>
          <w:lang w:eastAsia="en-US"/>
        </w:rPr>
        <w:t>spezifisch</w:t>
      </w:r>
      <w:r>
        <w:rPr>
          <w:rFonts w:cs="Arial"/>
          <w:b/>
          <w:szCs w:val="22"/>
          <w:lang w:eastAsia="en-US"/>
        </w:rPr>
        <w:t>e Bewertung</w:t>
      </w:r>
    </w:p>
    <w:p w14:paraId="673A6B3C" w14:textId="2884E5D5" w:rsidR="00655607" w:rsidRPr="00971666" w:rsidRDefault="00655607" w:rsidP="00655607">
      <w:pPr>
        <w:spacing w:before="0" w:after="120"/>
        <w:rPr>
          <w:rFonts w:cs="Arial"/>
          <w:b/>
          <w:szCs w:val="22"/>
          <w:lang w:eastAsia="en-US"/>
        </w:rPr>
      </w:pPr>
      <w:r w:rsidRPr="00971666">
        <w:rPr>
          <w:rFonts w:cs="Arial"/>
          <w:b/>
          <w:szCs w:val="22"/>
          <w:lang w:eastAsia="en-US"/>
        </w:rPr>
        <w:t>Studiengang 01</w:t>
      </w:r>
    </w:p>
    <w:p w14:paraId="4730DA9A"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383F1ED0"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88DD55F"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243F861D" w14:textId="77777777" w:rsidR="00655607" w:rsidRPr="00FD370C" w:rsidRDefault="00655607" w:rsidP="0065560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408CFE4"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11C30FF" w14:textId="4F1E14D1" w:rsidR="00655607" w:rsidRDefault="00655607" w:rsidP="00655607">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32FB0DD" w14:textId="1081DC4D" w:rsidR="00655607" w:rsidRPr="00971666" w:rsidRDefault="00655607" w:rsidP="00655607">
      <w:pPr>
        <w:spacing w:before="0" w:after="120"/>
        <w:rPr>
          <w:rFonts w:cs="Arial"/>
          <w:b/>
          <w:szCs w:val="22"/>
          <w:lang w:eastAsia="en-US"/>
        </w:rPr>
      </w:pPr>
      <w:r w:rsidRPr="00971666">
        <w:rPr>
          <w:rFonts w:cs="Arial"/>
          <w:b/>
          <w:szCs w:val="22"/>
          <w:lang w:eastAsia="en-US"/>
        </w:rPr>
        <w:t>Studiengang 0</w:t>
      </w:r>
      <w:r>
        <w:rPr>
          <w:rFonts w:cs="Arial"/>
          <w:b/>
          <w:szCs w:val="22"/>
          <w:lang w:eastAsia="en-US"/>
        </w:rPr>
        <w:t>2</w:t>
      </w:r>
    </w:p>
    <w:p w14:paraId="37A107E5"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37B8AE77"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309CFA4"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6A6F9A32" w14:textId="77777777" w:rsidR="00655607" w:rsidRPr="00FD370C" w:rsidRDefault="00655607" w:rsidP="0065560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67B6547"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6E92AF6" w14:textId="77777777" w:rsidR="00655607" w:rsidRDefault="00655607" w:rsidP="00655607">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3BB7F6E" w14:textId="77777777" w:rsidR="00655607" w:rsidRPr="00971666" w:rsidRDefault="00655607" w:rsidP="00655607">
      <w:pPr>
        <w:spacing w:before="0" w:after="120"/>
        <w:rPr>
          <w:rFonts w:cs="Arial"/>
          <w:b/>
          <w:szCs w:val="22"/>
          <w:lang w:eastAsia="en-US"/>
        </w:rPr>
      </w:pPr>
      <w:r w:rsidRPr="00971666">
        <w:rPr>
          <w:rFonts w:cs="Arial"/>
          <w:b/>
          <w:szCs w:val="22"/>
          <w:lang w:eastAsia="en-US"/>
        </w:rPr>
        <w:t xml:space="preserve">Studiengang </w:t>
      </w:r>
      <w:r>
        <w:rPr>
          <w:rFonts w:cs="Arial"/>
          <w:b/>
          <w:szCs w:val="22"/>
          <w:lang w:eastAsia="en-US"/>
        </w:rPr>
        <w:t>n</w:t>
      </w:r>
    </w:p>
    <w:p w14:paraId="1B145AD5"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76ED55DF"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A044A92"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61AD6E92" w14:textId="77777777" w:rsidR="00655607" w:rsidRPr="00FD370C" w:rsidRDefault="00655607" w:rsidP="0065560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577C555"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EDA361A" w14:textId="77777777" w:rsidR="00655607" w:rsidRDefault="00655607" w:rsidP="00655607">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A89A461" w14:textId="0D7418F3" w:rsidR="009A25F5" w:rsidRDefault="009A25F5" w:rsidP="009A25F5">
      <w:bookmarkStart w:id="46" w:name="_Fachlich-Inhaltliche_Gestaltung_der"/>
      <w:bookmarkEnd w:id="46"/>
    </w:p>
    <w:p w14:paraId="2D3C775E" w14:textId="77777777" w:rsidR="00413701" w:rsidRDefault="00413701">
      <w:pPr>
        <w:spacing w:before="0" w:line="240" w:lineRule="auto"/>
        <w:jc w:val="left"/>
        <w:rPr>
          <w:rFonts w:cs="Arial"/>
          <w:b/>
          <w:bCs/>
          <w:szCs w:val="22"/>
          <w:lang w:eastAsia="en-US"/>
        </w:rPr>
      </w:pPr>
      <w:r>
        <w:br w:type="page"/>
      </w:r>
    </w:p>
    <w:p w14:paraId="7CCB6E22" w14:textId="58DCE4A5" w:rsidR="006A3065" w:rsidRPr="00457100" w:rsidRDefault="00225F95" w:rsidP="009A25F5">
      <w:pPr>
        <w:pStyle w:val="berschrift3"/>
        <w:numPr>
          <w:ilvl w:val="0"/>
          <w:numId w:val="0"/>
        </w:numPr>
        <w:spacing w:before="120" w:after="120"/>
      </w:pPr>
      <w:bookmarkStart w:id="47" w:name="_Toc513799753"/>
      <w:r w:rsidRPr="00457100">
        <w:lastRenderedPageBreak/>
        <w:t>Fachlich-Inhaltliche Gestaltung der Studiengänge</w:t>
      </w:r>
      <w:r w:rsidR="002F439B">
        <w:t xml:space="preserve"> (§ 13 MRVO)</w:t>
      </w:r>
      <w:bookmarkEnd w:id="47"/>
    </w:p>
    <w:p w14:paraId="4EC2B698" w14:textId="24625AD4" w:rsidR="009A25F5" w:rsidRPr="009A25F5" w:rsidRDefault="009A25F5" w:rsidP="009A25F5">
      <w:pPr>
        <w:spacing w:after="120"/>
        <w:rPr>
          <w:rFonts w:cs="Arial"/>
          <w:b/>
          <w:szCs w:val="22"/>
          <w:lang w:eastAsia="en-US"/>
        </w:rPr>
      </w:pPr>
      <w:bookmarkStart w:id="48" w:name="_Qualifikationsziele"/>
      <w:bookmarkStart w:id="49" w:name="Aktualität"/>
      <w:bookmarkEnd w:id="48"/>
      <w:r w:rsidRPr="009A25F5">
        <w:rPr>
          <w:rFonts w:cs="Arial"/>
          <w:b/>
          <w:szCs w:val="22"/>
          <w:lang w:eastAsia="en-US"/>
        </w:rPr>
        <w:t>Aktualität der fachlichen und wissenschaftlichen Anforderungen</w:t>
      </w:r>
    </w:p>
    <w:bookmarkEnd w:id="49"/>
    <w:p w14:paraId="234CFDEC" w14:textId="3C922C85" w:rsidR="00225F95" w:rsidRPr="00457100" w:rsidRDefault="00225F95" w:rsidP="009A25F5">
      <w:pPr>
        <w:spacing w:after="120"/>
        <w:rPr>
          <w:rFonts w:cs="Arial"/>
          <w:i/>
          <w:szCs w:val="22"/>
          <w:lang w:eastAsia="en-US"/>
        </w:rPr>
      </w:pPr>
      <w:r w:rsidRPr="00457100">
        <w:rPr>
          <w:rFonts w:cs="Arial"/>
          <w:szCs w:val="22"/>
          <w:lang w:eastAsia="en-US"/>
        </w:rPr>
        <w:t xml:space="preserve">Der Studiengang entspricht den Anforderungen gemäß </w:t>
      </w:r>
      <w:r w:rsidRPr="00457100">
        <w:rPr>
          <w:rFonts w:cs="Arial"/>
          <w:szCs w:val="22"/>
          <w:u w:val="single"/>
          <w:lang w:eastAsia="en-US"/>
        </w:rPr>
        <w:t>§ 13 Abs. 1 MRVO</w:t>
      </w:r>
      <w:r w:rsidRPr="00457100">
        <w:rPr>
          <w:rFonts w:cs="Arial"/>
          <w:szCs w:val="22"/>
          <w:lang w:eastAsia="en-US"/>
        </w:rPr>
        <w:t xml:space="preserve">. </w:t>
      </w:r>
      <w:hyperlink w:anchor="Gestaltung13_1" w:history="1">
        <w:r w:rsidRPr="00C425B3">
          <w:rPr>
            <w:rStyle w:val="Hyperlink"/>
            <w:rFonts w:cs="Arial"/>
            <w:i/>
            <w:szCs w:val="22"/>
            <w:lang w:eastAsia="en-US"/>
          </w:rPr>
          <w:t>Link Volltext</w:t>
        </w:r>
      </w:hyperlink>
    </w:p>
    <w:p w14:paraId="3AD696BE" w14:textId="2B122A17" w:rsidR="00D40D23" w:rsidRDefault="009A25F5" w:rsidP="009A25F5">
      <w:pPr>
        <w:spacing w:after="120"/>
        <w:rPr>
          <w:rFonts w:cs="Arial"/>
          <w:b/>
          <w:szCs w:val="22"/>
          <w:lang w:eastAsia="en-US"/>
        </w:rPr>
      </w:pPr>
      <w:r>
        <w:rPr>
          <w:rFonts w:cs="Arial"/>
          <w:b/>
          <w:szCs w:val="22"/>
          <w:lang w:eastAsia="en-US"/>
        </w:rPr>
        <w:t xml:space="preserve">a) </w:t>
      </w:r>
      <w:r w:rsidR="00D40D23">
        <w:rPr>
          <w:rFonts w:cs="Arial"/>
          <w:b/>
          <w:szCs w:val="22"/>
          <w:lang w:eastAsia="en-US"/>
        </w:rPr>
        <w:t xml:space="preserve">Studiengangsübergreifende Aspekte </w:t>
      </w:r>
      <w:r w:rsidR="00D40D23" w:rsidRPr="00494278">
        <w:rPr>
          <w:rFonts w:cs="Arial"/>
          <w:b/>
          <w:i/>
          <w:szCs w:val="22"/>
          <w:lang w:eastAsia="en-US"/>
        </w:rPr>
        <w:t>(wenn angezeigt)</w:t>
      </w:r>
    </w:p>
    <w:p w14:paraId="1FB871E8" w14:textId="5561C52C" w:rsidR="00D40D23" w:rsidRPr="009A25F5" w:rsidRDefault="00D40D23" w:rsidP="00D40D23">
      <w:pPr>
        <w:spacing w:before="0" w:after="120"/>
        <w:rPr>
          <w:rFonts w:cs="Arial"/>
          <w:b/>
          <w:i/>
          <w:szCs w:val="22"/>
          <w:lang w:eastAsia="en-US"/>
        </w:rPr>
      </w:pPr>
      <w:r w:rsidRPr="009A25F5">
        <w:rPr>
          <w:rFonts w:cs="Arial"/>
          <w:i/>
          <w:szCs w:val="22"/>
          <w:lang w:eastAsia="en-US"/>
        </w:rPr>
        <w:t>[Text]</w:t>
      </w:r>
    </w:p>
    <w:p w14:paraId="58EB3E43" w14:textId="53C08441" w:rsidR="009A25F5" w:rsidRDefault="009A25F5" w:rsidP="00655607">
      <w:pPr>
        <w:spacing w:before="0" w:after="120"/>
        <w:rPr>
          <w:rFonts w:cs="Arial"/>
          <w:b/>
          <w:szCs w:val="22"/>
          <w:lang w:eastAsia="en-US"/>
        </w:rPr>
      </w:pPr>
      <w:r w:rsidRPr="00852071">
        <w:rPr>
          <w:rFonts w:cs="Arial"/>
          <w:b/>
          <w:szCs w:val="22"/>
          <w:lang w:eastAsia="en-US"/>
        </w:rPr>
        <w:t>b) Studiengang</w:t>
      </w:r>
      <w:r>
        <w:rPr>
          <w:rFonts w:cs="Arial"/>
          <w:b/>
          <w:szCs w:val="22"/>
          <w:lang w:eastAsia="en-US"/>
        </w:rPr>
        <w:t>s</w:t>
      </w:r>
      <w:r w:rsidRPr="00852071">
        <w:rPr>
          <w:rFonts w:cs="Arial"/>
          <w:b/>
          <w:szCs w:val="22"/>
          <w:lang w:eastAsia="en-US"/>
        </w:rPr>
        <w:t>spezifisch</w:t>
      </w:r>
      <w:r>
        <w:rPr>
          <w:rFonts w:cs="Arial"/>
          <w:b/>
          <w:szCs w:val="22"/>
          <w:lang w:eastAsia="en-US"/>
        </w:rPr>
        <w:t>e Bewertung</w:t>
      </w:r>
    </w:p>
    <w:p w14:paraId="445A76AF" w14:textId="78FE901A" w:rsidR="00655607" w:rsidRPr="00971666" w:rsidRDefault="00655607" w:rsidP="00655607">
      <w:pPr>
        <w:spacing w:before="0" w:after="120"/>
        <w:rPr>
          <w:rFonts w:cs="Arial"/>
          <w:b/>
          <w:szCs w:val="22"/>
          <w:lang w:eastAsia="en-US"/>
        </w:rPr>
      </w:pPr>
      <w:r w:rsidRPr="00971666">
        <w:rPr>
          <w:rFonts w:cs="Arial"/>
          <w:b/>
          <w:szCs w:val="22"/>
          <w:lang w:eastAsia="en-US"/>
        </w:rPr>
        <w:t>Studiengang 01</w:t>
      </w:r>
    </w:p>
    <w:p w14:paraId="5D87FF80"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4561A8DE"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E981E8B"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3CD8A8CB" w14:textId="77777777" w:rsidR="00655607" w:rsidRPr="00FD370C" w:rsidRDefault="00655607" w:rsidP="0065560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ED0359B"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4A56E8C" w14:textId="77777777" w:rsidR="00655607" w:rsidRDefault="00655607" w:rsidP="00655607">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819AEB8" w14:textId="77777777" w:rsidR="00655607" w:rsidRPr="00971666" w:rsidRDefault="00655607" w:rsidP="00655607">
      <w:pPr>
        <w:spacing w:before="0" w:after="120"/>
        <w:rPr>
          <w:rFonts w:cs="Arial"/>
          <w:b/>
          <w:szCs w:val="22"/>
          <w:lang w:eastAsia="en-US"/>
        </w:rPr>
      </w:pPr>
      <w:r w:rsidRPr="00971666">
        <w:rPr>
          <w:rFonts w:cs="Arial"/>
          <w:b/>
          <w:szCs w:val="22"/>
          <w:lang w:eastAsia="en-US"/>
        </w:rPr>
        <w:t>Studiengang 0</w:t>
      </w:r>
      <w:r>
        <w:rPr>
          <w:rFonts w:cs="Arial"/>
          <w:b/>
          <w:szCs w:val="22"/>
          <w:lang w:eastAsia="en-US"/>
        </w:rPr>
        <w:t>2</w:t>
      </w:r>
    </w:p>
    <w:p w14:paraId="1C50A9F4"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5D94B8B3"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D7E9AAC"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6D0084AF" w14:textId="77777777" w:rsidR="00655607" w:rsidRPr="00FD370C" w:rsidRDefault="00655607" w:rsidP="0065560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7EF235D"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C2C6EF1" w14:textId="77777777" w:rsidR="00655607" w:rsidRDefault="00655607" w:rsidP="00655607">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5E320C4D" w14:textId="30DF02D5" w:rsidR="00655607" w:rsidRPr="00971666" w:rsidRDefault="00655607" w:rsidP="00655607">
      <w:pPr>
        <w:spacing w:before="0" w:after="120"/>
        <w:rPr>
          <w:rFonts w:cs="Arial"/>
          <w:b/>
          <w:szCs w:val="22"/>
          <w:lang w:eastAsia="en-US"/>
        </w:rPr>
      </w:pPr>
      <w:r w:rsidRPr="00971666">
        <w:rPr>
          <w:rFonts w:cs="Arial"/>
          <w:b/>
          <w:szCs w:val="22"/>
          <w:lang w:eastAsia="en-US"/>
        </w:rPr>
        <w:t xml:space="preserve">Studiengang </w:t>
      </w:r>
      <w:r>
        <w:rPr>
          <w:rFonts w:cs="Arial"/>
          <w:b/>
          <w:szCs w:val="22"/>
          <w:lang w:eastAsia="en-US"/>
        </w:rPr>
        <w:t>n</w:t>
      </w:r>
    </w:p>
    <w:p w14:paraId="410ECEDF"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7023263D"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F7EDB37"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10AC7392" w14:textId="77777777" w:rsidR="00655607" w:rsidRPr="00FD370C" w:rsidRDefault="00655607" w:rsidP="0065560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2DA706C"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117A48B" w14:textId="77777777" w:rsidR="00655607" w:rsidRDefault="00655607" w:rsidP="00655607">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302CCAA" w14:textId="1D7240B2" w:rsidR="002659B0" w:rsidRDefault="002659B0" w:rsidP="008531B0">
      <w:pPr>
        <w:spacing w:before="0" w:after="120"/>
        <w:rPr>
          <w:rFonts w:cs="Arial"/>
          <w:i/>
          <w:szCs w:val="22"/>
          <w:lang w:eastAsia="en-US"/>
        </w:rPr>
      </w:pPr>
    </w:p>
    <w:p w14:paraId="624EBA29" w14:textId="77777777" w:rsidR="00413701" w:rsidRDefault="00413701">
      <w:pPr>
        <w:spacing w:before="0" w:line="240" w:lineRule="auto"/>
        <w:jc w:val="left"/>
        <w:rPr>
          <w:rFonts w:cs="Arial"/>
          <w:b/>
          <w:szCs w:val="22"/>
          <w:lang w:eastAsia="en-US"/>
        </w:rPr>
      </w:pPr>
      <w:r>
        <w:rPr>
          <w:rFonts w:cs="Arial"/>
          <w:b/>
          <w:szCs w:val="22"/>
          <w:lang w:eastAsia="en-US"/>
        </w:rPr>
        <w:br w:type="page"/>
      </w:r>
    </w:p>
    <w:p w14:paraId="4328A337" w14:textId="03BC1A6F" w:rsidR="002659B0" w:rsidRPr="002F439B" w:rsidRDefault="000E3478" w:rsidP="008531B0">
      <w:pPr>
        <w:spacing w:before="0" w:after="120"/>
        <w:rPr>
          <w:rFonts w:cs="Arial"/>
          <w:b/>
          <w:szCs w:val="22"/>
          <w:lang w:eastAsia="en-US"/>
        </w:rPr>
      </w:pPr>
      <w:bookmarkStart w:id="50" w:name="Lehramt"/>
      <w:r w:rsidRPr="002F439B">
        <w:rPr>
          <w:rFonts w:cs="Arial"/>
          <w:b/>
          <w:szCs w:val="22"/>
          <w:lang w:eastAsia="en-US"/>
        </w:rPr>
        <w:lastRenderedPageBreak/>
        <w:t>Lehramt</w:t>
      </w:r>
    </w:p>
    <w:bookmarkEnd w:id="50"/>
    <w:p w14:paraId="1B94492F" w14:textId="1968CD8D" w:rsidR="00225F95" w:rsidRPr="00457100" w:rsidRDefault="00F9616A" w:rsidP="008531B0">
      <w:pPr>
        <w:spacing w:before="0" w:after="120"/>
        <w:rPr>
          <w:rFonts w:cs="Arial"/>
          <w:i/>
          <w:szCs w:val="22"/>
          <w:lang w:eastAsia="en-US"/>
        </w:rPr>
      </w:pPr>
      <w:r w:rsidRPr="00457100">
        <w:rPr>
          <w:rFonts w:cs="Arial"/>
          <w:i/>
          <w:szCs w:val="22"/>
          <w:lang w:eastAsia="en-US"/>
        </w:rPr>
        <w:t>(</w:t>
      </w:r>
      <w:r w:rsidR="005C233F" w:rsidRPr="00457100">
        <w:rPr>
          <w:rFonts w:cs="Arial"/>
          <w:i/>
          <w:szCs w:val="22"/>
          <w:lang w:eastAsia="en-US"/>
        </w:rPr>
        <w:t>Wenn einschlägig</w:t>
      </w:r>
      <w:r w:rsidRPr="00457100">
        <w:rPr>
          <w:rFonts w:cs="Arial"/>
          <w:i/>
          <w:szCs w:val="22"/>
          <w:lang w:eastAsia="en-US"/>
        </w:rPr>
        <w:t>)</w:t>
      </w:r>
      <w:r w:rsidR="00225F95" w:rsidRPr="00457100">
        <w:rPr>
          <w:rFonts w:cs="Arial"/>
          <w:szCs w:val="22"/>
          <w:lang w:eastAsia="en-US"/>
        </w:rPr>
        <w:t xml:space="preserve"> Der Studiengang entspricht den Anforderungen gemäß </w:t>
      </w:r>
      <w:r w:rsidR="00225F95" w:rsidRPr="00457100">
        <w:rPr>
          <w:rFonts w:cs="Arial"/>
          <w:szCs w:val="22"/>
          <w:u w:val="single"/>
          <w:lang w:eastAsia="en-US"/>
        </w:rPr>
        <w:t>§ 13 Abs. 2</w:t>
      </w:r>
      <w:r w:rsidR="000E3478">
        <w:rPr>
          <w:rFonts w:cs="Arial"/>
          <w:szCs w:val="22"/>
          <w:u w:val="single"/>
          <w:lang w:eastAsia="en-US"/>
        </w:rPr>
        <w:t xml:space="preserve"> und 3</w:t>
      </w:r>
      <w:r w:rsidR="00225F95" w:rsidRPr="00457100">
        <w:rPr>
          <w:rFonts w:cs="Arial"/>
          <w:szCs w:val="22"/>
          <w:u w:val="single"/>
          <w:lang w:eastAsia="en-US"/>
        </w:rPr>
        <w:t xml:space="preserve"> MRVO</w:t>
      </w:r>
      <w:r w:rsidR="00225F95" w:rsidRPr="00457100">
        <w:rPr>
          <w:rFonts w:cs="Arial"/>
          <w:szCs w:val="22"/>
          <w:lang w:eastAsia="en-US"/>
        </w:rPr>
        <w:t xml:space="preserve">. </w:t>
      </w:r>
      <w:hyperlink w:anchor="Gestaltung13_2" w:history="1">
        <w:r w:rsidR="00225F95" w:rsidRPr="00C425B3">
          <w:rPr>
            <w:rStyle w:val="Hyperlink"/>
            <w:rFonts w:cs="Arial"/>
            <w:i/>
            <w:szCs w:val="22"/>
            <w:lang w:eastAsia="en-US"/>
          </w:rPr>
          <w:t>Link Volltex</w:t>
        </w:r>
        <w:r w:rsidR="00C425B3" w:rsidRPr="00C425B3">
          <w:rPr>
            <w:rStyle w:val="Hyperlink"/>
            <w:rFonts w:cs="Arial"/>
            <w:i/>
            <w:szCs w:val="22"/>
            <w:lang w:eastAsia="en-US"/>
          </w:rPr>
          <w:t>t</w:t>
        </w:r>
      </w:hyperlink>
    </w:p>
    <w:p w14:paraId="588829C4" w14:textId="7A3EC747" w:rsidR="004E73D2" w:rsidRDefault="000E3478" w:rsidP="004E73D2">
      <w:pPr>
        <w:spacing w:before="0" w:after="120"/>
        <w:rPr>
          <w:rFonts w:cs="Arial"/>
          <w:b/>
          <w:szCs w:val="22"/>
          <w:lang w:eastAsia="en-US"/>
        </w:rPr>
      </w:pPr>
      <w:r>
        <w:rPr>
          <w:rFonts w:cs="Arial"/>
          <w:b/>
          <w:szCs w:val="22"/>
          <w:lang w:eastAsia="en-US"/>
        </w:rPr>
        <w:t xml:space="preserve">a) </w:t>
      </w:r>
      <w:r w:rsidR="004E73D2">
        <w:rPr>
          <w:rFonts w:cs="Arial"/>
          <w:b/>
          <w:szCs w:val="22"/>
          <w:lang w:eastAsia="en-US"/>
        </w:rPr>
        <w:t xml:space="preserve">Studiengangsübergreifende Aspekte </w:t>
      </w:r>
      <w:r w:rsidR="004E73D2" w:rsidRPr="00494278">
        <w:rPr>
          <w:rFonts w:cs="Arial"/>
          <w:b/>
          <w:i/>
          <w:szCs w:val="22"/>
          <w:lang w:eastAsia="en-US"/>
        </w:rPr>
        <w:t>(wenn angezeigt)</w:t>
      </w:r>
    </w:p>
    <w:p w14:paraId="2A2B41CD" w14:textId="7AB72B4D" w:rsidR="004E73D2" w:rsidRPr="000E3478" w:rsidRDefault="004E73D2" w:rsidP="004E73D2">
      <w:pPr>
        <w:spacing w:before="0" w:after="120"/>
        <w:rPr>
          <w:rFonts w:cs="Arial"/>
          <w:b/>
          <w:i/>
          <w:szCs w:val="22"/>
          <w:lang w:eastAsia="en-US"/>
        </w:rPr>
      </w:pPr>
      <w:r w:rsidRPr="000E3478">
        <w:rPr>
          <w:rFonts w:cs="Arial"/>
          <w:i/>
          <w:szCs w:val="22"/>
          <w:lang w:eastAsia="en-US"/>
        </w:rPr>
        <w:t>[Text]</w:t>
      </w:r>
    </w:p>
    <w:p w14:paraId="4119AB01" w14:textId="10C21670" w:rsidR="000E3478" w:rsidRDefault="000E3478" w:rsidP="00655607">
      <w:pPr>
        <w:spacing w:before="0" w:after="120"/>
        <w:rPr>
          <w:rFonts w:cs="Arial"/>
          <w:b/>
          <w:szCs w:val="22"/>
          <w:lang w:eastAsia="en-US"/>
        </w:rPr>
      </w:pPr>
      <w:r w:rsidRPr="00852071">
        <w:rPr>
          <w:rFonts w:cs="Arial"/>
          <w:b/>
          <w:szCs w:val="22"/>
          <w:lang w:eastAsia="en-US"/>
        </w:rPr>
        <w:t>b) Studiengang</w:t>
      </w:r>
      <w:r>
        <w:rPr>
          <w:rFonts w:cs="Arial"/>
          <w:b/>
          <w:szCs w:val="22"/>
          <w:lang w:eastAsia="en-US"/>
        </w:rPr>
        <w:t>s</w:t>
      </w:r>
      <w:r w:rsidRPr="00852071">
        <w:rPr>
          <w:rFonts w:cs="Arial"/>
          <w:b/>
          <w:szCs w:val="22"/>
          <w:lang w:eastAsia="en-US"/>
        </w:rPr>
        <w:t>spezifisch</w:t>
      </w:r>
      <w:r>
        <w:rPr>
          <w:rFonts w:cs="Arial"/>
          <w:b/>
          <w:szCs w:val="22"/>
          <w:lang w:eastAsia="en-US"/>
        </w:rPr>
        <w:t>e Bewertung</w:t>
      </w:r>
    </w:p>
    <w:p w14:paraId="13104303" w14:textId="556FE7BA" w:rsidR="00655607" w:rsidRPr="00971666" w:rsidRDefault="00655607" w:rsidP="00655607">
      <w:pPr>
        <w:spacing w:before="0" w:after="120"/>
        <w:rPr>
          <w:rFonts w:cs="Arial"/>
          <w:b/>
          <w:szCs w:val="22"/>
          <w:lang w:eastAsia="en-US"/>
        </w:rPr>
      </w:pPr>
      <w:r w:rsidRPr="00971666">
        <w:rPr>
          <w:rFonts w:cs="Arial"/>
          <w:b/>
          <w:szCs w:val="22"/>
          <w:lang w:eastAsia="en-US"/>
        </w:rPr>
        <w:t>Studiengang 01</w:t>
      </w:r>
    </w:p>
    <w:p w14:paraId="71E78DBF"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5B35D969"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BE28941"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7CB862F8" w14:textId="77777777" w:rsidR="00655607" w:rsidRPr="00FD370C" w:rsidRDefault="00655607" w:rsidP="0065560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8B9B490"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750C484" w14:textId="77777777" w:rsidR="00655607" w:rsidRDefault="00655607" w:rsidP="00655607">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77A1064" w14:textId="77777777" w:rsidR="00655607" w:rsidRPr="00971666" w:rsidRDefault="00655607" w:rsidP="00655607">
      <w:pPr>
        <w:spacing w:before="0" w:after="120"/>
        <w:rPr>
          <w:rFonts w:cs="Arial"/>
          <w:b/>
          <w:szCs w:val="22"/>
          <w:lang w:eastAsia="en-US"/>
        </w:rPr>
      </w:pPr>
      <w:r w:rsidRPr="00971666">
        <w:rPr>
          <w:rFonts w:cs="Arial"/>
          <w:b/>
          <w:szCs w:val="22"/>
          <w:lang w:eastAsia="en-US"/>
        </w:rPr>
        <w:t>Studiengang 0</w:t>
      </w:r>
      <w:r>
        <w:rPr>
          <w:rFonts w:cs="Arial"/>
          <w:b/>
          <w:szCs w:val="22"/>
          <w:lang w:eastAsia="en-US"/>
        </w:rPr>
        <w:t>2</w:t>
      </w:r>
    </w:p>
    <w:p w14:paraId="20D3C976"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77E47487"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125755E2"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3B8675E0" w14:textId="77777777" w:rsidR="00655607" w:rsidRPr="00FD370C" w:rsidRDefault="00655607" w:rsidP="0065560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064E3C0"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981FA45" w14:textId="57B3138C" w:rsidR="00655607" w:rsidRDefault="00655607" w:rsidP="00655607">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15669C2" w14:textId="77777777" w:rsidR="00655607" w:rsidRPr="00971666" w:rsidRDefault="00655607" w:rsidP="00655607">
      <w:pPr>
        <w:spacing w:before="0" w:after="120"/>
        <w:rPr>
          <w:rFonts w:cs="Arial"/>
          <w:b/>
          <w:szCs w:val="22"/>
          <w:lang w:eastAsia="en-US"/>
        </w:rPr>
      </w:pPr>
      <w:r w:rsidRPr="00971666">
        <w:rPr>
          <w:rFonts w:cs="Arial"/>
          <w:b/>
          <w:szCs w:val="22"/>
          <w:lang w:eastAsia="en-US"/>
        </w:rPr>
        <w:t xml:space="preserve">Studiengang </w:t>
      </w:r>
      <w:r>
        <w:rPr>
          <w:rFonts w:cs="Arial"/>
          <w:b/>
          <w:szCs w:val="22"/>
          <w:lang w:eastAsia="en-US"/>
        </w:rPr>
        <w:t>n</w:t>
      </w:r>
    </w:p>
    <w:p w14:paraId="1B2437FB"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57845F70"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C4E41EE"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3143ECB4" w14:textId="77777777" w:rsidR="00655607" w:rsidRPr="00FD370C" w:rsidRDefault="00655607" w:rsidP="0065560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5DC736F"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5452C16" w14:textId="1C4B5135" w:rsidR="00655607" w:rsidRDefault="00655607" w:rsidP="00655607">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61E700A" w14:textId="77777777" w:rsidR="002F439B" w:rsidRDefault="002F439B" w:rsidP="002F439B">
      <w:pPr>
        <w:rPr>
          <w:rFonts w:cs="Arial"/>
          <w:i/>
          <w:szCs w:val="22"/>
        </w:rPr>
      </w:pPr>
    </w:p>
    <w:p w14:paraId="5C157DBB" w14:textId="77777777" w:rsidR="00413701" w:rsidRDefault="00413701">
      <w:pPr>
        <w:spacing w:before="0" w:line="240" w:lineRule="auto"/>
        <w:jc w:val="left"/>
        <w:rPr>
          <w:rFonts w:cs="Arial"/>
          <w:b/>
          <w:bCs/>
          <w:szCs w:val="22"/>
          <w:lang w:eastAsia="en-US"/>
        </w:rPr>
      </w:pPr>
      <w:bookmarkStart w:id="51" w:name="_Studienerfolg_(§_14"/>
      <w:bookmarkEnd w:id="51"/>
      <w:r>
        <w:br w:type="page"/>
      </w:r>
    </w:p>
    <w:p w14:paraId="3C2115FB" w14:textId="0148ACB0" w:rsidR="00520772" w:rsidRPr="00457100" w:rsidRDefault="00520772" w:rsidP="008531B0">
      <w:pPr>
        <w:pStyle w:val="berschrift3"/>
        <w:numPr>
          <w:ilvl w:val="0"/>
          <w:numId w:val="0"/>
        </w:numPr>
        <w:spacing w:before="0" w:after="120"/>
        <w:ind w:left="567" w:hanging="567"/>
      </w:pPr>
      <w:bookmarkStart w:id="52" w:name="_Toc513799754"/>
      <w:bookmarkStart w:id="53" w:name="Studienerfolg"/>
      <w:r w:rsidRPr="00457100">
        <w:lastRenderedPageBreak/>
        <w:t>Studienerfolg</w:t>
      </w:r>
      <w:r w:rsidR="002F439B">
        <w:t xml:space="preserve"> (§ 14 MRVO)</w:t>
      </w:r>
      <w:bookmarkEnd w:id="52"/>
    </w:p>
    <w:bookmarkEnd w:id="53"/>
    <w:p w14:paraId="5C550344" w14:textId="31D4A8C7" w:rsidR="00520772" w:rsidRPr="00413701" w:rsidRDefault="00520772" w:rsidP="008531B0">
      <w:pPr>
        <w:spacing w:before="0" w:after="120"/>
        <w:rPr>
          <w:rStyle w:val="Hyperlink"/>
          <w:rFonts w:cs="Arial"/>
          <w:i/>
          <w:szCs w:val="22"/>
          <w:lang w:eastAsia="en-US"/>
        </w:rPr>
      </w:pPr>
      <w:r w:rsidRPr="00457100">
        <w:rPr>
          <w:rFonts w:cs="Arial"/>
          <w:szCs w:val="22"/>
          <w:lang w:eastAsia="en-US"/>
        </w:rPr>
        <w:t xml:space="preserve">Der Studiengang entspricht den Anforderungen gemäß </w:t>
      </w:r>
      <w:r w:rsidRPr="00457100">
        <w:rPr>
          <w:rFonts w:cs="Arial"/>
          <w:szCs w:val="22"/>
          <w:u w:val="single"/>
          <w:lang w:eastAsia="en-US"/>
        </w:rPr>
        <w:t>§ 14 MRVO</w:t>
      </w:r>
      <w:r w:rsidRPr="00457100">
        <w:rPr>
          <w:rFonts w:cs="Arial"/>
          <w:szCs w:val="22"/>
          <w:lang w:eastAsia="en-US"/>
        </w:rPr>
        <w:t xml:space="preserve">. </w:t>
      </w:r>
      <w:r w:rsidR="00413701">
        <w:rPr>
          <w:rFonts w:cs="Arial"/>
          <w:i/>
          <w:szCs w:val="22"/>
          <w:lang w:eastAsia="en-US"/>
        </w:rPr>
        <w:fldChar w:fldCharType="begin"/>
      </w:r>
      <w:r w:rsidR="00413701">
        <w:rPr>
          <w:rFonts w:cs="Arial"/>
          <w:i/>
          <w:szCs w:val="22"/>
          <w:lang w:eastAsia="en-US"/>
        </w:rPr>
        <w:instrText xml:space="preserve"> HYPERLINK  \l "Studienerfolg14" </w:instrText>
      </w:r>
      <w:r w:rsidR="00413701">
        <w:rPr>
          <w:rFonts w:cs="Arial"/>
          <w:i/>
          <w:szCs w:val="22"/>
          <w:lang w:eastAsia="en-US"/>
        </w:rPr>
        <w:fldChar w:fldCharType="separate"/>
      </w:r>
      <w:r w:rsidRPr="00413701">
        <w:rPr>
          <w:rStyle w:val="Hyperlink"/>
          <w:rFonts w:cs="Arial"/>
          <w:i/>
          <w:szCs w:val="22"/>
          <w:lang w:eastAsia="en-US"/>
        </w:rPr>
        <w:t>Link Volltext</w:t>
      </w:r>
    </w:p>
    <w:p w14:paraId="4732BB26" w14:textId="22718EA7" w:rsidR="004E73D2" w:rsidRDefault="00413701" w:rsidP="004E73D2">
      <w:pPr>
        <w:spacing w:before="0" w:after="120"/>
        <w:rPr>
          <w:rFonts w:cs="Arial"/>
          <w:b/>
          <w:szCs w:val="22"/>
          <w:lang w:eastAsia="en-US"/>
        </w:rPr>
      </w:pPr>
      <w:r>
        <w:rPr>
          <w:rFonts w:cs="Arial"/>
          <w:i/>
          <w:szCs w:val="22"/>
          <w:lang w:eastAsia="en-US"/>
        </w:rPr>
        <w:fldChar w:fldCharType="end"/>
      </w:r>
      <w:r w:rsidR="002F439B">
        <w:rPr>
          <w:rFonts w:cs="Arial"/>
          <w:b/>
          <w:szCs w:val="22"/>
          <w:lang w:eastAsia="en-US"/>
        </w:rPr>
        <w:t xml:space="preserve">a) </w:t>
      </w:r>
      <w:r w:rsidR="004E73D2">
        <w:rPr>
          <w:rFonts w:cs="Arial"/>
          <w:b/>
          <w:szCs w:val="22"/>
          <w:lang w:eastAsia="en-US"/>
        </w:rPr>
        <w:t xml:space="preserve">Studiengangsübergreifende Aspekte </w:t>
      </w:r>
      <w:r w:rsidR="004E73D2" w:rsidRPr="00494278">
        <w:rPr>
          <w:rFonts w:cs="Arial"/>
          <w:b/>
          <w:i/>
          <w:szCs w:val="22"/>
          <w:lang w:eastAsia="en-US"/>
        </w:rPr>
        <w:t>(wenn angezeigt)</w:t>
      </w:r>
    </w:p>
    <w:p w14:paraId="673068D6" w14:textId="00427FBE" w:rsidR="004E73D2" w:rsidRPr="002F439B" w:rsidRDefault="004E73D2" w:rsidP="004E73D2">
      <w:pPr>
        <w:spacing w:before="0" w:after="120"/>
        <w:rPr>
          <w:rFonts w:cs="Arial"/>
          <w:b/>
          <w:i/>
          <w:szCs w:val="22"/>
          <w:lang w:eastAsia="en-US"/>
        </w:rPr>
      </w:pPr>
      <w:r w:rsidRPr="002F439B">
        <w:rPr>
          <w:rFonts w:cs="Arial"/>
          <w:i/>
          <w:szCs w:val="22"/>
          <w:lang w:eastAsia="en-US"/>
        </w:rPr>
        <w:t>[Text]</w:t>
      </w:r>
    </w:p>
    <w:p w14:paraId="1DD4E5B8" w14:textId="0B7D949F" w:rsidR="002F439B" w:rsidRDefault="002F439B" w:rsidP="00655607">
      <w:pPr>
        <w:spacing w:before="0" w:after="120"/>
        <w:rPr>
          <w:rFonts w:cs="Arial"/>
          <w:b/>
          <w:szCs w:val="22"/>
          <w:lang w:eastAsia="en-US"/>
        </w:rPr>
      </w:pPr>
      <w:r w:rsidRPr="00852071">
        <w:rPr>
          <w:rFonts w:cs="Arial"/>
          <w:b/>
          <w:szCs w:val="22"/>
          <w:lang w:eastAsia="en-US"/>
        </w:rPr>
        <w:t>b) Studiengang</w:t>
      </w:r>
      <w:r>
        <w:rPr>
          <w:rFonts w:cs="Arial"/>
          <w:b/>
          <w:szCs w:val="22"/>
          <w:lang w:eastAsia="en-US"/>
        </w:rPr>
        <w:t>s</w:t>
      </w:r>
      <w:r w:rsidRPr="00852071">
        <w:rPr>
          <w:rFonts w:cs="Arial"/>
          <w:b/>
          <w:szCs w:val="22"/>
          <w:lang w:eastAsia="en-US"/>
        </w:rPr>
        <w:t>spezifisch</w:t>
      </w:r>
      <w:r>
        <w:rPr>
          <w:rFonts w:cs="Arial"/>
          <w:b/>
          <w:szCs w:val="22"/>
          <w:lang w:eastAsia="en-US"/>
        </w:rPr>
        <w:t>e Bewertung</w:t>
      </w:r>
    </w:p>
    <w:p w14:paraId="260A4BE2" w14:textId="197E5022" w:rsidR="00655607" w:rsidRPr="00971666" w:rsidRDefault="00655607" w:rsidP="00655607">
      <w:pPr>
        <w:spacing w:before="0" w:after="120"/>
        <w:rPr>
          <w:rFonts w:cs="Arial"/>
          <w:b/>
          <w:szCs w:val="22"/>
          <w:lang w:eastAsia="en-US"/>
        </w:rPr>
      </w:pPr>
      <w:r w:rsidRPr="00971666">
        <w:rPr>
          <w:rFonts w:cs="Arial"/>
          <w:b/>
          <w:szCs w:val="22"/>
          <w:lang w:eastAsia="en-US"/>
        </w:rPr>
        <w:t>Studiengang 01</w:t>
      </w:r>
    </w:p>
    <w:p w14:paraId="740DE362"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53D90EFA"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92067B5"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7B377141" w14:textId="77777777" w:rsidR="00655607" w:rsidRPr="00FD370C" w:rsidRDefault="00655607" w:rsidP="0065560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900B70A"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A1D38B0" w14:textId="57BB3582" w:rsidR="00780E15" w:rsidRDefault="00655607" w:rsidP="00780E15">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F7B2E0A" w14:textId="77777777" w:rsidR="00655607" w:rsidRPr="00971666" w:rsidRDefault="00655607" w:rsidP="00655607">
      <w:pPr>
        <w:spacing w:before="0" w:after="120"/>
        <w:rPr>
          <w:rFonts w:cs="Arial"/>
          <w:b/>
          <w:szCs w:val="22"/>
          <w:lang w:eastAsia="en-US"/>
        </w:rPr>
      </w:pPr>
      <w:r w:rsidRPr="00971666">
        <w:rPr>
          <w:rFonts w:cs="Arial"/>
          <w:b/>
          <w:szCs w:val="22"/>
          <w:lang w:eastAsia="en-US"/>
        </w:rPr>
        <w:t>Studiengang 0</w:t>
      </w:r>
      <w:r>
        <w:rPr>
          <w:rFonts w:cs="Arial"/>
          <w:b/>
          <w:szCs w:val="22"/>
          <w:lang w:eastAsia="en-US"/>
        </w:rPr>
        <w:t>2</w:t>
      </w:r>
    </w:p>
    <w:p w14:paraId="63A2311D"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60430C8F"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745C0CA"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1A01BC02" w14:textId="77777777" w:rsidR="00655607" w:rsidRPr="00FD370C" w:rsidRDefault="00655607" w:rsidP="0065560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F965C29"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65A7D04" w14:textId="77777777" w:rsidR="00655607" w:rsidRDefault="00655607" w:rsidP="00655607">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D0013CE" w14:textId="77777777" w:rsidR="00655607" w:rsidRPr="00971666" w:rsidRDefault="00655607" w:rsidP="00655607">
      <w:pPr>
        <w:spacing w:before="0" w:after="120"/>
        <w:rPr>
          <w:rFonts w:cs="Arial"/>
          <w:b/>
          <w:szCs w:val="22"/>
          <w:lang w:eastAsia="en-US"/>
        </w:rPr>
      </w:pPr>
      <w:r w:rsidRPr="00971666">
        <w:rPr>
          <w:rFonts w:cs="Arial"/>
          <w:b/>
          <w:szCs w:val="22"/>
          <w:lang w:eastAsia="en-US"/>
        </w:rPr>
        <w:t xml:space="preserve">Studiengang </w:t>
      </w:r>
      <w:r>
        <w:rPr>
          <w:rFonts w:cs="Arial"/>
          <w:b/>
          <w:szCs w:val="22"/>
          <w:lang w:eastAsia="en-US"/>
        </w:rPr>
        <w:t>n</w:t>
      </w:r>
    </w:p>
    <w:p w14:paraId="1704A2C0"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27E45C38"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EB29A38"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24D35A4B" w14:textId="77777777" w:rsidR="00655607" w:rsidRPr="00FD370C" w:rsidRDefault="00655607" w:rsidP="0065560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B3BC423"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EE06B34" w14:textId="77777777" w:rsidR="00655607" w:rsidRDefault="00655607" w:rsidP="00655607">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05EE432" w14:textId="77777777" w:rsidR="00520772" w:rsidRPr="00457100" w:rsidRDefault="00520772" w:rsidP="008531B0">
      <w:pPr>
        <w:spacing w:before="0" w:after="120"/>
        <w:rPr>
          <w:rFonts w:cs="Arial"/>
          <w:szCs w:val="22"/>
          <w:lang w:eastAsia="en-US"/>
        </w:rPr>
      </w:pPr>
    </w:p>
    <w:p w14:paraId="76CFD65D" w14:textId="77777777" w:rsidR="00413701" w:rsidRDefault="00413701">
      <w:pPr>
        <w:spacing w:before="0" w:line="240" w:lineRule="auto"/>
        <w:jc w:val="left"/>
        <w:rPr>
          <w:rFonts w:cs="Arial"/>
          <w:b/>
          <w:bCs/>
          <w:szCs w:val="22"/>
          <w:lang w:eastAsia="en-US"/>
        </w:rPr>
      </w:pPr>
      <w:bookmarkStart w:id="54" w:name="_Geschlechtergerechtigkeit_und_Nacht"/>
      <w:bookmarkEnd w:id="54"/>
      <w:r>
        <w:br w:type="page"/>
      </w:r>
    </w:p>
    <w:p w14:paraId="03654A34" w14:textId="3F8545B4" w:rsidR="00091E5E" w:rsidRPr="00457100" w:rsidRDefault="00520772" w:rsidP="008531B0">
      <w:pPr>
        <w:pStyle w:val="berschrift3"/>
        <w:numPr>
          <w:ilvl w:val="0"/>
          <w:numId w:val="0"/>
        </w:numPr>
        <w:spacing w:before="0" w:after="120"/>
        <w:ind w:left="567" w:hanging="567"/>
      </w:pPr>
      <w:bookmarkStart w:id="55" w:name="_Toc513799755"/>
      <w:bookmarkStart w:id="56" w:name="Geschlechtergerechtigkeit"/>
      <w:r w:rsidRPr="00457100">
        <w:lastRenderedPageBreak/>
        <w:t>Geschlechtergerechtigkeit und Nachteilsausgleich</w:t>
      </w:r>
      <w:bookmarkStart w:id="57" w:name="_Abschlussniveau"/>
      <w:bookmarkEnd w:id="57"/>
      <w:r w:rsidR="004551F5" w:rsidRPr="00457100">
        <w:t xml:space="preserve"> (§ 15 MRVO)</w:t>
      </w:r>
      <w:bookmarkEnd w:id="55"/>
    </w:p>
    <w:bookmarkEnd w:id="56"/>
    <w:p w14:paraId="5FDC6011" w14:textId="73300FAA" w:rsidR="00520772" w:rsidRPr="00513E23" w:rsidRDefault="00520772" w:rsidP="008531B0">
      <w:pPr>
        <w:spacing w:before="0" w:after="120"/>
        <w:rPr>
          <w:rStyle w:val="Hyperlink"/>
          <w:rFonts w:cs="Arial"/>
          <w:i/>
          <w:szCs w:val="22"/>
          <w:lang w:eastAsia="en-US"/>
        </w:rPr>
      </w:pPr>
      <w:r w:rsidRPr="00457100">
        <w:rPr>
          <w:rFonts w:cs="Arial"/>
          <w:szCs w:val="22"/>
          <w:lang w:eastAsia="en-US"/>
        </w:rPr>
        <w:t xml:space="preserve">Der Studiengang entspricht den Anforderungen gemäß </w:t>
      </w:r>
      <w:r w:rsidRPr="00457100">
        <w:rPr>
          <w:rFonts w:cs="Arial"/>
          <w:szCs w:val="22"/>
          <w:u w:val="single"/>
          <w:lang w:eastAsia="en-US"/>
        </w:rPr>
        <w:t>§ 15 MRVO</w:t>
      </w:r>
      <w:r w:rsidRPr="00457100">
        <w:rPr>
          <w:rFonts w:cs="Arial"/>
          <w:szCs w:val="22"/>
          <w:lang w:eastAsia="en-US"/>
        </w:rPr>
        <w:t xml:space="preserve">. </w:t>
      </w:r>
      <w:r w:rsidR="00513E23">
        <w:rPr>
          <w:rFonts w:cs="Arial"/>
          <w:i/>
          <w:szCs w:val="22"/>
          <w:lang w:eastAsia="en-US"/>
        </w:rPr>
        <w:fldChar w:fldCharType="begin"/>
      </w:r>
      <w:r w:rsidR="00513E23">
        <w:rPr>
          <w:rFonts w:cs="Arial"/>
          <w:i/>
          <w:szCs w:val="22"/>
          <w:lang w:eastAsia="en-US"/>
        </w:rPr>
        <w:instrText xml:space="preserve"> HYPERLINK  \l "Geschlechtergerechtigkeit15" </w:instrText>
      </w:r>
      <w:r w:rsidR="00513E23">
        <w:rPr>
          <w:rFonts w:cs="Arial"/>
          <w:i/>
          <w:szCs w:val="22"/>
          <w:lang w:eastAsia="en-US"/>
        </w:rPr>
        <w:fldChar w:fldCharType="separate"/>
      </w:r>
      <w:r w:rsidRPr="00513E23">
        <w:rPr>
          <w:rStyle w:val="Hyperlink"/>
          <w:rFonts w:cs="Arial"/>
          <w:i/>
          <w:szCs w:val="22"/>
          <w:lang w:eastAsia="en-US"/>
        </w:rPr>
        <w:t>Link Volltext</w:t>
      </w:r>
    </w:p>
    <w:bookmarkStart w:id="58" w:name="_Sonderregelungen_für_Joint-Degree-P_1"/>
    <w:bookmarkEnd w:id="58"/>
    <w:p w14:paraId="0286F9E7" w14:textId="2EDB016C" w:rsidR="004E73D2" w:rsidRDefault="00513E23" w:rsidP="004E73D2">
      <w:pPr>
        <w:spacing w:before="0" w:after="120"/>
        <w:rPr>
          <w:rFonts w:cs="Arial"/>
          <w:b/>
          <w:szCs w:val="22"/>
          <w:lang w:eastAsia="en-US"/>
        </w:rPr>
      </w:pPr>
      <w:r>
        <w:rPr>
          <w:rFonts w:cs="Arial"/>
          <w:i/>
          <w:szCs w:val="22"/>
          <w:lang w:eastAsia="en-US"/>
        </w:rPr>
        <w:fldChar w:fldCharType="end"/>
      </w:r>
      <w:r w:rsidR="008A5305">
        <w:rPr>
          <w:rFonts w:cs="Arial"/>
          <w:b/>
          <w:szCs w:val="22"/>
          <w:lang w:eastAsia="en-US"/>
        </w:rPr>
        <w:t xml:space="preserve">a) </w:t>
      </w:r>
      <w:r w:rsidR="004E73D2">
        <w:rPr>
          <w:rFonts w:cs="Arial"/>
          <w:b/>
          <w:szCs w:val="22"/>
          <w:lang w:eastAsia="en-US"/>
        </w:rPr>
        <w:t xml:space="preserve">Studiengangsübergreifende Aspekte </w:t>
      </w:r>
      <w:r w:rsidR="004E73D2" w:rsidRPr="00494278">
        <w:rPr>
          <w:rFonts w:cs="Arial"/>
          <w:b/>
          <w:i/>
          <w:szCs w:val="22"/>
          <w:lang w:eastAsia="en-US"/>
        </w:rPr>
        <w:t>(wenn angezeigt)</w:t>
      </w:r>
    </w:p>
    <w:p w14:paraId="79F336B7" w14:textId="0F2DCA4B" w:rsidR="004E73D2" w:rsidRPr="008A5305" w:rsidRDefault="004E73D2" w:rsidP="004E73D2">
      <w:pPr>
        <w:spacing w:before="0" w:after="120"/>
        <w:rPr>
          <w:rFonts w:cs="Arial"/>
          <w:b/>
          <w:i/>
          <w:szCs w:val="22"/>
          <w:lang w:eastAsia="en-US"/>
        </w:rPr>
      </w:pPr>
      <w:r w:rsidRPr="008A5305">
        <w:rPr>
          <w:rFonts w:cs="Arial"/>
          <w:i/>
          <w:szCs w:val="22"/>
          <w:lang w:eastAsia="en-US"/>
        </w:rPr>
        <w:t>[Text]</w:t>
      </w:r>
    </w:p>
    <w:p w14:paraId="023C9A73" w14:textId="77777777" w:rsidR="008A5305" w:rsidRDefault="008A5305" w:rsidP="008A5305">
      <w:pPr>
        <w:spacing w:before="0" w:after="120"/>
        <w:rPr>
          <w:rFonts w:cs="Arial"/>
          <w:b/>
          <w:szCs w:val="22"/>
          <w:lang w:eastAsia="en-US"/>
        </w:rPr>
      </w:pPr>
      <w:r w:rsidRPr="00852071">
        <w:rPr>
          <w:rFonts w:cs="Arial"/>
          <w:b/>
          <w:szCs w:val="22"/>
          <w:lang w:eastAsia="en-US"/>
        </w:rPr>
        <w:t>b) Studiengang</w:t>
      </w:r>
      <w:r>
        <w:rPr>
          <w:rFonts w:cs="Arial"/>
          <w:b/>
          <w:szCs w:val="22"/>
          <w:lang w:eastAsia="en-US"/>
        </w:rPr>
        <w:t>s</w:t>
      </w:r>
      <w:r w:rsidRPr="00852071">
        <w:rPr>
          <w:rFonts w:cs="Arial"/>
          <w:b/>
          <w:szCs w:val="22"/>
          <w:lang w:eastAsia="en-US"/>
        </w:rPr>
        <w:t>spezifisch</w:t>
      </w:r>
      <w:r>
        <w:rPr>
          <w:rFonts w:cs="Arial"/>
          <w:b/>
          <w:szCs w:val="22"/>
          <w:lang w:eastAsia="en-US"/>
        </w:rPr>
        <w:t>e Bewertung</w:t>
      </w:r>
    </w:p>
    <w:p w14:paraId="227D605E" w14:textId="5B763C83" w:rsidR="00655607" w:rsidRPr="00971666" w:rsidRDefault="00655607" w:rsidP="00655607">
      <w:pPr>
        <w:spacing w:before="0" w:after="120"/>
        <w:rPr>
          <w:rFonts w:cs="Arial"/>
          <w:b/>
          <w:szCs w:val="22"/>
          <w:lang w:eastAsia="en-US"/>
        </w:rPr>
      </w:pPr>
      <w:r w:rsidRPr="00971666">
        <w:rPr>
          <w:rFonts w:cs="Arial"/>
          <w:b/>
          <w:szCs w:val="22"/>
          <w:lang w:eastAsia="en-US"/>
        </w:rPr>
        <w:t>Studiengang 01</w:t>
      </w:r>
    </w:p>
    <w:p w14:paraId="3EE6ABA6"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3253CD4E"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3F8068C"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6D200133" w14:textId="77777777" w:rsidR="00655607" w:rsidRPr="00FD370C" w:rsidRDefault="00655607" w:rsidP="0065560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FDAE148"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B018CC2" w14:textId="77777777" w:rsidR="00655607" w:rsidRDefault="00655607" w:rsidP="00655607">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86B681B" w14:textId="77777777" w:rsidR="00655607" w:rsidRPr="00971666" w:rsidRDefault="00655607" w:rsidP="00655607">
      <w:pPr>
        <w:spacing w:before="0" w:after="120"/>
        <w:rPr>
          <w:rFonts w:cs="Arial"/>
          <w:b/>
          <w:szCs w:val="22"/>
          <w:lang w:eastAsia="en-US"/>
        </w:rPr>
      </w:pPr>
      <w:r w:rsidRPr="00971666">
        <w:rPr>
          <w:rFonts w:cs="Arial"/>
          <w:b/>
          <w:szCs w:val="22"/>
          <w:lang w:eastAsia="en-US"/>
        </w:rPr>
        <w:t>Studiengang 0</w:t>
      </w:r>
      <w:r>
        <w:rPr>
          <w:rFonts w:cs="Arial"/>
          <w:b/>
          <w:szCs w:val="22"/>
          <w:lang w:eastAsia="en-US"/>
        </w:rPr>
        <w:t>2</w:t>
      </w:r>
    </w:p>
    <w:p w14:paraId="7B85B8E2"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5412B794"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D197DCF"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05FC4E43" w14:textId="77777777" w:rsidR="00655607" w:rsidRPr="00FD370C" w:rsidRDefault="00655607" w:rsidP="0065560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B530EB9"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C689363" w14:textId="77777777" w:rsidR="00655607" w:rsidRDefault="00655607" w:rsidP="00655607">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74598F9" w14:textId="0BC9702D" w:rsidR="00655607" w:rsidRPr="00971666" w:rsidRDefault="00655607" w:rsidP="00655607">
      <w:pPr>
        <w:spacing w:before="0" w:after="120"/>
        <w:rPr>
          <w:rFonts w:cs="Arial"/>
          <w:b/>
          <w:szCs w:val="22"/>
          <w:lang w:eastAsia="en-US"/>
        </w:rPr>
      </w:pPr>
      <w:r w:rsidRPr="00971666">
        <w:rPr>
          <w:rFonts w:cs="Arial"/>
          <w:b/>
          <w:szCs w:val="22"/>
          <w:lang w:eastAsia="en-US"/>
        </w:rPr>
        <w:t xml:space="preserve">Studiengang </w:t>
      </w:r>
      <w:r>
        <w:rPr>
          <w:rFonts w:cs="Arial"/>
          <w:b/>
          <w:szCs w:val="22"/>
          <w:lang w:eastAsia="en-US"/>
        </w:rPr>
        <w:t>n</w:t>
      </w:r>
    </w:p>
    <w:p w14:paraId="340A3E1B"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07FD6DC0"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0680D5C"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52D53526" w14:textId="77777777" w:rsidR="00655607" w:rsidRPr="00FD370C" w:rsidRDefault="00655607" w:rsidP="0065560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864CB85"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DE0898E" w14:textId="77777777" w:rsidR="00655607" w:rsidRDefault="00655607" w:rsidP="00655607">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E380A02" w14:textId="24CA5EDA" w:rsidR="00687115" w:rsidRPr="00687115" w:rsidRDefault="00687115" w:rsidP="00FB31EC">
      <w:pPr>
        <w:spacing w:before="0" w:after="120"/>
        <w:jc w:val="left"/>
      </w:pPr>
    </w:p>
    <w:p w14:paraId="5542C66A" w14:textId="77777777" w:rsidR="004E73D2" w:rsidRDefault="004E73D2">
      <w:pPr>
        <w:spacing w:before="0" w:line="240" w:lineRule="auto"/>
        <w:jc w:val="left"/>
        <w:rPr>
          <w:rFonts w:cs="Arial"/>
          <w:b/>
          <w:bCs/>
          <w:szCs w:val="22"/>
          <w:lang w:eastAsia="en-US"/>
        </w:rPr>
      </w:pPr>
      <w:r>
        <w:br w:type="page"/>
      </w:r>
    </w:p>
    <w:p w14:paraId="06B9EC23" w14:textId="70E67C7D" w:rsidR="00520772" w:rsidRPr="00457100" w:rsidRDefault="00520772" w:rsidP="008531B0">
      <w:pPr>
        <w:pStyle w:val="berschrift3"/>
        <w:numPr>
          <w:ilvl w:val="0"/>
          <w:numId w:val="0"/>
        </w:numPr>
        <w:spacing w:before="0" w:after="120"/>
        <w:ind w:left="567" w:hanging="567"/>
      </w:pPr>
      <w:bookmarkStart w:id="59" w:name="_Toc513799756"/>
      <w:bookmarkStart w:id="60" w:name="JointDegree"/>
      <w:r w:rsidRPr="00457100">
        <w:lastRenderedPageBreak/>
        <w:t>Sonderregelungen für Joint-Degree-Programme</w:t>
      </w:r>
      <w:r w:rsidR="004551F5" w:rsidRPr="00457100">
        <w:t xml:space="preserve"> (§ 16 MRVO)</w:t>
      </w:r>
      <w:bookmarkEnd w:id="59"/>
    </w:p>
    <w:bookmarkEnd w:id="60"/>
    <w:p w14:paraId="3A9BD0B9" w14:textId="77777777" w:rsidR="00447FB8" w:rsidRDefault="005C233F" w:rsidP="00447FB8">
      <w:pPr>
        <w:spacing w:before="0" w:after="120" w:line="240" w:lineRule="auto"/>
        <w:rPr>
          <w:rFonts w:cs="Arial"/>
          <w:szCs w:val="22"/>
          <w:lang w:eastAsia="en-US"/>
        </w:rPr>
      </w:pPr>
      <w:r w:rsidRPr="00457100">
        <w:rPr>
          <w:rFonts w:cs="Arial"/>
          <w:i/>
          <w:szCs w:val="22"/>
          <w:lang w:eastAsia="en-US"/>
        </w:rPr>
        <w:t>(</w:t>
      </w:r>
      <w:r w:rsidR="00AC66F9" w:rsidRPr="00457100">
        <w:rPr>
          <w:rFonts w:cs="Arial"/>
          <w:i/>
          <w:szCs w:val="22"/>
          <w:lang w:eastAsia="en-US"/>
        </w:rPr>
        <w:t>Wenn einschlägig</w:t>
      </w:r>
      <w:r w:rsidRPr="00457100">
        <w:rPr>
          <w:rFonts w:cs="Arial"/>
          <w:i/>
          <w:szCs w:val="22"/>
          <w:lang w:eastAsia="en-US"/>
        </w:rPr>
        <w:t>)</w:t>
      </w:r>
      <w:r w:rsidR="00AC66F9" w:rsidRPr="00457100">
        <w:rPr>
          <w:rFonts w:cs="Arial"/>
          <w:szCs w:val="22"/>
          <w:lang w:eastAsia="en-US"/>
        </w:rPr>
        <w:t xml:space="preserve"> </w:t>
      </w:r>
      <w:r w:rsidR="00520772" w:rsidRPr="00457100">
        <w:rPr>
          <w:rFonts w:cs="Arial"/>
          <w:szCs w:val="22"/>
          <w:lang w:eastAsia="en-US"/>
        </w:rPr>
        <w:t xml:space="preserve">Der Studiengang entspricht den Anforderungen gemäß </w:t>
      </w:r>
      <w:r w:rsidR="00520772" w:rsidRPr="00457100">
        <w:rPr>
          <w:rFonts w:cs="Arial"/>
          <w:szCs w:val="22"/>
          <w:u w:val="single"/>
          <w:lang w:eastAsia="en-US"/>
        </w:rPr>
        <w:t>§ 16 MRVO</w:t>
      </w:r>
      <w:r w:rsidR="00520772" w:rsidRPr="00457100">
        <w:rPr>
          <w:rFonts w:cs="Arial"/>
          <w:szCs w:val="22"/>
          <w:lang w:eastAsia="en-US"/>
        </w:rPr>
        <w:t>.</w:t>
      </w:r>
    </w:p>
    <w:p w14:paraId="25A4A114" w14:textId="413BEC08" w:rsidR="00520772" w:rsidRPr="007519F1" w:rsidRDefault="00B90966" w:rsidP="00447FB8">
      <w:pPr>
        <w:spacing w:before="0" w:after="120"/>
        <w:rPr>
          <w:rFonts w:cs="Arial"/>
          <w:szCs w:val="22"/>
          <w:lang w:eastAsia="en-US"/>
        </w:rPr>
      </w:pPr>
      <w:hyperlink w:anchor="JointDegree16" w:history="1">
        <w:r w:rsidR="00520772" w:rsidRPr="00447FB8">
          <w:rPr>
            <w:rStyle w:val="Hyperlink"/>
            <w:rFonts w:cs="Arial"/>
            <w:i/>
            <w:szCs w:val="22"/>
            <w:lang w:eastAsia="en-US"/>
          </w:rPr>
          <w:t>Link Volltext</w:t>
        </w:r>
      </w:hyperlink>
    </w:p>
    <w:p w14:paraId="48563076" w14:textId="299B9536" w:rsidR="004E73D2" w:rsidRDefault="008A5305" w:rsidP="004E73D2">
      <w:pPr>
        <w:spacing w:before="0" w:after="120"/>
        <w:rPr>
          <w:rFonts w:cs="Arial"/>
          <w:b/>
          <w:szCs w:val="22"/>
          <w:lang w:eastAsia="en-US"/>
        </w:rPr>
      </w:pPr>
      <w:r>
        <w:rPr>
          <w:rFonts w:cs="Arial"/>
          <w:b/>
          <w:szCs w:val="22"/>
          <w:lang w:eastAsia="en-US"/>
        </w:rPr>
        <w:t xml:space="preserve">a) </w:t>
      </w:r>
      <w:r w:rsidR="004E73D2">
        <w:rPr>
          <w:rFonts w:cs="Arial"/>
          <w:b/>
          <w:szCs w:val="22"/>
          <w:lang w:eastAsia="en-US"/>
        </w:rPr>
        <w:t xml:space="preserve">Studiengangsübergreifende Aspekte </w:t>
      </w:r>
      <w:r w:rsidR="004E73D2" w:rsidRPr="00494278">
        <w:rPr>
          <w:rFonts w:cs="Arial"/>
          <w:b/>
          <w:i/>
          <w:szCs w:val="22"/>
          <w:lang w:eastAsia="en-US"/>
        </w:rPr>
        <w:t>(wenn angezeigt)</w:t>
      </w:r>
    </w:p>
    <w:p w14:paraId="2F6171C4" w14:textId="2D8E0AEA" w:rsidR="004E73D2" w:rsidRPr="008A5305" w:rsidRDefault="004E73D2" w:rsidP="004E73D2">
      <w:pPr>
        <w:spacing w:before="0" w:after="120"/>
        <w:rPr>
          <w:rFonts w:cs="Arial"/>
          <w:b/>
          <w:i/>
          <w:szCs w:val="22"/>
          <w:lang w:eastAsia="en-US"/>
        </w:rPr>
      </w:pPr>
      <w:r w:rsidRPr="008A5305">
        <w:rPr>
          <w:rFonts w:cs="Arial"/>
          <w:i/>
          <w:szCs w:val="22"/>
          <w:lang w:eastAsia="en-US"/>
        </w:rPr>
        <w:t>[Text]</w:t>
      </w:r>
    </w:p>
    <w:p w14:paraId="3C815407" w14:textId="48816031" w:rsidR="008A5305" w:rsidRDefault="008A5305" w:rsidP="00655607">
      <w:pPr>
        <w:spacing w:before="0" w:after="120"/>
        <w:rPr>
          <w:rFonts w:cs="Arial"/>
          <w:b/>
          <w:szCs w:val="22"/>
          <w:lang w:eastAsia="en-US"/>
        </w:rPr>
      </w:pPr>
      <w:r w:rsidRPr="00852071">
        <w:rPr>
          <w:rFonts w:cs="Arial"/>
          <w:b/>
          <w:szCs w:val="22"/>
          <w:lang w:eastAsia="en-US"/>
        </w:rPr>
        <w:t>b) Studiengang</w:t>
      </w:r>
      <w:r>
        <w:rPr>
          <w:rFonts w:cs="Arial"/>
          <w:b/>
          <w:szCs w:val="22"/>
          <w:lang w:eastAsia="en-US"/>
        </w:rPr>
        <w:t>s</w:t>
      </w:r>
      <w:r w:rsidRPr="00852071">
        <w:rPr>
          <w:rFonts w:cs="Arial"/>
          <w:b/>
          <w:szCs w:val="22"/>
          <w:lang w:eastAsia="en-US"/>
        </w:rPr>
        <w:t>spezifisch</w:t>
      </w:r>
      <w:r>
        <w:rPr>
          <w:rFonts w:cs="Arial"/>
          <w:b/>
          <w:szCs w:val="22"/>
          <w:lang w:eastAsia="en-US"/>
        </w:rPr>
        <w:t>e Bewertung</w:t>
      </w:r>
    </w:p>
    <w:p w14:paraId="1A09D711" w14:textId="50B7F6BB" w:rsidR="00655607" w:rsidRPr="00971666" w:rsidRDefault="00655607" w:rsidP="00655607">
      <w:pPr>
        <w:spacing w:before="0" w:after="120"/>
        <w:rPr>
          <w:rFonts w:cs="Arial"/>
          <w:b/>
          <w:szCs w:val="22"/>
          <w:lang w:eastAsia="en-US"/>
        </w:rPr>
      </w:pPr>
      <w:r w:rsidRPr="00971666">
        <w:rPr>
          <w:rFonts w:cs="Arial"/>
          <w:b/>
          <w:szCs w:val="22"/>
          <w:lang w:eastAsia="en-US"/>
        </w:rPr>
        <w:t>Studiengang 01</w:t>
      </w:r>
    </w:p>
    <w:p w14:paraId="068C6FC9"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54A925DE"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81EAA29"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4B72D20B" w14:textId="77777777" w:rsidR="00655607" w:rsidRPr="00FD370C" w:rsidRDefault="00655607" w:rsidP="0065560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EF0C03F"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50BF8F8" w14:textId="77777777" w:rsidR="00655607" w:rsidRDefault="00655607" w:rsidP="00655607">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BCA42D3" w14:textId="77777777" w:rsidR="00655607" w:rsidRPr="00971666" w:rsidRDefault="00655607" w:rsidP="00655607">
      <w:pPr>
        <w:spacing w:before="0" w:after="120"/>
        <w:rPr>
          <w:rFonts w:cs="Arial"/>
          <w:b/>
          <w:szCs w:val="22"/>
          <w:lang w:eastAsia="en-US"/>
        </w:rPr>
      </w:pPr>
      <w:r w:rsidRPr="00971666">
        <w:rPr>
          <w:rFonts w:cs="Arial"/>
          <w:b/>
          <w:szCs w:val="22"/>
          <w:lang w:eastAsia="en-US"/>
        </w:rPr>
        <w:t>Studiengang 0</w:t>
      </w:r>
      <w:r>
        <w:rPr>
          <w:rFonts w:cs="Arial"/>
          <w:b/>
          <w:szCs w:val="22"/>
          <w:lang w:eastAsia="en-US"/>
        </w:rPr>
        <w:t>2</w:t>
      </w:r>
    </w:p>
    <w:p w14:paraId="1972812E"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58D2842C"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1F256A3F"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7969B9B1" w14:textId="77777777" w:rsidR="00655607" w:rsidRPr="00FD370C" w:rsidRDefault="00655607" w:rsidP="0065560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805AE17"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CF48CAF" w14:textId="77777777" w:rsidR="00655607" w:rsidRDefault="00655607" w:rsidP="00655607">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1BD98D4" w14:textId="77777777" w:rsidR="00655607" w:rsidRPr="00971666" w:rsidRDefault="00655607" w:rsidP="00655607">
      <w:pPr>
        <w:spacing w:before="0" w:after="120"/>
        <w:rPr>
          <w:rFonts w:cs="Arial"/>
          <w:b/>
          <w:szCs w:val="22"/>
          <w:lang w:eastAsia="en-US"/>
        </w:rPr>
      </w:pPr>
      <w:r w:rsidRPr="00971666">
        <w:rPr>
          <w:rFonts w:cs="Arial"/>
          <w:b/>
          <w:szCs w:val="22"/>
          <w:lang w:eastAsia="en-US"/>
        </w:rPr>
        <w:t xml:space="preserve">Studiengang </w:t>
      </w:r>
      <w:r>
        <w:rPr>
          <w:rFonts w:cs="Arial"/>
          <w:b/>
          <w:szCs w:val="22"/>
          <w:lang w:eastAsia="en-US"/>
        </w:rPr>
        <w:t>n</w:t>
      </w:r>
    </w:p>
    <w:p w14:paraId="019CB2F8"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738A7F2D"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33DCC33"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14CF804B" w14:textId="77777777" w:rsidR="00655607" w:rsidRPr="00FD370C" w:rsidRDefault="00655607" w:rsidP="0065560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77986D3"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2460210" w14:textId="3D458A00" w:rsidR="00780E15" w:rsidRDefault="00655607" w:rsidP="00780E15">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EDFA068" w14:textId="77777777" w:rsidR="004E73D2" w:rsidRDefault="004E73D2">
      <w:pPr>
        <w:spacing w:before="0" w:line="240" w:lineRule="auto"/>
        <w:jc w:val="left"/>
        <w:rPr>
          <w:rFonts w:cs="Arial"/>
          <w:b/>
          <w:bCs/>
          <w:szCs w:val="22"/>
          <w:lang w:eastAsia="en-US"/>
        </w:rPr>
      </w:pPr>
      <w:bookmarkStart w:id="61" w:name="_Kooperationen_mit_nichthochschulisc"/>
      <w:bookmarkEnd w:id="61"/>
      <w:r>
        <w:br w:type="page"/>
      </w:r>
    </w:p>
    <w:p w14:paraId="58A4A0BD" w14:textId="2FCBF76B" w:rsidR="004551F5" w:rsidRPr="00457100" w:rsidRDefault="004551F5" w:rsidP="008531B0">
      <w:pPr>
        <w:pStyle w:val="berschrift3"/>
        <w:numPr>
          <w:ilvl w:val="0"/>
          <w:numId w:val="0"/>
        </w:numPr>
        <w:spacing w:before="0" w:after="120"/>
        <w:ind w:left="567" w:hanging="567"/>
      </w:pPr>
      <w:bookmarkStart w:id="62" w:name="_Toc513799757"/>
      <w:r w:rsidRPr="00457100">
        <w:lastRenderedPageBreak/>
        <w:t>Kooperationen mit nichthochschulischen Einrichtungen (§ 19 MRVO)</w:t>
      </w:r>
      <w:bookmarkEnd w:id="62"/>
    </w:p>
    <w:p w14:paraId="39DFB271" w14:textId="77777777" w:rsidR="00447FB8" w:rsidRDefault="004551F5" w:rsidP="00447FB8">
      <w:pPr>
        <w:spacing w:before="0" w:after="120" w:line="240" w:lineRule="auto"/>
        <w:rPr>
          <w:rFonts w:cs="Arial"/>
          <w:szCs w:val="22"/>
          <w:lang w:eastAsia="en-US"/>
        </w:rPr>
      </w:pPr>
      <w:r w:rsidRPr="00457100">
        <w:rPr>
          <w:rFonts w:cs="Arial"/>
          <w:i/>
          <w:szCs w:val="22"/>
          <w:lang w:eastAsia="en-US"/>
        </w:rPr>
        <w:t>(Wenn einschlägig)</w:t>
      </w:r>
      <w:r w:rsidRPr="00457100">
        <w:rPr>
          <w:rFonts w:cs="Arial"/>
          <w:szCs w:val="22"/>
          <w:lang w:eastAsia="en-US"/>
        </w:rPr>
        <w:t xml:space="preserve"> Der Studiengang entspricht den Anforderungen gemäß </w:t>
      </w:r>
      <w:r w:rsidRPr="00457100">
        <w:rPr>
          <w:rFonts w:cs="Arial"/>
          <w:szCs w:val="22"/>
          <w:u w:val="single"/>
          <w:lang w:eastAsia="en-US"/>
        </w:rPr>
        <w:t>§ 19 MRVO</w:t>
      </w:r>
      <w:r w:rsidRPr="00457100">
        <w:rPr>
          <w:rFonts w:cs="Arial"/>
          <w:szCs w:val="22"/>
          <w:lang w:eastAsia="en-US"/>
        </w:rPr>
        <w:t>.</w:t>
      </w:r>
    </w:p>
    <w:p w14:paraId="3EB76394" w14:textId="76B092F0" w:rsidR="004551F5" w:rsidRPr="00457100" w:rsidRDefault="00B90966" w:rsidP="00447FB8">
      <w:pPr>
        <w:spacing w:before="0" w:after="120"/>
        <w:rPr>
          <w:rFonts w:cs="Arial"/>
          <w:i/>
          <w:szCs w:val="22"/>
          <w:lang w:eastAsia="en-US"/>
        </w:rPr>
      </w:pPr>
      <w:hyperlink w:anchor="Kooperationen19" w:history="1">
        <w:r w:rsidR="004551F5" w:rsidRPr="00447FB8">
          <w:rPr>
            <w:rStyle w:val="Hyperlink"/>
            <w:rFonts w:cs="Arial"/>
            <w:i/>
            <w:szCs w:val="22"/>
            <w:lang w:eastAsia="en-US"/>
          </w:rPr>
          <w:t>Link Volltext</w:t>
        </w:r>
      </w:hyperlink>
    </w:p>
    <w:p w14:paraId="3F7EC774" w14:textId="620C43F0" w:rsidR="004E73D2" w:rsidRDefault="008A5305" w:rsidP="004E73D2">
      <w:pPr>
        <w:spacing w:before="0" w:after="120"/>
        <w:rPr>
          <w:rFonts w:cs="Arial"/>
          <w:b/>
          <w:szCs w:val="22"/>
          <w:lang w:eastAsia="en-US"/>
        </w:rPr>
      </w:pPr>
      <w:bookmarkStart w:id="63" w:name="_Hochschulische_Kooperationen_(§"/>
      <w:bookmarkEnd w:id="63"/>
      <w:r>
        <w:rPr>
          <w:rFonts w:cs="Arial"/>
          <w:b/>
          <w:szCs w:val="22"/>
          <w:lang w:eastAsia="en-US"/>
        </w:rPr>
        <w:t xml:space="preserve">a) </w:t>
      </w:r>
      <w:r w:rsidR="004E73D2">
        <w:rPr>
          <w:rFonts w:cs="Arial"/>
          <w:b/>
          <w:szCs w:val="22"/>
          <w:lang w:eastAsia="en-US"/>
        </w:rPr>
        <w:t xml:space="preserve">Studiengangsübergreifende Aspekte </w:t>
      </w:r>
      <w:r w:rsidR="004E73D2" w:rsidRPr="00494278">
        <w:rPr>
          <w:rFonts w:cs="Arial"/>
          <w:b/>
          <w:i/>
          <w:szCs w:val="22"/>
          <w:lang w:eastAsia="en-US"/>
        </w:rPr>
        <w:t>(wenn angezeigt)</w:t>
      </w:r>
    </w:p>
    <w:p w14:paraId="0587A2D7" w14:textId="7DB69390" w:rsidR="004E73D2" w:rsidRPr="008A5305" w:rsidRDefault="004E73D2" w:rsidP="004E73D2">
      <w:pPr>
        <w:spacing w:before="0" w:after="120"/>
        <w:rPr>
          <w:rFonts w:cs="Arial"/>
          <w:b/>
          <w:i/>
          <w:szCs w:val="22"/>
          <w:lang w:eastAsia="en-US"/>
        </w:rPr>
      </w:pPr>
      <w:r w:rsidRPr="008A5305">
        <w:rPr>
          <w:rFonts w:cs="Arial"/>
          <w:i/>
          <w:szCs w:val="22"/>
          <w:lang w:eastAsia="en-US"/>
        </w:rPr>
        <w:t>[Text]</w:t>
      </w:r>
    </w:p>
    <w:p w14:paraId="4193F575" w14:textId="643C6F1B" w:rsidR="008A5305" w:rsidRDefault="008A5305" w:rsidP="00655607">
      <w:pPr>
        <w:spacing w:before="0" w:after="120"/>
        <w:rPr>
          <w:rFonts w:cs="Arial"/>
          <w:b/>
          <w:szCs w:val="22"/>
          <w:lang w:eastAsia="en-US"/>
        </w:rPr>
      </w:pPr>
      <w:r w:rsidRPr="00852071">
        <w:rPr>
          <w:rFonts w:cs="Arial"/>
          <w:b/>
          <w:szCs w:val="22"/>
          <w:lang w:eastAsia="en-US"/>
        </w:rPr>
        <w:t>b) Studiengang</w:t>
      </w:r>
      <w:r>
        <w:rPr>
          <w:rFonts w:cs="Arial"/>
          <w:b/>
          <w:szCs w:val="22"/>
          <w:lang w:eastAsia="en-US"/>
        </w:rPr>
        <w:t>s</w:t>
      </w:r>
      <w:r w:rsidRPr="00852071">
        <w:rPr>
          <w:rFonts w:cs="Arial"/>
          <w:b/>
          <w:szCs w:val="22"/>
          <w:lang w:eastAsia="en-US"/>
        </w:rPr>
        <w:t>spezifisch</w:t>
      </w:r>
      <w:r>
        <w:rPr>
          <w:rFonts w:cs="Arial"/>
          <w:b/>
          <w:szCs w:val="22"/>
          <w:lang w:eastAsia="en-US"/>
        </w:rPr>
        <w:t>e Bewertung</w:t>
      </w:r>
    </w:p>
    <w:p w14:paraId="1691A8F3" w14:textId="0B972C87" w:rsidR="00655607" w:rsidRPr="00971666" w:rsidRDefault="00655607" w:rsidP="00655607">
      <w:pPr>
        <w:spacing w:before="0" w:after="120"/>
        <w:rPr>
          <w:rFonts w:cs="Arial"/>
          <w:b/>
          <w:szCs w:val="22"/>
          <w:lang w:eastAsia="en-US"/>
        </w:rPr>
      </w:pPr>
      <w:r w:rsidRPr="00971666">
        <w:rPr>
          <w:rFonts w:cs="Arial"/>
          <w:b/>
          <w:szCs w:val="22"/>
          <w:lang w:eastAsia="en-US"/>
        </w:rPr>
        <w:t>Studiengang 01</w:t>
      </w:r>
    </w:p>
    <w:p w14:paraId="6D0B42E6"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64125C7A"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F7295F4"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59EF7F1D" w14:textId="77777777" w:rsidR="00655607" w:rsidRPr="00FD370C" w:rsidRDefault="00655607" w:rsidP="0065560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3EC74B1"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1459F7D" w14:textId="77777777" w:rsidR="00655607" w:rsidRDefault="00655607" w:rsidP="00655607">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5D38DB3B" w14:textId="77777777" w:rsidR="00655607" w:rsidRPr="00971666" w:rsidRDefault="00655607" w:rsidP="00655607">
      <w:pPr>
        <w:spacing w:before="0" w:after="120"/>
        <w:rPr>
          <w:rFonts w:cs="Arial"/>
          <w:b/>
          <w:szCs w:val="22"/>
          <w:lang w:eastAsia="en-US"/>
        </w:rPr>
      </w:pPr>
      <w:r w:rsidRPr="00971666">
        <w:rPr>
          <w:rFonts w:cs="Arial"/>
          <w:b/>
          <w:szCs w:val="22"/>
          <w:lang w:eastAsia="en-US"/>
        </w:rPr>
        <w:t>Studiengang 0</w:t>
      </w:r>
      <w:r>
        <w:rPr>
          <w:rFonts w:cs="Arial"/>
          <w:b/>
          <w:szCs w:val="22"/>
          <w:lang w:eastAsia="en-US"/>
        </w:rPr>
        <w:t>2</w:t>
      </w:r>
    </w:p>
    <w:p w14:paraId="693F4A50"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3C12BDC6"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6071F2F"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4A442823" w14:textId="77777777" w:rsidR="00655607" w:rsidRPr="00FD370C" w:rsidRDefault="00655607" w:rsidP="0065560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3C4AD4B"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B38E346" w14:textId="77777777" w:rsidR="00655607" w:rsidRDefault="00655607" w:rsidP="00655607">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42A90D9" w14:textId="77777777" w:rsidR="00655607" w:rsidRPr="00971666" w:rsidRDefault="00655607" w:rsidP="00655607">
      <w:pPr>
        <w:spacing w:before="0" w:after="120"/>
        <w:rPr>
          <w:rFonts w:cs="Arial"/>
          <w:b/>
          <w:szCs w:val="22"/>
          <w:lang w:eastAsia="en-US"/>
        </w:rPr>
      </w:pPr>
      <w:r w:rsidRPr="00971666">
        <w:rPr>
          <w:rFonts w:cs="Arial"/>
          <w:b/>
          <w:szCs w:val="22"/>
          <w:lang w:eastAsia="en-US"/>
        </w:rPr>
        <w:t xml:space="preserve">Studiengang </w:t>
      </w:r>
      <w:r>
        <w:rPr>
          <w:rFonts w:cs="Arial"/>
          <w:b/>
          <w:szCs w:val="22"/>
          <w:lang w:eastAsia="en-US"/>
        </w:rPr>
        <w:t>n</w:t>
      </w:r>
    </w:p>
    <w:p w14:paraId="10038983"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72BF0E4D"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6948427"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2A9EA077" w14:textId="77777777" w:rsidR="00655607" w:rsidRPr="00FD370C" w:rsidRDefault="00655607" w:rsidP="0065560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27EB5F8"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217C288" w14:textId="58F7134A" w:rsidR="00655607" w:rsidRDefault="00655607" w:rsidP="00655607">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9ABD507" w14:textId="77777777" w:rsidR="00780E15" w:rsidRDefault="00780E15" w:rsidP="00655607">
      <w:pPr>
        <w:spacing w:before="0" w:after="120"/>
        <w:rPr>
          <w:rFonts w:cs="Arial"/>
          <w:i/>
          <w:szCs w:val="22"/>
        </w:rPr>
      </w:pPr>
    </w:p>
    <w:p w14:paraId="464654BB" w14:textId="77777777" w:rsidR="004E73D2" w:rsidRDefault="004E73D2">
      <w:pPr>
        <w:spacing w:before="0" w:line="240" w:lineRule="auto"/>
        <w:jc w:val="left"/>
        <w:rPr>
          <w:rFonts w:cs="Arial"/>
          <w:b/>
          <w:bCs/>
          <w:szCs w:val="22"/>
          <w:lang w:eastAsia="en-US"/>
        </w:rPr>
      </w:pPr>
      <w:r>
        <w:br w:type="page"/>
      </w:r>
    </w:p>
    <w:p w14:paraId="70225AA7" w14:textId="60480721" w:rsidR="006216B9" w:rsidRPr="00457100" w:rsidRDefault="006216B9" w:rsidP="008531B0">
      <w:pPr>
        <w:pStyle w:val="berschrift3"/>
        <w:numPr>
          <w:ilvl w:val="0"/>
          <w:numId w:val="0"/>
        </w:numPr>
        <w:spacing w:before="0" w:after="120"/>
        <w:ind w:left="567" w:hanging="567"/>
      </w:pPr>
      <w:bookmarkStart w:id="64" w:name="_Toc513799758"/>
      <w:bookmarkStart w:id="65" w:name="Kooperationen"/>
      <w:bookmarkStart w:id="66" w:name="KooperationenH"/>
      <w:r w:rsidRPr="00457100">
        <w:lastRenderedPageBreak/>
        <w:t>Hochschulische Kooperationen (§ 20 MRVO)</w:t>
      </w:r>
      <w:bookmarkEnd w:id="64"/>
    </w:p>
    <w:bookmarkEnd w:id="65"/>
    <w:bookmarkEnd w:id="66"/>
    <w:p w14:paraId="0E18A00A" w14:textId="77777777" w:rsidR="00447FB8" w:rsidRDefault="00447FB8" w:rsidP="00447FB8">
      <w:pPr>
        <w:spacing w:before="0" w:after="120" w:line="240" w:lineRule="auto"/>
        <w:rPr>
          <w:rFonts w:cs="Arial"/>
          <w:szCs w:val="22"/>
          <w:lang w:eastAsia="en-US"/>
        </w:rPr>
      </w:pPr>
      <w:r w:rsidRPr="00457100">
        <w:rPr>
          <w:rFonts w:cs="Arial"/>
          <w:i/>
          <w:szCs w:val="22"/>
          <w:lang w:eastAsia="en-US"/>
        </w:rPr>
        <w:t>(Wenn einschlägig)</w:t>
      </w:r>
      <w:r w:rsidRPr="00457100">
        <w:rPr>
          <w:rFonts w:cs="Arial"/>
          <w:szCs w:val="22"/>
          <w:lang w:eastAsia="en-US"/>
        </w:rPr>
        <w:t xml:space="preserve"> Der </w:t>
      </w:r>
      <w:r>
        <w:rPr>
          <w:rFonts w:cs="Arial"/>
          <w:szCs w:val="22"/>
          <w:lang w:eastAsia="en-US"/>
        </w:rPr>
        <w:t>Studien</w:t>
      </w:r>
      <w:r w:rsidRPr="00457100">
        <w:rPr>
          <w:rFonts w:cs="Arial"/>
          <w:szCs w:val="22"/>
          <w:lang w:eastAsia="en-US"/>
        </w:rPr>
        <w:t xml:space="preserve">gang entspricht den Anforderungen gemäß </w:t>
      </w:r>
      <w:r w:rsidRPr="00457100">
        <w:rPr>
          <w:rFonts w:cs="Arial"/>
          <w:szCs w:val="22"/>
          <w:u w:val="single"/>
          <w:lang w:eastAsia="en-US"/>
        </w:rPr>
        <w:t>§ 2</w:t>
      </w:r>
      <w:r>
        <w:rPr>
          <w:rFonts w:cs="Arial"/>
          <w:szCs w:val="22"/>
          <w:u w:val="single"/>
          <w:lang w:eastAsia="en-US"/>
        </w:rPr>
        <w:t>0</w:t>
      </w:r>
      <w:r w:rsidRPr="00457100">
        <w:rPr>
          <w:rFonts w:cs="Arial"/>
          <w:szCs w:val="22"/>
          <w:u w:val="single"/>
          <w:lang w:eastAsia="en-US"/>
        </w:rPr>
        <w:t xml:space="preserve"> MRVO</w:t>
      </w:r>
      <w:r w:rsidRPr="00457100">
        <w:rPr>
          <w:rFonts w:cs="Arial"/>
          <w:szCs w:val="22"/>
          <w:lang w:eastAsia="en-US"/>
        </w:rPr>
        <w:t>.</w:t>
      </w:r>
    </w:p>
    <w:p w14:paraId="1BB630C9" w14:textId="2E146AAB" w:rsidR="00447FB8" w:rsidRDefault="00B90966" w:rsidP="00447FB8">
      <w:pPr>
        <w:spacing w:before="0" w:after="120"/>
        <w:rPr>
          <w:rFonts w:cs="Arial"/>
          <w:i/>
          <w:szCs w:val="22"/>
          <w:lang w:eastAsia="en-US"/>
        </w:rPr>
      </w:pPr>
      <w:hyperlink w:anchor="Kooperationen20" w:history="1">
        <w:r w:rsidR="00447FB8" w:rsidRPr="00447FB8">
          <w:rPr>
            <w:rStyle w:val="Hyperlink"/>
            <w:rFonts w:cs="Arial"/>
            <w:i/>
            <w:szCs w:val="22"/>
            <w:lang w:eastAsia="en-US"/>
          </w:rPr>
          <w:t>Link Volltext</w:t>
        </w:r>
      </w:hyperlink>
    </w:p>
    <w:p w14:paraId="4DC5C810" w14:textId="004D1C4F" w:rsidR="004E73D2" w:rsidRDefault="008A5305" w:rsidP="004E73D2">
      <w:pPr>
        <w:spacing w:before="0" w:after="120"/>
        <w:rPr>
          <w:rFonts w:cs="Arial"/>
          <w:b/>
          <w:szCs w:val="22"/>
          <w:lang w:eastAsia="en-US"/>
        </w:rPr>
      </w:pPr>
      <w:r>
        <w:rPr>
          <w:rFonts w:cs="Arial"/>
          <w:b/>
          <w:szCs w:val="22"/>
          <w:lang w:eastAsia="en-US"/>
        </w:rPr>
        <w:t xml:space="preserve">a) </w:t>
      </w:r>
      <w:r w:rsidR="004E73D2">
        <w:rPr>
          <w:rFonts w:cs="Arial"/>
          <w:b/>
          <w:szCs w:val="22"/>
          <w:lang w:eastAsia="en-US"/>
        </w:rPr>
        <w:t xml:space="preserve">Studiengangsübergreifende Aspekte </w:t>
      </w:r>
      <w:r w:rsidR="004E73D2" w:rsidRPr="00494278">
        <w:rPr>
          <w:rFonts w:cs="Arial"/>
          <w:b/>
          <w:i/>
          <w:szCs w:val="22"/>
          <w:lang w:eastAsia="en-US"/>
        </w:rPr>
        <w:t>(wenn angezeigt)</w:t>
      </w:r>
    </w:p>
    <w:p w14:paraId="4DA1A863" w14:textId="3798EF72" w:rsidR="004E73D2" w:rsidRPr="008A5305" w:rsidRDefault="004E73D2" w:rsidP="004E73D2">
      <w:pPr>
        <w:spacing w:before="0" w:after="120"/>
        <w:rPr>
          <w:rFonts w:cs="Arial"/>
          <w:b/>
          <w:i/>
          <w:szCs w:val="22"/>
          <w:lang w:eastAsia="en-US"/>
        </w:rPr>
      </w:pPr>
      <w:r w:rsidRPr="008A5305">
        <w:rPr>
          <w:rFonts w:cs="Arial"/>
          <w:i/>
          <w:szCs w:val="22"/>
          <w:lang w:eastAsia="en-US"/>
        </w:rPr>
        <w:t>[Text]</w:t>
      </w:r>
    </w:p>
    <w:p w14:paraId="234C6992" w14:textId="457AC2E1" w:rsidR="008A5305" w:rsidRDefault="008A5305" w:rsidP="00780E15">
      <w:pPr>
        <w:spacing w:before="0" w:after="120"/>
        <w:rPr>
          <w:rFonts w:cs="Arial"/>
          <w:b/>
          <w:szCs w:val="22"/>
          <w:lang w:eastAsia="en-US"/>
        </w:rPr>
      </w:pPr>
      <w:r w:rsidRPr="00852071">
        <w:rPr>
          <w:rFonts w:cs="Arial"/>
          <w:b/>
          <w:szCs w:val="22"/>
          <w:lang w:eastAsia="en-US"/>
        </w:rPr>
        <w:t>b) Studiengang</w:t>
      </w:r>
      <w:r>
        <w:rPr>
          <w:rFonts w:cs="Arial"/>
          <w:b/>
          <w:szCs w:val="22"/>
          <w:lang w:eastAsia="en-US"/>
        </w:rPr>
        <w:t>s</w:t>
      </w:r>
      <w:r w:rsidRPr="00852071">
        <w:rPr>
          <w:rFonts w:cs="Arial"/>
          <w:b/>
          <w:szCs w:val="22"/>
          <w:lang w:eastAsia="en-US"/>
        </w:rPr>
        <w:t>spezifisch</w:t>
      </w:r>
      <w:r>
        <w:rPr>
          <w:rFonts w:cs="Arial"/>
          <w:b/>
          <w:szCs w:val="22"/>
          <w:lang w:eastAsia="en-US"/>
        </w:rPr>
        <w:t>e Bewertung</w:t>
      </w:r>
    </w:p>
    <w:p w14:paraId="70182A88" w14:textId="2943A638" w:rsidR="00780E15" w:rsidRPr="00971666" w:rsidRDefault="00780E15" w:rsidP="00780E15">
      <w:pPr>
        <w:spacing w:before="0" w:after="120"/>
        <w:rPr>
          <w:rFonts w:cs="Arial"/>
          <w:b/>
          <w:szCs w:val="22"/>
          <w:lang w:eastAsia="en-US"/>
        </w:rPr>
      </w:pPr>
      <w:r w:rsidRPr="00971666">
        <w:rPr>
          <w:rFonts w:cs="Arial"/>
          <w:b/>
          <w:szCs w:val="22"/>
          <w:lang w:eastAsia="en-US"/>
        </w:rPr>
        <w:t>Studiengang 01</w:t>
      </w:r>
    </w:p>
    <w:p w14:paraId="6A249E10" w14:textId="77777777" w:rsidR="00780E15" w:rsidRPr="00FD370C" w:rsidRDefault="00780E15" w:rsidP="00780E15">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19D0B2FE" w14:textId="77777777" w:rsidR="00780E15" w:rsidRPr="00FD370C" w:rsidRDefault="00780E15" w:rsidP="00780E15">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66F7251" w14:textId="77777777" w:rsidR="00780E15" w:rsidRPr="00457100" w:rsidRDefault="00780E15" w:rsidP="00780E15">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2C818889" w14:textId="77777777" w:rsidR="00780E15" w:rsidRPr="00FD370C" w:rsidRDefault="00780E15" w:rsidP="00780E15">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05FB409" w14:textId="77777777" w:rsidR="00780E15" w:rsidRPr="00FD370C" w:rsidRDefault="00780E15" w:rsidP="00780E15">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28A5C96" w14:textId="77777777" w:rsidR="00780E15" w:rsidRDefault="00780E15" w:rsidP="00780E15">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347DFB5" w14:textId="77777777" w:rsidR="00780E15" w:rsidRPr="00971666" w:rsidRDefault="00780E15" w:rsidP="00780E15">
      <w:pPr>
        <w:spacing w:before="0" w:after="120"/>
        <w:rPr>
          <w:rFonts w:cs="Arial"/>
          <w:b/>
          <w:szCs w:val="22"/>
          <w:lang w:eastAsia="en-US"/>
        </w:rPr>
      </w:pPr>
      <w:r w:rsidRPr="00971666">
        <w:rPr>
          <w:rFonts w:cs="Arial"/>
          <w:b/>
          <w:szCs w:val="22"/>
          <w:lang w:eastAsia="en-US"/>
        </w:rPr>
        <w:t>Studiengang 0</w:t>
      </w:r>
      <w:r>
        <w:rPr>
          <w:rFonts w:cs="Arial"/>
          <w:b/>
          <w:szCs w:val="22"/>
          <w:lang w:eastAsia="en-US"/>
        </w:rPr>
        <w:t>2</w:t>
      </w:r>
    </w:p>
    <w:p w14:paraId="275E27D4" w14:textId="77777777" w:rsidR="00780E15" w:rsidRPr="00FD370C" w:rsidRDefault="00780E15" w:rsidP="00780E15">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622ABA45" w14:textId="77777777" w:rsidR="00780E15" w:rsidRPr="00FD370C" w:rsidRDefault="00780E15" w:rsidP="00780E15">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1C38C322" w14:textId="77777777" w:rsidR="00780E15" w:rsidRPr="00457100" w:rsidRDefault="00780E15" w:rsidP="00780E15">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48A2AF91" w14:textId="77777777" w:rsidR="00780E15" w:rsidRPr="00FD370C" w:rsidRDefault="00780E15" w:rsidP="00780E15">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4361AB4" w14:textId="77777777" w:rsidR="00780E15" w:rsidRPr="00FD370C" w:rsidRDefault="00780E15" w:rsidP="00780E15">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AAB3ABD" w14:textId="77777777" w:rsidR="00780E15" w:rsidRDefault="00780E15" w:rsidP="00780E15">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7ED8E81" w14:textId="77777777" w:rsidR="00780E15" w:rsidRPr="00971666" w:rsidRDefault="00780E15" w:rsidP="00780E15">
      <w:pPr>
        <w:spacing w:before="0" w:after="120"/>
        <w:rPr>
          <w:rFonts w:cs="Arial"/>
          <w:b/>
          <w:szCs w:val="22"/>
          <w:lang w:eastAsia="en-US"/>
        </w:rPr>
      </w:pPr>
      <w:r w:rsidRPr="00971666">
        <w:rPr>
          <w:rFonts w:cs="Arial"/>
          <w:b/>
          <w:szCs w:val="22"/>
          <w:lang w:eastAsia="en-US"/>
        </w:rPr>
        <w:t xml:space="preserve">Studiengang </w:t>
      </w:r>
      <w:r>
        <w:rPr>
          <w:rFonts w:cs="Arial"/>
          <w:b/>
          <w:szCs w:val="22"/>
          <w:lang w:eastAsia="en-US"/>
        </w:rPr>
        <w:t>n</w:t>
      </w:r>
    </w:p>
    <w:p w14:paraId="1F80D15E" w14:textId="77777777" w:rsidR="00780E15" w:rsidRPr="00FD370C" w:rsidRDefault="00780E15" w:rsidP="00780E15">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2BECC935" w14:textId="77777777" w:rsidR="00780E15" w:rsidRPr="00FD370C" w:rsidRDefault="00780E15" w:rsidP="00780E15">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5EFC9BA" w14:textId="77777777" w:rsidR="00780E15" w:rsidRPr="00457100" w:rsidRDefault="00780E15" w:rsidP="00780E15">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4B1AA562" w14:textId="77777777" w:rsidR="00780E15" w:rsidRPr="00FD370C" w:rsidRDefault="00780E15" w:rsidP="00780E15">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8477F03" w14:textId="77777777" w:rsidR="00780E15" w:rsidRPr="00FD370C" w:rsidRDefault="00780E15" w:rsidP="00780E15">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9E06AD5" w14:textId="77777777" w:rsidR="00780E15" w:rsidRDefault="00780E15" w:rsidP="00780E15">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E20B035" w14:textId="77777777" w:rsidR="004551F5" w:rsidRPr="00457100" w:rsidRDefault="004551F5" w:rsidP="008531B0">
      <w:pPr>
        <w:spacing w:before="0" w:after="120"/>
        <w:rPr>
          <w:rFonts w:cs="Arial"/>
          <w:szCs w:val="22"/>
          <w:lang w:eastAsia="en-US"/>
        </w:rPr>
      </w:pPr>
    </w:p>
    <w:p w14:paraId="06966EE3" w14:textId="77777777" w:rsidR="00CD2C3F" w:rsidRDefault="00CD2C3F">
      <w:pPr>
        <w:spacing w:before="0" w:line="240" w:lineRule="auto"/>
        <w:jc w:val="left"/>
        <w:rPr>
          <w:rFonts w:cs="Arial"/>
          <w:b/>
          <w:bCs/>
          <w:szCs w:val="22"/>
          <w:lang w:eastAsia="en-US"/>
        </w:rPr>
      </w:pPr>
      <w:bookmarkStart w:id="67" w:name="_Besondere_Kriterien_für_1"/>
      <w:bookmarkEnd w:id="67"/>
      <w:r>
        <w:br w:type="page"/>
      </w:r>
    </w:p>
    <w:p w14:paraId="4714D23F" w14:textId="2271E622" w:rsidR="006216B9" w:rsidRPr="00457100" w:rsidRDefault="006216B9" w:rsidP="008531B0">
      <w:pPr>
        <w:pStyle w:val="berschrift3"/>
        <w:numPr>
          <w:ilvl w:val="0"/>
          <w:numId w:val="0"/>
        </w:numPr>
        <w:spacing w:before="0" w:after="120"/>
        <w:ind w:left="567" w:hanging="567"/>
      </w:pPr>
      <w:bookmarkStart w:id="68" w:name="_Toc513799759"/>
      <w:bookmarkStart w:id="69" w:name="Berufsakademien"/>
      <w:r w:rsidRPr="00457100">
        <w:lastRenderedPageBreak/>
        <w:t>Besondere Kriterien für Bachelorausbildungsgänge an Berufsakademien (§ 21 MRVO)</w:t>
      </w:r>
      <w:bookmarkEnd w:id="68"/>
    </w:p>
    <w:bookmarkEnd w:id="69"/>
    <w:p w14:paraId="04D2916F" w14:textId="3339A443" w:rsidR="006216B9" w:rsidRPr="003F17A1" w:rsidRDefault="006216B9" w:rsidP="008531B0">
      <w:pPr>
        <w:spacing w:before="0" w:after="120"/>
        <w:rPr>
          <w:rStyle w:val="Hyperlink"/>
          <w:rFonts w:cs="Arial"/>
          <w:i/>
          <w:szCs w:val="22"/>
          <w:lang w:eastAsia="en-US"/>
        </w:rPr>
      </w:pPr>
      <w:r w:rsidRPr="00457100">
        <w:rPr>
          <w:rFonts w:cs="Arial"/>
          <w:i/>
          <w:szCs w:val="22"/>
          <w:lang w:eastAsia="en-US"/>
        </w:rPr>
        <w:t>(Wenn einschlägig)</w:t>
      </w:r>
      <w:r w:rsidRPr="00457100">
        <w:rPr>
          <w:rFonts w:cs="Arial"/>
          <w:szCs w:val="22"/>
          <w:lang w:eastAsia="en-US"/>
        </w:rPr>
        <w:t xml:space="preserve"> Der </w:t>
      </w:r>
      <w:r w:rsidR="00BC4F5E" w:rsidRPr="00457100">
        <w:rPr>
          <w:rFonts w:cs="Arial"/>
          <w:szCs w:val="22"/>
          <w:lang w:eastAsia="en-US"/>
        </w:rPr>
        <w:t>Bachelorausbildungs</w:t>
      </w:r>
      <w:r w:rsidRPr="00457100">
        <w:rPr>
          <w:rFonts w:cs="Arial"/>
          <w:szCs w:val="22"/>
          <w:lang w:eastAsia="en-US"/>
        </w:rPr>
        <w:t xml:space="preserve">gang entspricht den Anforderungen gemäß </w:t>
      </w:r>
      <w:r w:rsidRPr="00457100">
        <w:rPr>
          <w:rFonts w:cs="Arial"/>
          <w:szCs w:val="22"/>
          <w:u w:val="single"/>
          <w:lang w:eastAsia="en-US"/>
        </w:rPr>
        <w:t>§ 21 MRVO</w:t>
      </w:r>
      <w:r w:rsidRPr="00457100">
        <w:rPr>
          <w:rFonts w:cs="Arial"/>
          <w:szCs w:val="22"/>
          <w:lang w:eastAsia="en-US"/>
        </w:rPr>
        <w:t xml:space="preserve">. </w:t>
      </w:r>
      <w:r w:rsidR="003F17A1">
        <w:rPr>
          <w:rFonts w:cs="Arial"/>
          <w:i/>
          <w:szCs w:val="22"/>
          <w:lang w:eastAsia="en-US"/>
        </w:rPr>
        <w:fldChar w:fldCharType="begin"/>
      </w:r>
      <w:r w:rsidR="003F17A1">
        <w:rPr>
          <w:rFonts w:cs="Arial"/>
          <w:i/>
          <w:szCs w:val="22"/>
          <w:lang w:eastAsia="en-US"/>
        </w:rPr>
        <w:instrText xml:space="preserve"> HYPERLINK  \l "Berufsakademien21" </w:instrText>
      </w:r>
      <w:r w:rsidR="003F17A1">
        <w:rPr>
          <w:rFonts w:cs="Arial"/>
          <w:i/>
          <w:szCs w:val="22"/>
          <w:lang w:eastAsia="en-US"/>
        </w:rPr>
        <w:fldChar w:fldCharType="separate"/>
      </w:r>
      <w:r w:rsidRPr="003F17A1">
        <w:rPr>
          <w:rStyle w:val="Hyperlink"/>
          <w:rFonts w:cs="Arial"/>
          <w:i/>
          <w:szCs w:val="22"/>
          <w:lang w:eastAsia="en-US"/>
        </w:rPr>
        <w:t>Link Volltext</w:t>
      </w:r>
    </w:p>
    <w:p w14:paraId="05CAA5B9" w14:textId="6F153AED" w:rsidR="00CD2C3F" w:rsidRDefault="003F17A1" w:rsidP="00CD2C3F">
      <w:pPr>
        <w:spacing w:before="0" w:after="120"/>
        <w:rPr>
          <w:rFonts w:cs="Arial"/>
          <w:b/>
          <w:szCs w:val="22"/>
          <w:lang w:eastAsia="en-US"/>
        </w:rPr>
      </w:pPr>
      <w:r>
        <w:rPr>
          <w:rFonts w:cs="Arial"/>
          <w:i/>
          <w:szCs w:val="22"/>
          <w:lang w:eastAsia="en-US"/>
        </w:rPr>
        <w:fldChar w:fldCharType="end"/>
      </w:r>
      <w:r w:rsidR="008A5305">
        <w:rPr>
          <w:rFonts w:cs="Arial"/>
          <w:b/>
          <w:szCs w:val="22"/>
          <w:lang w:eastAsia="en-US"/>
        </w:rPr>
        <w:t xml:space="preserve">a) </w:t>
      </w:r>
      <w:r w:rsidR="00CD2C3F">
        <w:rPr>
          <w:rFonts w:cs="Arial"/>
          <w:b/>
          <w:szCs w:val="22"/>
          <w:lang w:eastAsia="en-US"/>
        </w:rPr>
        <w:t xml:space="preserve">Studiengangsübergreifende Aspekte </w:t>
      </w:r>
      <w:r w:rsidR="00CD2C3F" w:rsidRPr="00494278">
        <w:rPr>
          <w:rFonts w:cs="Arial"/>
          <w:b/>
          <w:i/>
          <w:szCs w:val="22"/>
          <w:lang w:eastAsia="en-US"/>
        </w:rPr>
        <w:t>(wenn angezeigt)</w:t>
      </w:r>
    </w:p>
    <w:p w14:paraId="36A8D39B" w14:textId="4A445777" w:rsidR="00CD2C3F" w:rsidRPr="008A5305" w:rsidRDefault="00CD2C3F" w:rsidP="00CD2C3F">
      <w:pPr>
        <w:spacing w:before="0" w:after="120"/>
        <w:rPr>
          <w:rFonts w:cs="Arial"/>
          <w:b/>
          <w:i/>
          <w:szCs w:val="22"/>
          <w:lang w:eastAsia="en-US"/>
        </w:rPr>
      </w:pPr>
      <w:r w:rsidRPr="008A5305">
        <w:rPr>
          <w:rFonts w:cs="Arial"/>
          <w:i/>
          <w:szCs w:val="22"/>
          <w:lang w:eastAsia="en-US"/>
        </w:rPr>
        <w:t>[Text]</w:t>
      </w:r>
    </w:p>
    <w:p w14:paraId="45DD4F83" w14:textId="56403971" w:rsidR="008A5305" w:rsidRDefault="008A5305" w:rsidP="00655607">
      <w:pPr>
        <w:spacing w:before="0" w:after="120"/>
        <w:rPr>
          <w:rFonts w:cs="Arial"/>
          <w:b/>
          <w:szCs w:val="22"/>
          <w:lang w:eastAsia="en-US"/>
        </w:rPr>
      </w:pPr>
      <w:r w:rsidRPr="00852071">
        <w:rPr>
          <w:rFonts w:cs="Arial"/>
          <w:b/>
          <w:szCs w:val="22"/>
          <w:lang w:eastAsia="en-US"/>
        </w:rPr>
        <w:t>b) Studiengang</w:t>
      </w:r>
      <w:r>
        <w:rPr>
          <w:rFonts w:cs="Arial"/>
          <w:b/>
          <w:szCs w:val="22"/>
          <w:lang w:eastAsia="en-US"/>
        </w:rPr>
        <w:t>s</w:t>
      </w:r>
      <w:r w:rsidRPr="00852071">
        <w:rPr>
          <w:rFonts w:cs="Arial"/>
          <w:b/>
          <w:szCs w:val="22"/>
          <w:lang w:eastAsia="en-US"/>
        </w:rPr>
        <w:t>spezifisch</w:t>
      </w:r>
      <w:r>
        <w:rPr>
          <w:rFonts w:cs="Arial"/>
          <w:b/>
          <w:szCs w:val="22"/>
          <w:lang w:eastAsia="en-US"/>
        </w:rPr>
        <w:t>e Bewertung</w:t>
      </w:r>
    </w:p>
    <w:p w14:paraId="148EDAA3" w14:textId="49330896" w:rsidR="00655607" w:rsidRPr="00971666" w:rsidRDefault="00655607" w:rsidP="00655607">
      <w:pPr>
        <w:spacing w:before="0" w:after="120"/>
        <w:rPr>
          <w:rFonts w:cs="Arial"/>
          <w:b/>
          <w:szCs w:val="22"/>
          <w:lang w:eastAsia="en-US"/>
        </w:rPr>
      </w:pPr>
      <w:r w:rsidRPr="00971666">
        <w:rPr>
          <w:rFonts w:cs="Arial"/>
          <w:b/>
          <w:szCs w:val="22"/>
          <w:lang w:eastAsia="en-US"/>
        </w:rPr>
        <w:t>Studiengang 01</w:t>
      </w:r>
    </w:p>
    <w:p w14:paraId="4766632D"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3DF78585"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BCA26CA"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753F0DAA" w14:textId="77777777" w:rsidR="00655607" w:rsidRPr="00FD370C" w:rsidRDefault="00655607" w:rsidP="0065560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EFC1D62"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8FFFE5B" w14:textId="77777777" w:rsidR="00655607" w:rsidRDefault="00655607" w:rsidP="00655607">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A189A0C" w14:textId="77777777" w:rsidR="00655607" w:rsidRPr="00971666" w:rsidRDefault="00655607" w:rsidP="00655607">
      <w:pPr>
        <w:spacing w:before="0" w:after="120"/>
        <w:rPr>
          <w:rFonts w:cs="Arial"/>
          <w:b/>
          <w:szCs w:val="22"/>
          <w:lang w:eastAsia="en-US"/>
        </w:rPr>
      </w:pPr>
      <w:r w:rsidRPr="00971666">
        <w:rPr>
          <w:rFonts w:cs="Arial"/>
          <w:b/>
          <w:szCs w:val="22"/>
          <w:lang w:eastAsia="en-US"/>
        </w:rPr>
        <w:t>Studiengang 0</w:t>
      </w:r>
      <w:r>
        <w:rPr>
          <w:rFonts w:cs="Arial"/>
          <w:b/>
          <w:szCs w:val="22"/>
          <w:lang w:eastAsia="en-US"/>
        </w:rPr>
        <w:t>2</w:t>
      </w:r>
    </w:p>
    <w:p w14:paraId="4CDAA935"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7B9A30D7"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5509918"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600E2A9F" w14:textId="77777777" w:rsidR="00655607" w:rsidRPr="00FD370C" w:rsidRDefault="00655607" w:rsidP="0065560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A860E19"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3D7A3FC" w14:textId="77777777" w:rsidR="00655607" w:rsidRDefault="00655607" w:rsidP="00655607">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03CBC22" w14:textId="77777777" w:rsidR="00655607" w:rsidRPr="00971666" w:rsidRDefault="00655607" w:rsidP="00655607">
      <w:pPr>
        <w:spacing w:before="0" w:after="120"/>
        <w:rPr>
          <w:rFonts w:cs="Arial"/>
          <w:b/>
          <w:szCs w:val="22"/>
          <w:lang w:eastAsia="en-US"/>
        </w:rPr>
      </w:pPr>
      <w:r w:rsidRPr="00971666">
        <w:rPr>
          <w:rFonts w:cs="Arial"/>
          <w:b/>
          <w:szCs w:val="22"/>
          <w:lang w:eastAsia="en-US"/>
        </w:rPr>
        <w:t xml:space="preserve">Studiengang </w:t>
      </w:r>
      <w:r>
        <w:rPr>
          <w:rFonts w:cs="Arial"/>
          <w:b/>
          <w:szCs w:val="22"/>
          <w:lang w:eastAsia="en-US"/>
        </w:rPr>
        <w:t>n</w:t>
      </w:r>
    </w:p>
    <w:p w14:paraId="650A489B" w14:textId="77777777" w:rsidR="00655607" w:rsidRPr="00FD370C" w:rsidRDefault="00655607" w:rsidP="00655607">
      <w:pPr>
        <w:spacing w:before="0" w:after="120" w:line="240" w:lineRule="auto"/>
        <w:rPr>
          <w:rFonts w:cs="Arial"/>
          <w:i/>
          <w:szCs w:val="22"/>
        </w:rPr>
      </w:pPr>
      <w:r w:rsidRPr="00457100">
        <w:rPr>
          <w:rFonts w:cs="Arial"/>
          <w:b/>
          <w:color w:val="A71930"/>
          <w:szCs w:val="22"/>
        </w:rPr>
        <w:t>Dokumentation</w:t>
      </w:r>
      <w:r>
        <w:rPr>
          <w:rFonts w:cs="Arial"/>
          <w:b/>
          <w:color w:val="A71930"/>
          <w:szCs w:val="22"/>
        </w:rPr>
        <w:t xml:space="preserve"> </w:t>
      </w:r>
      <w:r w:rsidRPr="00FD370C">
        <w:rPr>
          <w:rFonts w:cs="Arial"/>
          <w:i/>
          <w:szCs w:val="22"/>
        </w:rPr>
        <w:t>[Text]</w:t>
      </w:r>
    </w:p>
    <w:p w14:paraId="56903DA5" w14:textId="77777777" w:rsidR="00655607" w:rsidRPr="00FD370C" w:rsidRDefault="00655607" w:rsidP="00655607">
      <w:pPr>
        <w:spacing w:before="0" w:after="120" w:line="240" w:lineRule="auto"/>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699CCE3" w14:textId="77777777" w:rsidR="00655607" w:rsidRPr="00457100" w:rsidRDefault="00655607" w:rsidP="00655607">
      <w:pPr>
        <w:spacing w:before="0" w:after="120"/>
        <w:rPr>
          <w:rFonts w:cs="Arial"/>
          <w:color w:val="A71930"/>
          <w:szCs w:val="22"/>
        </w:rPr>
      </w:pPr>
      <w:r w:rsidRPr="00457100">
        <w:rPr>
          <w:rFonts w:cs="Arial"/>
          <w:b/>
          <w:color w:val="A71930"/>
          <w:szCs w:val="22"/>
        </w:rPr>
        <w:t>Entscheidungsvorschla</w:t>
      </w:r>
      <w:r>
        <w:rPr>
          <w:rFonts w:cs="Arial"/>
          <w:b/>
          <w:color w:val="A71930"/>
          <w:szCs w:val="22"/>
        </w:rPr>
        <w:t>g</w:t>
      </w:r>
    </w:p>
    <w:p w14:paraId="05561A87" w14:textId="77777777" w:rsidR="00655607" w:rsidRPr="00FD370C" w:rsidRDefault="00655607" w:rsidP="00655607">
      <w:pPr>
        <w:spacing w:before="0" w:after="120" w:line="240" w:lineRule="auto"/>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3445C79" w14:textId="77777777" w:rsidR="00655607" w:rsidRPr="00FD370C" w:rsidRDefault="00655607" w:rsidP="00655607">
      <w:pPr>
        <w:spacing w:before="0" w:after="120" w:line="240" w:lineRule="auto"/>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09C66FA" w14:textId="77777777" w:rsidR="00655607" w:rsidRDefault="00655607" w:rsidP="00655607">
      <w:pPr>
        <w:spacing w:before="0" w:after="12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B6A0E0B" w14:textId="419C8F29" w:rsidR="006216B9" w:rsidRDefault="006216B9" w:rsidP="008531B0">
      <w:pPr>
        <w:spacing w:before="0" w:after="120"/>
        <w:rPr>
          <w:rFonts w:cs="Arial"/>
          <w:szCs w:val="22"/>
          <w:lang w:eastAsia="en-US"/>
        </w:rPr>
      </w:pPr>
    </w:p>
    <w:p w14:paraId="2E2CE094" w14:textId="749915D6" w:rsidR="00826FB5" w:rsidRDefault="00826FB5">
      <w:pPr>
        <w:spacing w:before="0" w:line="240" w:lineRule="auto"/>
        <w:jc w:val="left"/>
        <w:rPr>
          <w:rFonts w:cs="Arial"/>
          <w:szCs w:val="22"/>
          <w:lang w:eastAsia="en-US"/>
        </w:rPr>
      </w:pPr>
      <w:r>
        <w:rPr>
          <w:rFonts w:cs="Arial"/>
          <w:szCs w:val="22"/>
          <w:lang w:eastAsia="en-US"/>
        </w:rPr>
        <w:br w:type="page"/>
      </w:r>
    </w:p>
    <w:p w14:paraId="5A95C4B0" w14:textId="77777777" w:rsidR="001300E0" w:rsidRPr="00457100" w:rsidRDefault="001300E0" w:rsidP="001300E0">
      <w:pPr>
        <w:pStyle w:val="berschrift1"/>
        <w:rPr>
          <w:rFonts w:cs="Arial"/>
          <w:szCs w:val="22"/>
        </w:rPr>
      </w:pPr>
      <w:bookmarkStart w:id="70" w:name="_Toc513799760"/>
      <w:r w:rsidRPr="00457100">
        <w:rPr>
          <w:rFonts w:cs="Arial"/>
          <w:szCs w:val="22"/>
        </w:rPr>
        <w:lastRenderedPageBreak/>
        <w:t>Begutachtungsverfahren</w:t>
      </w:r>
      <w:bookmarkEnd w:id="70"/>
    </w:p>
    <w:p w14:paraId="3EA76D67" w14:textId="3C030BE3" w:rsidR="001300E0" w:rsidRPr="00457100" w:rsidRDefault="00780E73" w:rsidP="001300E0">
      <w:pPr>
        <w:pStyle w:val="berschrift2"/>
      </w:pPr>
      <w:bookmarkStart w:id="71" w:name="_Toc513799761"/>
      <w:r w:rsidRPr="00457100">
        <w:t>Allgemeine Hinweise</w:t>
      </w:r>
      <w:bookmarkEnd w:id="71"/>
    </w:p>
    <w:p w14:paraId="381CDD9D" w14:textId="61E215DA" w:rsidR="00371883" w:rsidRPr="00457100" w:rsidRDefault="00FC7618" w:rsidP="001300E0">
      <w:pPr>
        <w:rPr>
          <w:rFonts w:cs="Arial"/>
          <w:i/>
          <w:szCs w:val="22"/>
          <w:lang w:eastAsia="en-US"/>
        </w:rPr>
      </w:pPr>
      <w:r>
        <w:rPr>
          <w:rFonts w:cs="Arial"/>
          <w:i/>
        </w:rPr>
        <w:t>Ggf. Genehmigung der Bündelzusammensetzung durch den Akkreditierungsrat (gemäß § 30 Abs. 2 MRVO)</w:t>
      </w:r>
      <w:r w:rsidR="008A5305">
        <w:rPr>
          <w:rFonts w:cs="Arial"/>
          <w:i/>
        </w:rPr>
        <w:t xml:space="preserve">. </w:t>
      </w:r>
      <w:r w:rsidR="001300E0" w:rsidRPr="00457100">
        <w:rPr>
          <w:rFonts w:cs="Arial"/>
          <w:i/>
          <w:szCs w:val="22"/>
          <w:lang w:eastAsia="en-US"/>
        </w:rPr>
        <w:t>Ggf. Hinweise auf Besonderheiten des Verfahrens, beispielsweise</w:t>
      </w:r>
    </w:p>
    <w:p w14:paraId="466E97AB" w14:textId="77777777" w:rsidR="001300E0" w:rsidRPr="00457100" w:rsidRDefault="001300E0" w:rsidP="00371883">
      <w:pPr>
        <w:pStyle w:val="Listenabsatz"/>
        <w:numPr>
          <w:ilvl w:val="0"/>
          <w:numId w:val="32"/>
        </w:numPr>
        <w:ind w:left="782" w:hanging="357"/>
        <w:contextualSpacing w:val="0"/>
        <w:rPr>
          <w:rFonts w:cs="Arial"/>
          <w:i/>
        </w:rPr>
      </w:pPr>
      <w:r w:rsidRPr="00457100">
        <w:rPr>
          <w:rFonts w:cs="Arial"/>
          <w:i/>
        </w:rPr>
        <w:t>Verbindung mit einem Verfahren, das die berufszulassungsrechtliche Eignung eines Studiengangs zum Gegenstand hat (§ 35 MRVO)</w:t>
      </w:r>
      <w:r w:rsidR="00B2179E" w:rsidRPr="00457100">
        <w:rPr>
          <w:rFonts w:cs="Arial"/>
          <w:i/>
        </w:rPr>
        <w:t>,</w:t>
      </w:r>
    </w:p>
    <w:p w14:paraId="1BBD477A" w14:textId="77777777" w:rsidR="00371883" w:rsidRPr="00457100" w:rsidRDefault="00371883" w:rsidP="00371883">
      <w:pPr>
        <w:pStyle w:val="Listenabsatz"/>
        <w:numPr>
          <w:ilvl w:val="0"/>
          <w:numId w:val="32"/>
        </w:numPr>
        <w:ind w:left="782" w:hanging="357"/>
        <w:contextualSpacing w:val="0"/>
        <w:rPr>
          <w:rFonts w:cs="Arial"/>
          <w:i/>
        </w:rPr>
      </w:pPr>
      <w:r w:rsidRPr="00457100">
        <w:rPr>
          <w:rFonts w:cs="Arial"/>
          <w:i/>
        </w:rPr>
        <w:t>begründete Abweichung</w:t>
      </w:r>
      <w:r w:rsidR="00780E73" w:rsidRPr="00457100">
        <w:rPr>
          <w:rFonts w:cs="Arial"/>
          <w:i/>
        </w:rPr>
        <w:t>en</w:t>
      </w:r>
      <w:r w:rsidRPr="00457100">
        <w:rPr>
          <w:rFonts w:cs="Arial"/>
          <w:i/>
        </w:rPr>
        <w:t xml:space="preserve"> von dem vorgegebenen Raster, wenn z.B. eine verfahrensspezifische Besonderheit eine Ergänzung eines Kapitels erforderlich macht</w:t>
      </w:r>
      <w:r w:rsidR="00B2179E" w:rsidRPr="00457100">
        <w:rPr>
          <w:rFonts w:cs="Arial"/>
          <w:i/>
        </w:rPr>
        <w:t>,</w:t>
      </w:r>
    </w:p>
    <w:p w14:paraId="476BCA51" w14:textId="77777777" w:rsidR="00780E73" w:rsidRPr="00457100" w:rsidRDefault="00780E73" w:rsidP="00371883">
      <w:pPr>
        <w:pStyle w:val="Listenabsatz"/>
        <w:numPr>
          <w:ilvl w:val="0"/>
          <w:numId w:val="32"/>
        </w:numPr>
        <w:ind w:left="782" w:hanging="357"/>
        <w:contextualSpacing w:val="0"/>
        <w:rPr>
          <w:rFonts w:cs="Arial"/>
          <w:i/>
        </w:rPr>
      </w:pPr>
      <w:r w:rsidRPr="00457100">
        <w:rPr>
          <w:rFonts w:cs="Arial"/>
          <w:i/>
        </w:rPr>
        <w:t>Erläuterung</w:t>
      </w:r>
      <w:r w:rsidR="00B2179E" w:rsidRPr="00457100">
        <w:rPr>
          <w:rFonts w:cs="Arial"/>
          <w:i/>
        </w:rPr>
        <w:t xml:space="preserve"> der Gründe</w:t>
      </w:r>
      <w:r w:rsidRPr="00457100">
        <w:rPr>
          <w:rFonts w:cs="Arial"/>
          <w:i/>
        </w:rPr>
        <w:t xml:space="preserve"> für eine </w:t>
      </w:r>
      <w:r w:rsidR="00B2179E" w:rsidRPr="00457100">
        <w:rPr>
          <w:rFonts w:cs="Arial"/>
          <w:i/>
        </w:rPr>
        <w:t>überdurchschnittlich</w:t>
      </w:r>
      <w:r w:rsidRPr="00457100">
        <w:rPr>
          <w:rFonts w:cs="Arial"/>
          <w:i/>
        </w:rPr>
        <w:t xml:space="preserve"> lange Verfahrensdauer,</w:t>
      </w:r>
    </w:p>
    <w:p w14:paraId="3A8DCDD7" w14:textId="31804E08" w:rsidR="002848B3" w:rsidRPr="00AD7AAD" w:rsidRDefault="00371883" w:rsidP="00AD7AAD">
      <w:pPr>
        <w:pStyle w:val="Listenabsatz"/>
        <w:numPr>
          <w:ilvl w:val="0"/>
          <w:numId w:val="32"/>
        </w:numPr>
        <w:ind w:left="782" w:hanging="357"/>
        <w:contextualSpacing w:val="0"/>
        <w:rPr>
          <w:rFonts w:cs="Arial"/>
          <w:i/>
        </w:rPr>
      </w:pPr>
      <w:r w:rsidRPr="00457100">
        <w:rPr>
          <w:rFonts w:cs="Arial"/>
          <w:i/>
        </w:rPr>
        <w:t>Bezugnahme auf fachbezogene Referen</w:t>
      </w:r>
      <w:r w:rsidR="00780E73" w:rsidRPr="00457100">
        <w:rPr>
          <w:rFonts w:cs="Arial"/>
          <w:i/>
        </w:rPr>
        <w:t>z</w:t>
      </w:r>
      <w:r w:rsidRPr="00457100">
        <w:rPr>
          <w:rFonts w:cs="Arial"/>
          <w:i/>
        </w:rPr>
        <w:t>systeme</w:t>
      </w:r>
      <w:r w:rsidR="00B2179E" w:rsidRPr="00457100">
        <w:rPr>
          <w:rFonts w:cs="Arial"/>
          <w:i/>
        </w:rPr>
        <w:t>.</w:t>
      </w:r>
    </w:p>
    <w:p w14:paraId="4F6B6020" w14:textId="77777777" w:rsidR="00C71C24" w:rsidRPr="00457100" w:rsidRDefault="00C71C24" w:rsidP="001300E0">
      <w:pPr>
        <w:rPr>
          <w:rFonts w:cs="Arial"/>
          <w:i/>
          <w:szCs w:val="22"/>
          <w:lang w:eastAsia="en-US"/>
        </w:rPr>
      </w:pPr>
    </w:p>
    <w:p w14:paraId="73BE371D" w14:textId="5BEBCEEB" w:rsidR="001300E0" w:rsidRPr="00457100" w:rsidRDefault="001300E0" w:rsidP="001300E0">
      <w:pPr>
        <w:pStyle w:val="berschrift2"/>
      </w:pPr>
      <w:bookmarkStart w:id="72" w:name="_Toc513799762"/>
      <w:r w:rsidRPr="00457100">
        <w:t>Rechtliche Grundlagen</w:t>
      </w:r>
      <w:bookmarkEnd w:id="72"/>
    </w:p>
    <w:p w14:paraId="63553996" w14:textId="77777777" w:rsidR="001300E0" w:rsidRPr="00457100" w:rsidRDefault="001300E0" w:rsidP="001300E0">
      <w:pPr>
        <w:rPr>
          <w:rFonts w:cs="Arial"/>
          <w:i/>
          <w:szCs w:val="22"/>
          <w:lang w:eastAsia="en-US"/>
        </w:rPr>
      </w:pPr>
      <w:r w:rsidRPr="00457100">
        <w:rPr>
          <w:rFonts w:cs="Arial"/>
          <w:i/>
          <w:szCs w:val="22"/>
          <w:lang w:eastAsia="en-US"/>
        </w:rPr>
        <w:t>Akkreditierungsstaatsvertrag</w:t>
      </w:r>
    </w:p>
    <w:p w14:paraId="578F189E" w14:textId="77777777" w:rsidR="001300E0" w:rsidRPr="00457100" w:rsidRDefault="001300E0" w:rsidP="001300E0">
      <w:pPr>
        <w:rPr>
          <w:rFonts w:cs="Arial"/>
          <w:i/>
          <w:szCs w:val="22"/>
          <w:lang w:eastAsia="en-US"/>
        </w:rPr>
      </w:pPr>
      <w:r w:rsidRPr="00457100">
        <w:rPr>
          <w:rFonts w:cs="Arial"/>
          <w:i/>
          <w:szCs w:val="22"/>
          <w:lang w:eastAsia="en-US"/>
        </w:rPr>
        <w:t>Musterrechtsverordnung (MRVO), sofern (noch) keine Rechtsverordnung des Sitzlandes vorliegt</w:t>
      </w:r>
      <w:r w:rsidR="009C691A" w:rsidRPr="00457100">
        <w:rPr>
          <w:rFonts w:cs="Arial"/>
          <w:i/>
          <w:szCs w:val="22"/>
          <w:lang w:eastAsia="en-US"/>
        </w:rPr>
        <w:t xml:space="preserve"> bzw. Rechtsverordnung des Sitzlandes</w:t>
      </w:r>
      <w:r w:rsidR="009B0EF7" w:rsidRPr="00457100">
        <w:rPr>
          <w:rFonts w:cs="Arial"/>
          <w:i/>
          <w:szCs w:val="22"/>
          <w:lang w:eastAsia="en-US"/>
        </w:rPr>
        <w:t>.</w:t>
      </w:r>
    </w:p>
    <w:p w14:paraId="27B0392C" w14:textId="77777777" w:rsidR="009B0EF7" w:rsidRPr="00457100" w:rsidRDefault="009B0EF7" w:rsidP="001300E0">
      <w:pPr>
        <w:rPr>
          <w:rFonts w:cs="Arial"/>
          <w:szCs w:val="22"/>
          <w:lang w:eastAsia="en-US"/>
        </w:rPr>
      </w:pPr>
    </w:p>
    <w:p w14:paraId="2E8E034F" w14:textId="77777777" w:rsidR="001300E0" w:rsidRPr="00457100" w:rsidRDefault="001300E0" w:rsidP="001300E0">
      <w:pPr>
        <w:pStyle w:val="berschrift2"/>
      </w:pPr>
      <w:bookmarkStart w:id="73" w:name="_Toc513799763"/>
      <w:r w:rsidRPr="00457100">
        <w:t>Gutachtergruppe</w:t>
      </w:r>
      <w:bookmarkEnd w:id="73"/>
    </w:p>
    <w:p w14:paraId="1921BBA1" w14:textId="7AC01625" w:rsidR="001300E0" w:rsidRPr="00457100" w:rsidRDefault="001300E0" w:rsidP="001300E0">
      <w:pPr>
        <w:rPr>
          <w:rFonts w:cs="Arial"/>
          <w:szCs w:val="22"/>
          <w:lang w:eastAsia="en-US"/>
        </w:rPr>
      </w:pPr>
      <w:r w:rsidRPr="00457100">
        <w:rPr>
          <w:rFonts w:cs="Arial"/>
          <w:szCs w:val="22"/>
          <w:lang w:eastAsia="en-US"/>
        </w:rPr>
        <w:t>Vertreterin</w:t>
      </w:r>
      <w:r w:rsidR="002848B3">
        <w:rPr>
          <w:rFonts w:cs="Arial"/>
          <w:szCs w:val="22"/>
          <w:lang w:eastAsia="en-US"/>
        </w:rPr>
        <w:t>nen</w:t>
      </w:r>
      <w:r w:rsidRPr="00457100">
        <w:rPr>
          <w:rFonts w:cs="Arial"/>
          <w:szCs w:val="22"/>
          <w:lang w:eastAsia="en-US"/>
        </w:rPr>
        <w:t xml:space="preserve">/Vertreter der Hochschule: </w:t>
      </w:r>
      <w:r w:rsidR="00745CCA" w:rsidRPr="00745CCA">
        <w:rPr>
          <w:rFonts w:cs="Arial"/>
          <w:i/>
          <w:szCs w:val="22"/>
          <w:lang w:eastAsia="en-US"/>
        </w:rPr>
        <w:t>[Text]</w:t>
      </w:r>
    </w:p>
    <w:p w14:paraId="15E5559D" w14:textId="680B961B" w:rsidR="001300E0" w:rsidRPr="00457100" w:rsidRDefault="001300E0" w:rsidP="001300E0">
      <w:pPr>
        <w:rPr>
          <w:rFonts w:cs="Arial"/>
          <w:szCs w:val="22"/>
          <w:lang w:eastAsia="en-US"/>
        </w:rPr>
      </w:pPr>
      <w:r w:rsidRPr="00457100">
        <w:rPr>
          <w:rFonts w:cs="Arial"/>
          <w:szCs w:val="22"/>
          <w:lang w:eastAsia="en-US"/>
        </w:rPr>
        <w:t>Vertreterin</w:t>
      </w:r>
      <w:r w:rsidR="002848B3">
        <w:rPr>
          <w:rFonts w:cs="Arial"/>
          <w:szCs w:val="22"/>
          <w:lang w:eastAsia="en-US"/>
        </w:rPr>
        <w:t>nen</w:t>
      </w:r>
      <w:r w:rsidRPr="00457100">
        <w:rPr>
          <w:rFonts w:cs="Arial"/>
          <w:szCs w:val="22"/>
          <w:lang w:eastAsia="en-US"/>
        </w:rPr>
        <w:t xml:space="preserve">/Vertreter der Berufspraxis: </w:t>
      </w:r>
      <w:r w:rsidR="00745CCA" w:rsidRPr="00745CCA">
        <w:rPr>
          <w:rFonts w:cs="Arial"/>
          <w:i/>
          <w:szCs w:val="22"/>
          <w:lang w:eastAsia="en-US"/>
        </w:rPr>
        <w:t>[Text]</w:t>
      </w:r>
    </w:p>
    <w:p w14:paraId="1A12210F" w14:textId="067AA043" w:rsidR="001300E0" w:rsidRPr="00457100" w:rsidRDefault="001300E0" w:rsidP="001300E0">
      <w:pPr>
        <w:rPr>
          <w:rFonts w:cs="Arial"/>
          <w:szCs w:val="22"/>
          <w:lang w:eastAsia="en-US"/>
        </w:rPr>
      </w:pPr>
      <w:r w:rsidRPr="00457100">
        <w:rPr>
          <w:rFonts w:cs="Arial"/>
          <w:szCs w:val="22"/>
          <w:lang w:eastAsia="en-US"/>
        </w:rPr>
        <w:t>Vertreterin</w:t>
      </w:r>
      <w:r w:rsidR="002848B3">
        <w:rPr>
          <w:rFonts w:cs="Arial"/>
          <w:szCs w:val="22"/>
          <w:lang w:eastAsia="en-US"/>
        </w:rPr>
        <w:t>nen</w:t>
      </w:r>
      <w:r w:rsidRPr="00457100">
        <w:rPr>
          <w:rFonts w:cs="Arial"/>
          <w:szCs w:val="22"/>
          <w:lang w:eastAsia="en-US"/>
        </w:rPr>
        <w:t xml:space="preserve">/Vertreter der Studierenden: </w:t>
      </w:r>
      <w:r w:rsidR="00745CCA" w:rsidRPr="00745CCA">
        <w:rPr>
          <w:rFonts w:cs="Arial"/>
          <w:i/>
          <w:szCs w:val="22"/>
          <w:lang w:eastAsia="en-US"/>
        </w:rPr>
        <w:t>[Text]</w:t>
      </w:r>
    </w:p>
    <w:p w14:paraId="448AF8B1" w14:textId="4EB9A58F" w:rsidR="001300E0" w:rsidRPr="00457100" w:rsidRDefault="001300E0" w:rsidP="001300E0">
      <w:pPr>
        <w:rPr>
          <w:rFonts w:cs="Arial"/>
          <w:szCs w:val="22"/>
          <w:lang w:eastAsia="en-US"/>
        </w:rPr>
      </w:pPr>
      <w:bookmarkStart w:id="74" w:name="_Hlk505353344"/>
    </w:p>
    <w:p w14:paraId="227379A4" w14:textId="77777777" w:rsidR="001300E0" w:rsidRPr="00457100" w:rsidRDefault="001300E0" w:rsidP="001300E0">
      <w:pPr>
        <w:rPr>
          <w:rFonts w:cs="Arial"/>
          <w:szCs w:val="22"/>
          <w:lang w:eastAsia="en-US"/>
        </w:rPr>
      </w:pPr>
      <w:r w:rsidRPr="00457100">
        <w:rPr>
          <w:rFonts w:cs="Arial"/>
          <w:szCs w:val="22"/>
          <w:u w:val="single"/>
          <w:lang w:eastAsia="en-US"/>
        </w:rPr>
        <w:t>Optional</w:t>
      </w:r>
      <w:r w:rsidRPr="00457100">
        <w:rPr>
          <w:rFonts w:cs="Arial"/>
          <w:szCs w:val="22"/>
          <w:lang w:eastAsia="en-US"/>
        </w:rPr>
        <w:t xml:space="preserve">: </w:t>
      </w:r>
    </w:p>
    <w:p w14:paraId="430E4C2A" w14:textId="375B6F6E" w:rsidR="001300E0" w:rsidRPr="00457100" w:rsidRDefault="001300E0" w:rsidP="001300E0">
      <w:pPr>
        <w:pStyle w:val="Listenabsatz"/>
        <w:numPr>
          <w:ilvl w:val="0"/>
          <w:numId w:val="29"/>
        </w:numPr>
        <w:rPr>
          <w:rFonts w:cs="Arial"/>
        </w:rPr>
      </w:pPr>
      <w:r w:rsidRPr="00457100">
        <w:rPr>
          <w:rFonts w:cs="Arial"/>
        </w:rPr>
        <w:t>Zusätzliche Gutachterinnen und Gutachter für reglementierte Studiengänge (§ 25 Abs. 1 Satz 3 und 4 MRVO)</w:t>
      </w:r>
      <w:r w:rsidR="00745CCA">
        <w:rPr>
          <w:rFonts w:cs="Arial"/>
        </w:rPr>
        <w:t xml:space="preserve">: </w:t>
      </w:r>
      <w:r w:rsidR="00745CCA" w:rsidRPr="00745CCA">
        <w:rPr>
          <w:rFonts w:cs="Arial"/>
          <w:i/>
        </w:rPr>
        <w:t>[Text]</w:t>
      </w:r>
    </w:p>
    <w:p w14:paraId="168CBAF5" w14:textId="3A08F4A9" w:rsidR="001300E0" w:rsidRPr="00457100" w:rsidRDefault="001300E0" w:rsidP="001300E0">
      <w:pPr>
        <w:pStyle w:val="Listenabsatz"/>
        <w:numPr>
          <w:ilvl w:val="0"/>
          <w:numId w:val="29"/>
        </w:numPr>
        <w:rPr>
          <w:rFonts w:cs="Arial"/>
        </w:rPr>
      </w:pPr>
      <w:r w:rsidRPr="00457100">
        <w:rPr>
          <w:rFonts w:cs="Arial"/>
        </w:rPr>
        <w:t xml:space="preserve">Zusätzliche externen Expertinnen oder Experten mit beratender Funktion (§ 35 Abs. 2 MRVO) </w:t>
      </w:r>
      <w:r w:rsidR="00745CCA" w:rsidRPr="00745CCA">
        <w:rPr>
          <w:rFonts w:cs="Arial"/>
          <w:i/>
        </w:rPr>
        <w:t>[Text]</w:t>
      </w:r>
    </w:p>
    <w:p w14:paraId="3100B378" w14:textId="77777777" w:rsidR="001300E0" w:rsidRPr="00884895" w:rsidRDefault="001300E0" w:rsidP="00000565">
      <w:pPr>
        <w:spacing w:before="0" w:after="120"/>
        <w:rPr>
          <w:i/>
          <w:sz w:val="20"/>
          <w:szCs w:val="20"/>
          <w:lang w:eastAsia="en-US"/>
        </w:rPr>
      </w:pPr>
      <w:bookmarkStart w:id="75" w:name="_Verfahrensablauf"/>
      <w:bookmarkEnd w:id="74"/>
      <w:bookmarkEnd w:id="75"/>
    </w:p>
    <w:p w14:paraId="02F1D877" w14:textId="77777777" w:rsidR="00091E5E" w:rsidRPr="00884895" w:rsidRDefault="00091E5E" w:rsidP="00000565">
      <w:pPr>
        <w:spacing w:before="0" w:after="120"/>
        <w:rPr>
          <w:b/>
          <w:bCs/>
          <w:szCs w:val="28"/>
          <w:lang w:eastAsia="en-US"/>
        </w:rPr>
      </w:pPr>
      <w:r w:rsidRPr="00884895">
        <w:br w:type="page"/>
      </w:r>
    </w:p>
    <w:p w14:paraId="130A06DA" w14:textId="77777777" w:rsidR="00091E5E" w:rsidRPr="00884895" w:rsidRDefault="00091E5E" w:rsidP="00B95E79">
      <w:pPr>
        <w:pStyle w:val="berschrift1"/>
        <w:spacing w:before="0" w:after="120"/>
      </w:pPr>
      <w:bookmarkStart w:id="76" w:name="_Toc513799764"/>
      <w:r w:rsidRPr="00884895">
        <w:lastRenderedPageBreak/>
        <w:t>Daten</w:t>
      </w:r>
      <w:r w:rsidR="00CB166D">
        <w:t>blatt</w:t>
      </w:r>
      <w:bookmarkEnd w:id="76"/>
    </w:p>
    <w:p w14:paraId="02B5A6D4" w14:textId="27FD7D92" w:rsidR="00091E5E" w:rsidRDefault="00091E5E" w:rsidP="00B95E79">
      <w:pPr>
        <w:pStyle w:val="berschrift2"/>
        <w:spacing w:before="0" w:after="120"/>
      </w:pPr>
      <w:bookmarkStart w:id="77" w:name="_Toc513799765"/>
      <w:r w:rsidRPr="00884895">
        <w:t xml:space="preserve">Daten </w:t>
      </w:r>
      <w:bookmarkEnd w:id="77"/>
      <w:r w:rsidR="003F58D5" w:rsidRPr="00602F7E">
        <w:t>zum Studiengang im Zeitraum der gültigen Akkreditierung</w:t>
      </w:r>
    </w:p>
    <w:p w14:paraId="5C4E3240" w14:textId="64AD1573" w:rsidR="00A93023" w:rsidRPr="00A93023" w:rsidRDefault="00A93023" w:rsidP="00A93023">
      <w:pPr>
        <w:pStyle w:val="berschrift3"/>
        <w:numPr>
          <w:ilvl w:val="0"/>
          <w:numId w:val="0"/>
        </w:numPr>
      </w:pPr>
      <w:bookmarkStart w:id="78" w:name="_Toc513799766"/>
      <w:r>
        <w:t>Studiengang 01</w:t>
      </w:r>
      <w:bookmarkEnd w:id="78"/>
    </w:p>
    <w:p w14:paraId="4EE7C18C" w14:textId="77777777" w:rsidR="000379DD" w:rsidRDefault="000379DD" w:rsidP="000379DD">
      <w:pPr>
        <w:pStyle w:val="Listenabsatz"/>
        <w:numPr>
          <w:ilvl w:val="0"/>
          <w:numId w:val="0"/>
        </w:numPr>
        <w:rPr>
          <w:rFonts w:cs="Arial"/>
          <w:sz w:val="20"/>
          <w:szCs w:val="20"/>
        </w:rPr>
      </w:pPr>
      <w:r w:rsidRPr="00AB0F19">
        <w:rPr>
          <w:noProof/>
        </w:rPr>
        <w:drawing>
          <wp:inline distT="0" distB="0" distL="0" distR="0" wp14:anchorId="310740A8" wp14:editId="5F1DFB65">
            <wp:extent cx="6242189" cy="2857500"/>
            <wp:effectExtent l="0" t="0" r="635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3694" cy="2858189"/>
                    </a:xfrm>
                    <a:prstGeom prst="rect">
                      <a:avLst/>
                    </a:prstGeom>
                    <a:noFill/>
                    <a:ln>
                      <a:noFill/>
                    </a:ln>
                  </pic:spPr>
                </pic:pic>
              </a:graphicData>
            </a:graphic>
          </wp:inline>
        </w:drawing>
      </w:r>
    </w:p>
    <w:p w14:paraId="2BF8E8EF" w14:textId="77777777" w:rsidR="000379DD" w:rsidRDefault="000379DD" w:rsidP="000379DD">
      <w:pPr>
        <w:pStyle w:val="Listenabsatz"/>
        <w:numPr>
          <w:ilvl w:val="0"/>
          <w:numId w:val="0"/>
        </w:numPr>
        <w:rPr>
          <w:rFonts w:cs="Arial"/>
          <w:sz w:val="20"/>
          <w:szCs w:val="20"/>
        </w:rPr>
      </w:pPr>
    </w:p>
    <w:p w14:paraId="4786245F" w14:textId="7927A1D0" w:rsidR="000379DD" w:rsidRPr="00602F7E" w:rsidRDefault="000379DD" w:rsidP="000379DD">
      <w:pPr>
        <w:pStyle w:val="Listenabsatz"/>
        <w:numPr>
          <w:ilvl w:val="0"/>
          <w:numId w:val="0"/>
        </w:numPr>
        <w:rPr>
          <w:rFonts w:cs="Arial"/>
          <w:sz w:val="20"/>
          <w:szCs w:val="20"/>
        </w:rPr>
      </w:pPr>
      <w:r w:rsidRPr="00AB0F19">
        <w:rPr>
          <w:noProof/>
        </w:rPr>
        <w:drawing>
          <wp:inline distT="0" distB="0" distL="0" distR="0" wp14:anchorId="357752D9" wp14:editId="3DB22753">
            <wp:extent cx="5416550" cy="44958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6550" cy="4495800"/>
                    </a:xfrm>
                    <a:prstGeom prst="rect">
                      <a:avLst/>
                    </a:prstGeom>
                    <a:noFill/>
                    <a:ln>
                      <a:noFill/>
                    </a:ln>
                  </pic:spPr>
                </pic:pic>
              </a:graphicData>
            </a:graphic>
          </wp:inline>
        </w:drawing>
      </w:r>
    </w:p>
    <w:p w14:paraId="002E38AB" w14:textId="77777777" w:rsidR="000379DD" w:rsidRDefault="000379DD" w:rsidP="000379DD">
      <w:pPr>
        <w:rPr>
          <w:rFonts w:cs="Arial"/>
          <w:sz w:val="20"/>
          <w:szCs w:val="20"/>
          <w:lang w:eastAsia="en-US"/>
        </w:rPr>
      </w:pPr>
      <w:r w:rsidRPr="00AB0F19">
        <w:rPr>
          <w:noProof/>
        </w:rPr>
        <w:lastRenderedPageBreak/>
        <w:drawing>
          <wp:inline distT="0" distB="0" distL="0" distR="0" wp14:anchorId="769B627B" wp14:editId="421E05E4">
            <wp:extent cx="5939790" cy="3094355"/>
            <wp:effectExtent l="0" t="0" r="381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3094355"/>
                    </a:xfrm>
                    <a:prstGeom prst="rect">
                      <a:avLst/>
                    </a:prstGeom>
                    <a:noFill/>
                    <a:ln>
                      <a:noFill/>
                    </a:ln>
                  </pic:spPr>
                </pic:pic>
              </a:graphicData>
            </a:graphic>
          </wp:inline>
        </w:drawing>
      </w:r>
    </w:p>
    <w:p w14:paraId="084097AB" w14:textId="6445CE0A" w:rsidR="000379DD" w:rsidRDefault="000379DD" w:rsidP="000379DD">
      <w:pPr>
        <w:rPr>
          <w:rFonts w:cs="Arial"/>
          <w:sz w:val="20"/>
          <w:szCs w:val="20"/>
          <w:lang w:eastAsia="en-US"/>
        </w:rPr>
      </w:pPr>
    </w:p>
    <w:p w14:paraId="64FE4619" w14:textId="77777777" w:rsidR="00C9676D" w:rsidRPr="00884895" w:rsidRDefault="00C9676D" w:rsidP="000379DD">
      <w:pPr>
        <w:rPr>
          <w:rFonts w:cs="Arial"/>
          <w:sz w:val="20"/>
          <w:szCs w:val="20"/>
          <w:lang w:eastAsia="en-US"/>
        </w:rPr>
      </w:pPr>
    </w:p>
    <w:p w14:paraId="1C821018" w14:textId="5094DA6F" w:rsidR="00A93023" w:rsidRDefault="00A93023" w:rsidP="00A93023">
      <w:pPr>
        <w:pStyle w:val="berschrift3"/>
        <w:numPr>
          <w:ilvl w:val="0"/>
          <w:numId w:val="0"/>
        </w:numPr>
        <w:ind w:left="567" w:hanging="567"/>
      </w:pPr>
      <w:bookmarkStart w:id="79" w:name="_Toc513799767"/>
      <w:r>
        <w:t>Studiengang 02</w:t>
      </w:r>
      <w:bookmarkEnd w:id="79"/>
    </w:p>
    <w:p w14:paraId="05A14646" w14:textId="77777777" w:rsidR="000379DD" w:rsidRDefault="000379DD" w:rsidP="000379DD">
      <w:pPr>
        <w:pStyle w:val="Listenabsatz"/>
        <w:numPr>
          <w:ilvl w:val="0"/>
          <w:numId w:val="0"/>
        </w:numPr>
        <w:rPr>
          <w:rFonts w:cs="Arial"/>
          <w:sz w:val="20"/>
          <w:szCs w:val="20"/>
        </w:rPr>
      </w:pPr>
      <w:r w:rsidRPr="00AB0F19">
        <w:rPr>
          <w:noProof/>
        </w:rPr>
        <w:drawing>
          <wp:inline distT="0" distB="0" distL="0" distR="0" wp14:anchorId="7F85E04D" wp14:editId="1AC9E0D4">
            <wp:extent cx="6325419" cy="28956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5986" cy="2895860"/>
                    </a:xfrm>
                    <a:prstGeom prst="rect">
                      <a:avLst/>
                    </a:prstGeom>
                    <a:noFill/>
                    <a:ln>
                      <a:noFill/>
                    </a:ln>
                  </pic:spPr>
                </pic:pic>
              </a:graphicData>
            </a:graphic>
          </wp:inline>
        </w:drawing>
      </w:r>
    </w:p>
    <w:p w14:paraId="17119325" w14:textId="77777777" w:rsidR="000379DD" w:rsidRDefault="000379DD" w:rsidP="000379DD">
      <w:pPr>
        <w:pStyle w:val="Listenabsatz"/>
        <w:numPr>
          <w:ilvl w:val="0"/>
          <w:numId w:val="0"/>
        </w:numPr>
        <w:rPr>
          <w:rFonts w:cs="Arial"/>
          <w:sz w:val="20"/>
          <w:szCs w:val="20"/>
        </w:rPr>
      </w:pPr>
    </w:p>
    <w:p w14:paraId="1846BBC2" w14:textId="77777777" w:rsidR="000379DD" w:rsidRDefault="000379DD" w:rsidP="000379DD">
      <w:pPr>
        <w:pStyle w:val="Listenabsatz"/>
        <w:numPr>
          <w:ilvl w:val="0"/>
          <w:numId w:val="0"/>
        </w:numPr>
        <w:rPr>
          <w:rFonts w:cs="Arial"/>
          <w:sz w:val="20"/>
          <w:szCs w:val="20"/>
        </w:rPr>
      </w:pPr>
      <w:r w:rsidRPr="00AB0F19">
        <w:rPr>
          <w:noProof/>
        </w:rPr>
        <w:lastRenderedPageBreak/>
        <w:drawing>
          <wp:inline distT="0" distB="0" distL="0" distR="0" wp14:anchorId="2C5E6476" wp14:editId="3C40C69A">
            <wp:extent cx="5416550" cy="44958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6550" cy="4495800"/>
                    </a:xfrm>
                    <a:prstGeom prst="rect">
                      <a:avLst/>
                    </a:prstGeom>
                    <a:noFill/>
                    <a:ln>
                      <a:noFill/>
                    </a:ln>
                  </pic:spPr>
                </pic:pic>
              </a:graphicData>
            </a:graphic>
          </wp:inline>
        </w:drawing>
      </w:r>
    </w:p>
    <w:p w14:paraId="7969ABE2" w14:textId="77777777" w:rsidR="000379DD" w:rsidRPr="00602F7E" w:rsidRDefault="000379DD" w:rsidP="000379DD">
      <w:pPr>
        <w:pStyle w:val="Listenabsatz"/>
        <w:numPr>
          <w:ilvl w:val="0"/>
          <w:numId w:val="0"/>
        </w:numPr>
        <w:rPr>
          <w:rFonts w:cs="Arial"/>
          <w:sz w:val="20"/>
          <w:szCs w:val="20"/>
        </w:rPr>
      </w:pPr>
    </w:p>
    <w:p w14:paraId="65F405FE" w14:textId="77777777" w:rsidR="000379DD" w:rsidRDefault="000379DD" w:rsidP="000379DD">
      <w:pPr>
        <w:rPr>
          <w:rFonts w:cs="Arial"/>
          <w:sz w:val="20"/>
          <w:szCs w:val="20"/>
          <w:lang w:eastAsia="en-US"/>
        </w:rPr>
      </w:pPr>
      <w:r w:rsidRPr="00AB0F19">
        <w:rPr>
          <w:noProof/>
        </w:rPr>
        <w:drawing>
          <wp:inline distT="0" distB="0" distL="0" distR="0" wp14:anchorId="1C0FE394" wp14:editId="289A723E">
            <wp:extent cx="5939790" cy="3094355"/>
            <wp:effectExtent l="0" t="0" r="381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3094355"/>
                    </a:xfrm>
                    <a:prstGeom prst="rect">
                      <a:avLst/>
                    </a:prstGeom>
                    <a:noFill/>
                    <a:ln>
                      <a:noFill/>
                    </a:ln>
                  </pic:spPr>
                </pic:pic>
              </a:graphicData>
            </a:graphic>
          </wp:inline>
        </w:drawing>
      </w:r>
    </w:p>
    <w:p w14:paraId="5D96DC14" w14:textId="77777777" w:rsidR="000379DD" w:rsidRPr="00884895" w:rsidRDefault="000379DD" w:rsidP="000379DD">
      <w:pPr>
        <w:rPr>
          <w:rFonts w:cs="Arial"/>
          <w:sz w:val="20"/>
          <w:szCs w:val="20"/>
          <w:lang w:eastAsia="en-US"/>
        </w:rPr>
      </w:pPr>
    </w:p>
    <w:p w14:paraId="1ED53CD6" w14:textId="221BBDB1" w:rsidR="00A93023" w:rsidRDefault="00A93023" w:rsidP="00513CD3">
      <w:pPr>
        <w:rPr>
          <w:rFonts w:cs="Arial"/>
          <w:sz w:val="20"/>
          <w:szCs w:val="20"/>
          <w:lang w:eastAsia="en-US"/>
        </w:rPr>
      </w:pPr>
    </w:p>
    <w:p w14:paraId="1D490193" w14:textId="558D687B" w:rsidR="00A93023" w:rsidRDefault="00A93023" w:rsidP="00A93023">
      <w:pPr>
        <w:pStyle w:val="berschrift3"/>
        <w:numPr>
          <w:ilvl w:val="0"/>
          <w:numId w:val="0"/>
        </w:numPr>
        <w:ind w:left="567" w:hanging="567"/>
      </w:pPr>
      <w:bookmarkStart w:id="80" w:name="_Toc513799768"/>
      <w:r>
        <w:lastRenderedPageBreak/>
        <w:t>Studiengang n</w:t>
      </w:r>
      <w:bookmarkEnd w:id="80"/>
    </w:p>
    <w:p w14:paraId="6E99AB5B" w14:textId="77777777" w:rsidR="000379DD" w:rsidRDefault="000379DD" w:rsidP="000379DD">
      <w:pPr>
        <w:pStyle w:val="Listenabsatz"/>
        <w:numPr>
          <w:ilvl w:val="0"/>
          <w:numId w:val="0"/>
        </w:numPr>
        <w:rPr>
          <w:rFonts w:cs="Arial"/>
          <w:sz w:val="20"/>
          <w:szCs w:val="20"/>
        </w:rPr>
      </w:pPr>
      <w:r w:rsidRPr="00AB0F19">
        <w:rPr>
          <w:noProof/>
        </w:rPr>
        <w:drawing>
          <wp:inline distT="0" distB="0" distL="0" distR="0" wp14:anchorId="54B7248F" wp14:editId="11025798">
            <wp:extent cx="5939790" cy="2719070"/>
            <wp:effectExtent l="0" t="0" r="381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2719070"/>
                    </a:xfrm>
                    <a:prstGeom prst="rect">
                      <a:avLst/>
                    </a:prstGeom>
                    <a:noFill/>
                    <a:ln>
                      <a:noFill/>
                    </a:ln>
                  </pic:spPr>
                </pic:pic>
              </a:graphicData>
            </a:graphic>
          </wp:inline>
        </w:drawing>
      </w:r>
    </w:p>
    <w:p w14:paraId="184FBAEC" w14:textId="77777777" w:rsidR="000379DD" w:rsidRDefault="000379DD" w:rsidP="000379DD">
      <w:pPr>
        <w:pStyle w:val="Listenabsatz"/>
        <w:numPr>
          <w:ilvl w:val="0"/>
          <w:numId w:val="0"/>
        </w:numPr>
        <w:rPr>
          <w:rFonts w:cs="Arial"/>
          <w:sz w:val="20"/>
          <w:szCs w:val="20"/>
        </w:rPr>
      </w:pPr>
    </w:p>
    <w:p w14:paraId="45C2A2C3" w14:textId="77777777" w:rsidR="000379DD" w:rsidRDefault="000379DD" w:rsidP="000379DD">
      <w:pPr>
        <w:pStyle w:val="Listenabsatz"/>
        <w:numPr>
          <w:ilvl w:val="0"/>
          <w:numId w:val="0"/>
        </w:numPr>
        <w:rPr>
          <w:rFonts w:cs="Arial"/>
          <w:sz w:val="20"/>
          <w:szCs w:val="20"/>
        </w:rPr>
      </w:pPr>
      <w:r w:rsidRPr="00AB0F19">
        <w:rPr>
          <w:noProof/>
        </w:rPr>
        <w:drawing>
          <wp:inline distT="0" distB="0" distL="0" distR="0" wp14:anchorId="21E72D4D" wp14:editId="3CC19699">
            <wp:extent cx="5416550" cy="44958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6550" cy="4495800"/>
                    </a:xfrm>
                    <a:prstGeom prst="rect">
                      <a:avLst/>
                    </a:prstGeom>
                    <a:noFill/>
                    <a:ln>
                      <a:noFill/>
                    </a:ln>
                  </pic:spPr>
                </pic:pic>
              </a:graphicData>
            </a:graphic>
          </wp:inline>
        </w:drawing>
      </w:r>
    </w:p>
    <w:p w14:paraId="56EAE110" w14:textId="77777777" w:rsidR="000379DD" w:rsidRDefault="000379DD" w:rsidP="000379DD">
      <w:pPr>
        <w:pStyle w:val="Listenabsatz"/>
        <w:numPr>
          <w:ilvl w:val="0"/>
          <w:numId w:val="0"/>
        </w:numPr>
        <w:ind w:left="720"/>
        <w:rPr>
          <w:rFonts w:cs="Arial"/>
          <w:sz w:val="20"/>
          <w:szCs w:val="20"/>
        </w:rPr>
      </w:pPr>
    </w:p>
    <w:p w14:paraId="0BC914EF" w14:textId="77777777" w:rsidR="000379DD" w:rsidRPr="00602F7E" w:rsidRDefault="000379DD" w:rsidP="000379DD">
      <w:pPr>
        <w:pStyle w:val="Listenabsatz"/>
        <w:numPr>
          <w:ilvl w:val="0"/>
          <w:numId w:val="0"/>
        </w:numPr>
        <w:rPr>
          <w:rFonts w:cs="Arial"/>
          <w:sz w:val="20"/>
          <w:szCs w:val="20"/>
        </w:rPr>
      </w:pPr>
    </w:p>
    <w:p w14:paraId="3C34BA70" w14:textId="77777777" w:rsidR="000379DD" w:rsidRDefault="000379DD" w:rsidP="000379DD">
      <w:pPr>
        <w:rPr>
          <w:rFonts w:cs="Arial"/>
          <w:sz w:val="20"/>
          <w:szCs w:val="20"/>
          <w:lang w:eastAsia="en-US"/>
        </w:rPr>
      </w:pPr>
      <w:r w:rsidRPr="00AB0F19">
        <w:rPr>
          <w:noProof/>
        </w:rPr>
        <w:lastRenderedPageBreak/>
        <w:drawing>
          <wp:inline distT="0" distB="0" distL="0" distR="0" wp14:anchorId="69BB4B30" wp14:editId="514067F3">
            <wp:extent cx="5939790" cy="3094355"/>
            <wp:effectExtent l="0" t="0" r="381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3094355"/>
                    </a:xfrm>
                    <a:prstGeom prst="rect">
                      <a:avLst/>
                    </a:prstGeom>
                    <a:noFill/>
                    <a:ln>
                      <a:noFill/>
                    </a:ln>
                  </pic:spPr>
                </pic:pic>
              </a:graphicData>
            </a:graphic>
          </wp:inline>
        </w:drawing>
      </w:r>
    </w:p>
    <w:p w14:paraId="4DE13B92" w14:textId="77777777" w:rsidR="000379DD" w:rsidRPr="00884895" w:rsidRDefault="000379DD" w:rsidP="000379DD">
      <w:pPr>
        <w:rPr>
          <w:rFonts w:cs="Arial"/>
          <w:sz w:val="20"/>
          <w:szCs w:val="20"/>
          <w:lang w:eastAsia="en-US"/>
        </w:rPr>
      </w:pPr>
    </w:p>
    <w:p w14:paraId="4400872F" w14:textId="77777777" w:rsidR="00A93023" w:rsidRDefault="00A93023" w:rsidP="00513CD3">
      <w:pPr>
        <w:rPr>
          <w:rFonts w:cs="Arial"/>
          <w:sz w:val="20"/>
          <w:szCs w:val="20"/>
          <w:lang w:eastAsia="en-US"/>
        </w:rPr>
      </w:pPr>
    </w:p>
    <w:p w14:paraId="76F2D288" w14:textId="77858063" w:rsidR="00091E5E" w:rsidRDefault="00091E5E" w:rsidP="00B95E79">
      <w:pPr>
        <w:pStyle w:val="berschrift2"/>
        <w:spacing w:before="0" w:after="120"/>
      </w:pPr>
      <w:bookmarkStart w:id="81" w:name="_Toc513799769"/>
      <w:r w:rsidRPr="00884895">
        <w:t>Daten zur Akkreditierung</w:t>
      </w:r>
      <w:bookmarkEnd w:id="81"/>
    </w:p>
    <w:p w14:paraId="579B44EF" w14:textId="2E311661" w:rsidR="00FA7E2E" w:rsidRPr="00FA7E2E" w:rsidRDefault="00FA7E2E" w:rsidP="00FA7E2E">
      <w:pPr>
        <w:pStyle w:val="berschrift3"/>
        <w:numPr>
          <w:ilvl w:val="0"/>
          <w:numId w:val="0"/>
        </w:numPr>
      </w:pPr>
      <w:bookmarkStart w:id="82" w:name="_Toc513799770"/>
      <w:r>
        <w:t>Studiengang 01</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3F58D5" w:rsidRPr="00884895" w14:paraId="66C3C914" w14:textId="77777777" w:rsidTr="00B11261">
        <w:tc>
          <w:tcPr>
            <w:tcW w:w="4673" w:type="dxa"/>
          </w:tcPr>
          <w:p w14:paraId="0684F465" w14:textId="77777777" w:rsidR="003F58D5" w:rsidRPr="00884895" w:rsidRDefault="003F58D5" w:rsidP="00B11261">
            <w:pPr>
              <w:rPr>
                <w:sz w:val="20"/>
                <w:szCs w:val="20"/>
                <w:lang w:eastAsia="en-US"/>
              </w:rPr>
            </w:pPr>
            <w:r w:rsidRPr="007E4604">
              <w:rPr>
                <w:sz w:val="20"/>
                <w:szCs w:val="20"/>
                <w:lang w:eastAsia="en-US"/>
              </w:rPr>
              <w:t>Vertragsschluss Hochschule – Agentur:</w:t>
            </w:r>
          </w:p>
        </w:tc>
        <w:tc>
          <w:tcPr>
            <w:tcW w:w="4387" w:type="dxa"/>
          </w:tcPr>
          <w:p w14:paraId="35A06EB4" w14:textId="77777777" w:rsidR="003F58D5" w:rsidRPr="00884895" w:rsidRDefault="00B90966" w:rsidP="00B11261">
            <w:pPr>
              <w:rPr>
                <w:sz w:val="20"/>
                <w:szCs w:val="20"/>
                <w:lang w:eastAsia="en-US"/>
              </w:rPr>
            </w:pPr>
            <w:sdt>
              <w:sdtPr>
                <w:rPr>
                  <w:color w:val="808080" w:themeColor="background1" w:themeShade="80"/>
                  <w:sz w:val="20"/>
                  <w:szCs w:val="20"/>
                  <w:lang w:eastAsia="en-US"/>
                </w:rPr>
                <w:id w:val="-263617456"/>
                <w:placeholder>
                  <w:docPart w:val="4BBBB86400484D688B9F63BCD4154D5A"/>
                </w:placeholder>
                <w:date>
                  <w:dateFormat w:val="dd.MM.yyyy"/>
                  <w:lid w:val="de-DE"/>
                  <w:storeMappedDataAs w:val="dateTime"/>
                  <w:calendar w:val="gregorian"/>
                </w:date>
              </w:sdtPr>
              <w:sdtEndPr/>
              <w:sdtContent>
                <w:r w:rsidR="003F58D5" w:rsidRPr="0033330C">
                  <w:rPr>
                    <w:color w:val="808080" w:themeColor="background1" w:themeShade="80"/>
                    <w:sz w:val="20"/>
                    <w:szCs w:val="20"/>
                    <w:lang w:eastAsia="en-US"/>
                  </w:rPr>
                  <w:t>Datum</w:t>
                </w:r>
              </w:sdtContent>
            </w:sdt>
          </w:p>
        </w:tc>
      </w:tr>
      <w:tr w:rsidR="003F58D5" w:rsidRPr="00884895" w14:paraId="663EA159" w14:textId="77777777" w:rsidTr="00B11261">
        <w:tc>
          <w:tcPr>
            <w:tcW w:w="4673" w:type="dxa"/>
          </w:tcPr>
          <w:p w14:paraId="0005EE5E" w14:textId="77777777" w:rsidR="003F58D5" w:rsidRPr="00884895" w:rsidRDefault="003F58D5" w:rsidP="00B11261">
            <w:pPr>
              <w:rPr>
                <w:sz w:val="20"/>
                <w:szCs w:val="20"/>
                <w:lang w:eastAsia="en-US"/>
              </w:rPr>
            </w:pPr>
            <w:r w:rsidRPr="007E4604">
              <w:rPr>
                <w:sz w:val="20"/>
                <w:szCs w:val="20"/>
                <w:lang w:eastAsia="en-US"/>
              </w:rPr>
              <w:t>Eingang der Selbstdokumentation</w:t>
            </w:r>
            <w:r>
              <w:rPr>
                <w:sz w:val="20"/>
                <w:szCs w:val="20"/>
                <w:lang w:eastAsia="en-US"/>
              </w:rPr>
              <w:t>:</w:t>
            </w:r>
          </w:p>
        </w:tc>
        <w:tc>
          <w:tcPr>
            <w:tcW w:w="4387" w:type="dxa"/>
          </w:tcPr>
          <w:p w14:paraId="7E96476A" w14:textId="77777777" w:rsidR="003F58D5" w:rsidRPr="00884895" w:rsidRDefault="00B90966" w:rsidP="00B11261">
            <w:pPr>
              <w:rPr>
                <w:sz w:val="20"/>
                <w:szCs w:val="20"/>
                <w:lang w:eastAsia="en-US"/>
              </w:rPr>
            </w:pPr>
            <w:sdt>
              <w:sdtPr>
                <w:rPr>
                  <w:color w:val="808080" w:themeColor="background1" w:themeShade="80"/>
                  <w:sz w:val="20"/>
                  <w:szCs w:val="20"/>
                  <w:lang w:eastAsia="en-US"/>
                </w:rPr>
                <w:id w:val="1971861200"/>
                <w:placeholder>
                  <w:docPart w:val="A5E5355F98944EB0B7CCEBD56BFBCE1B"/>
                </w:placeholder>
                <w:date>
                  <w:dateFormat w:val="dd.MM.yyyy"/>
                  <w:lid w:val="de-DE"/>
                  <w:storeMappedDataAs w:val="dateTime"/>
                  <w:calendar w:val="gregorian"/>
                </w:date>
              </w:sdtPr>
              <w:sdtEndPr/>
              <w:sdtContent>
                <w:r w:rsidR="003F58D5" w:rsidRPr="0033330C">
                  <w:rPr>
                    <w:color w:val="808080" w:themeColor="background1" w:themeShade="80"/>
                    <w:sz w:val="20"/>
                    <w:szCs w:val="20"/>
                    <w:lang w:eastAsia="en-US"/>
                  </w:rPr>
                  <w:t>Datum</w:t>
                </w:r>
              </w:sdtContent>
            </w:sdt>
          </w:p>
        </w:tc>
      </w:tr>
      <w:tr w:rsidR="003F58D5" w:rsidRPr="00884895" w14:paraId="01180E5E" w14:textId="77777777" w:rsidTr="00B11261">
        <w:tc>
          <w:tcPr>
            <w:tcW w:w="4673" w:type="dxa"/>
          </w:tcPr>
          <w:p w14:paraId="0BC0B411" w14:textId="77777777" w:rsidR="003F58D5" w:rsidRPr="00884895" w:rsidRDefault="003F58D5" w:rsidP="00B11261">
            <w:pPr>
              <w:rPr>
                <w:sz w:val="20"/>
                <w:szCs w:val="20"/>
                <w:lang w:eastAsia="en-US"/>
              </w:rPr>
            </w:pPr>
            <w:r w:rsidRPr="007E4604">
              <w:rPr>
                <w:sz w:val="20"/>
                <w:szCs w:val="20"/>
                <w:lang w:eastAsia="en-US"/>
              </w:rPr>
              <w:t>Zeitpunkt der Begehung:</w:t>
            </w:r>
          </w:p>
        </w:tc>
        <w:tc>
          <w:tcPr>
            <w:tcW w:w="4387" w:type="dxa"/>
          </w:tcPr>
          <w:p w14:paraId="7AC8B6C1" w14:textId="77777777" w:rsidR="003F58D5" w:rsidRPr="00884895" w:rsidRDefault="00B90966" w:rsidP="00B11261">
            <w:pPr>
              <w:rPr>
                <w:sz w:val="20"/>
                <w:szCs w:val="20"/>
                <w:lang w:eastAsia="en-US"/>
              </w:rPr>
            </w:pPr>
            <w:sdt>
              <w:sdtPr>
                <w:rPr>
                  <w:color w:val="808080" w:themeColor="background1" w:themeShade="80"/>
                  <w:sz w:val="20"/>
                  <w:szCs w:val="20"/>
                  <w:lang w:eastAsia="en-US"/>
                </w:rPr>
                <w:id w:val="-1731611143"/>
                <w:placeholder>
                  <w:docPart w:val="2D0FDA101C4A42EAB17FB173CA6F356D"/>
                </w:placeholder>
                <w:date>
                  <w:dateFormat w:val="dd.MM.yyyy"/>
                  <w:lid w:val="de-DE"/>
                  <w:storeMappedDataAs w:val="dateTime"/>
                  <w:calendar w:val="gregorian"/>
                </w:date>
              </w:sdtPr>
              <w:sdtEndPr/>
              <w:sdtContent>
                <w:r w:rsidR="003F58D5" w:rsidRPr="0033330C">
                  <w:rPr>
                    <w:color w:val="808080" w:themeColor="background1" w:themeShade="80"/>
                    <w:sz w:val="20"/>
                    <w:szCs w:val="20"/>
                    <w:lang w:eastAsia="en-US"/>
                  </w:rPr>
                  <w:t>Datum</w:t>
                </w:r>
              </w:sdtContent>
            </w:sdt>
          </w:p>
        </w:tc>
      </w:tr>
      <w:tr w:rsidR="003F58D5" w:rsidRPr="00884895" w14:paraId="26AE4C38" w14:textId="77777777" w:rsidTr="00B11261">
        <w:tc>
          <w:tcPr>
            <w:tcW w:w="4673" w:type="dxa"/>
          </w:tcPr>
          <w:p w14:paraId="12EBD031" w14:textId="77777777" w:rsidR="003F58D5" w:rsidRDefault="003F58D5" w:rsidP="00B11261">
            <w:pPr>
              <w:spacing w:after="120" w:line="240" w:lineRule="auto"/>
              <w:rPr>
                <w:sz w:val="20"/>
                <w:szCs w:val="20"/>
                <w:lang w:eastAsia="en-US"/>
              </w:rPr>
            </w:pPr>
            <w:r w:rsidRPr="00884895">
              <w:rPr>
                <w:sz w:val="20"/>
                <w:szCs w:val="20"/>
                <w:lang w:eastAsia="en-US"/>
              </w:rPr>
              <w:t>Erstakkreditiert am</w:t>
            </w:r>
            <w:r>
              <w:rPr>
                <w:sz w:val="20"/>
                <w:szCs w:val="20"/>
                <w:lang w:eastAsia="en-US"/>
              </w:rPr>
              <w:t>:</w:t>
            </w:r>
          </w:p>
          <w:p w14:paraId="7B9EA970" w14:textId="77777777" w:rsidR="003F58D5" w:rsidRPr="00884895" w:rsidRDefault="003F58D5" w:rsidP="00B11261">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10D71787" w14:textId="77777777" w:rsidR="003F58D5" w:rsidRPr="00884895" w:rsidRDefault="003F58D5" w:rsidP="00B11261">
            <w:pPr>
              <w:spacing w:after="120" w:line="240" w:lineRule="auto"/>
              <w:rPr>
                <w:sz w:val="20"/>
                <w:szCs w:val="20"/>
                <w:lang w:eastAsia="en-US"/>
              </w:rPr>
            </w:pPr>
            <w:r w:rsidRPr="00D90916">
              <w:rPr>
                <w:sz w:val="20"/>
                <w:szCs w:val="20"/>
                <w:lang w:eastAsia="en-US"/>
              </w:rPr>
              <w:t xml:space="preserve">Von </w:t>
            </w:r>
            <w:sdt>
              <w:sdtPr>
                <w:rPr>
                  <w:color w:val="808080" w:themeColor="background1" w:themeShade="80"/>
                  <w:sz w:val="20"/>
                  <w:szCs w:val="20"/>
                  <w:lang w:eastAsia="en-US"/>
                </w:rPr>
                <w:id w:val="54602423"/>
                <w:placeholder>
                  <w:docPart w:val="B8679B133B9144FFB3EE854B3D1A3D29"/>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color w:val="808080" w:themeColor="background1" w:themeShade="80"/>
                <w:sz w:val="20"/>
                <w:szCs w:val="20"/>
                <w:lang w:eastAsia="en-US"/>
              </w:rPr>
              <w:t xml:space="preserve"> </w:t>
            </w:r>
            <w:r w:rsidRPr="00D90916">
              <w:rPr>
                <w:sz w:val="20"/>
                <w:szCs w:val="20"/>
                <w:lang w:eastAsia="en-US"/>
              </w:rPr>
              <w:t xml:space="preserve">bis </w:t>
            </w:r>
            <w:sdt>
              <w:sdtPr>
                <w:rPr>
                  <w:color w:val="808080" w:themeColor="background1" w:themeShade="80"/>
                  <w:sz w:val="20"/>
                  <w:szCs w:val="20"/>
                  <w:lang w:eastAsia="en-US"/>
                </w:rPr>
                <w:id w:val="1026287477"/>
                <w:placeholder>
                  <w:docPart w:val="962E2D512F624175A46B6AFBE064FE4F"/>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tc>
      </w:tr>
      <w:tr w:rsidR="003F58D5" w:rsidRPr="00884895" w14:paraId="167B19C5" w14:textId="77777777" w:rsidTr="00B11261">
        <w:tc>
          <w:tcPr>
            <w:tcW w:w="4673" w:type="dxa"/>
          </w:tcPr>
          <w:p w14:paraId="07AEC056" w14:textId="77777777" w:rsidR="003F58D5" w:rsidRDefault="003F58D5" w:rsidP="00B11261">
            <w:pPr>
              <w:spacing w:after="120" w:line="240" w:lineRule="auto"/>
              <w:rPr>
                <w:sz w:val="20"/>
                <w:szCs w:val="20"/>
                <w:lang w:eastAsia="en-US"/>
              </w:rPr>
            </w:pPr>
            <w:r w:rsidRPr="00884895">
              <w:rPr>
                <w:sz w:val="20"/>
                <w:szCs w:val="20"/>
                <w:lang w:eastAsia="en-US"/>
              </w:rPr>
              <w:t>Re-akkreditiert (1)</w:t>
            </w:r>
            <w:r>
              <w:rPr>
                <w:sz w:val="20"/>
                <w:szCs w:val="20"/>
                <w:lang w:eastAsia="en-US"/>
              </w:rPr>
              <w:t>:</w:t>
            </w:r>
          </w:p>
          <w:p w14:paraId="56155B5D" w14:textId="77777777" w:rsidR="003F58D5" w:rsidRPr="00884895" w:rsidRDefault="003F58D5" w:rsidP="00B11261">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0C5EDA80" w14:textId="77777777" w:rsidR="003F58D5" w:rsidRDefault="003F58D5" w:rsidP="00B11261">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387796412"/>
                <w:placeholder>
                  <w:docPart w:val="AC8CA5A525B144FE8409724A49A97560"/>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324550563"/>
                <w:placeholder>
                  <w:docPart w:val="AC8CA5A525B144FE8409724A49A97560"/>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2DF12091" w14:textId="77777777" w:rsidR="003F58D5" w:rsidRPr="00884895" w:rsidRDefault="003F58D5" w:rsidP="00B11261">
            <w:pPr>
              <w:spacing w:after="120" w:line="240" w:lineRule="auto"/>
              <w:rPr>
                <w:sz w:val="20"/>
                <w:szCs w:val="20"/>
                <w:lang w:eastAsia="en-US"/>
              </w:rPr>
            </w:pPr>
          </w:p>
        </w:tc>
      </w:tr>
      <w:tr w:rsidR="003F58D5" w:rsidRPr="00884895" w14:paraId="671C157A" w14:textId="77777777" w:rsidTr="00B11261">
        <w:tc>
          <w:tcPr>
            <w:tcW w:w="4673" w:type="dxa"/>
          </w:tcPr>
          <w:p w14:paraId="0B984BCC" w14:textId="77777777" w:rsidR="003F58D5" w:rsidRDefault="003F58D5" w:rsidP="00B11261">
            <w:pPr>
              <w:spacing w:after="120" w:line="240" w:lineRule="auto"/>
              <w:rPr>
                <w:sz w:val="20"/>
                <w:szCs w:val="20"/>
                <w:lang w:eastAsia="en-US"/>
              </w:rPr>
            </w:pPr>
            <w:r w:rsidRPr="00884895">
              <w:rPr>
                <w:sz w:val="20"/>
                <w:szCs w:val="20"/>
                <w:lang w:eastAsia="en-US"/>
              </w:rPr>
              <w:t>Re-akkreditiert (</w:t>
            </w:r>
            <w:r>
              <w:rPr>
                <w:sz w:val="20"/>
                <w:szCs w:val="20"/>
                <w:lang w:eastAsia="en-US"/>
              </w:rPr>
              <w:t>2</w:t>
            </w:r>
            <w:r w:rsidRPr="00884895">
              <w:rPr>
                <w:sz w:val="20"/>
                <w:szCs w:val="20"/>
                <w:lang w:eastAsia="en-US"/>
              </w:rPr>
              <w:t>)</w:t>
            </w:r>
            <w:r>
              <w:rPr>
                <w:sz w:val="20"/>
                <w:szCs w:val="20"/>
                <w:lang w:eastAsia="en-US"/>
              </w:rPr>
              <w:t>:</w:t>
            </w:r>
          </w:p>
          <w:p w14:paraId="6CA0918C" w14:textId="77777777" w:rsidR="003F58D5" w:rsidRPr="00884895" w:rsidRDefault="003F58D5" w:rsidP="00B11261">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66FC89CA" w14:textId="77777777" w:rsidR="003F58D5" w:rsidRDefault="003F58D5" w:rsidP="00B11261">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773508933"/>
                <w:placeholder>
                  <w:docPart w:val="D5263C83400949EDBD55D99324CFA299"/>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308125376"/>
                <w:placeholder>
                  <w:docPart w:val="D5263C83400949EDBD55D99324CFA299"/>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013EF3D0" w14:textId="77777777" w:rsidR="003F58D5" w:rsidRPr="00884895" w:rsidRDefault="003F58D5" w:rsidP="00B11261">
            <w:pPr>
              <w:spacing w:after="120" w:line="240" w:lineRule="auto"/>
              <w:rPr>
                <w:sz w:val="20"/>
                <w:szCs w:val="20"/>
                <w:lang w:eastAsia="en-US"/>
              </w:rPr>
            </w:pPr>
          </w:p>
        </w:tc>
      </w:tr>
      <w:tr w:rsidR="003F58D5" w:rsidRPr="00884895" w14:paraId="5B7AB0F6" w14:textId="77777777" w:rsidTr="00B11261">
        <w:tc>
          <w:tcPr>
            <w:tcW w:w="4673" w:type="dxa"/>
          </w:tcPr>
          <w:p w14:paraId="3B70DBE3" w14:textId="77777777" w:rsidR="003F58D5" w:rsidRDefault="003F58D5" w:rsidP="00B11261">
            <w:pPr>
              <w:spacing w:after="120" w:line="240" w:lineRule="auto"/>
              <w:rPr>
                <w:sz w:val="20"/>
                <w:szCs w:val="20"/>
                <w:lang w:eastAsia="en-US"/>
              </w:rPr>
            </w:pPr>
            <w:r w:rsidRPr="00884895">
              <w:rPr>
                <w:sz w:val="20"/>
                <w:szCs w:val="20"/>
                <w:lang w:eastAsia="en-US"/>
              </w:rPr>
              <w:t>Re-akkreditiert (</w:t>
            </w:r>
            <w:r>
              <w:rPr>
                <w:sz w:val="20"/>
                <w:szCs w:val="20"/>
                <w:lang w:eastAsia="en-US"/>
              </w:rPr>
              <w:t>n</w:t>
            </w:r>
            <w:r w:rsidRPr="00884895">
              <w:rPr>
                <w:sz w:val="20"/>
                <w:szCs w:val="20"/>
                <w:lang w:eastAsia="en-US"/>
              </w:rPr>
              <w:t>)</w:t>
            </w:r>
            <w:r>
              <w:rPr>
                <w:sz w:val="20"/>
                <w:szCs w:val="20"/>
                <w:lang w:eastAsia="en-US"/>
              </w:rPr>
              <w:t>:</w:t>
            </w:r>
          </w:p>
          <w:p w14:paraId="73B06E5A" w14:textId="77777777" w:rsidR="003F58D5" w:rsidRPr="00884895" w:rsidRDefault="003F58D5" w:rsidP="00B11261">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52865932" w14:textId="77777777" w:rsidR="003F58D5" w:rsidRDefault="003F58D5" w:rsidP="00B11261">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609195584"/>
                <w:placeholder>
                  <w:docPart w:val="E25F9F961B4544C4833871DD8EF89B35"/>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362982742"/>
                <w:placeholder>
                  <w:docPart w:val="E25F9F961B4544C4833871DD8EF89B35"/>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0718BF97" w14:textId="77777777" w:rsidR="003F58D5" w:rsidRPr="00884895" w:rsidRDefault="003F58D5" w:rsidP="00B11261">
            <w:pPr>
              <w:spacing w:after="120" w:line="240" w:lineRule="auto"/>
              <w:rPr>
                <w:sz w:val="20"/>
                <w:szCs w:val="20"/>
                <w:lang w:eastAsia="en-US"/>
              </w:rPr>
            </w:pPr>
          </w:p>
        </w:tc>
      </w:tr>
      <w:tr w:rsidR="003F58D5" w:rsidRPr="00884895" w14:paraId="7D859706" w14:textId="77777777" w:rsidTr="00B11261">
        <w:tc>
          <w:tcPr>
            <w:tcW w:w="4673" w:type="dxa"/>
            <w:tcBorders>
              <w:top w:val="single" w:sz="4" w:space="0" w:color="auto"/>
              <w:left w:val="single" w:sz="4" w:space="0" w:color="auto"/>
              <w:bottom w:val="single" w:sz="4" w:space="0" w:color="auto"/>
              <w:right w:val="single" w:sz="4" w:space="0" w:color="auto"/>
            </w:tcBorders>
          </w:tcPr>
          <w:p w14:paraId="0CE3B48C" w14:textId="77777777" w:rsidR="003F58D5" w:rsidRPr="00884895" w:rsidRDefault="003F58D5" w:rsidP="00B11261">
            <w:pPr>
              <w:spacing w:after="120" w:line="240" w:lineRule="auto"/>
              <w:rPr>
                <w:sz w:val="20"/>
                <w:szCs w:val="20"/>
                <w:lang w:eastAsia="en-US"/>
              </w:rPr>
            </w:pPr>
            <w:r w:rsidRPr="007E4604">
              <w:rPr>
                <w:sz w:val="20"/>
                <w:szCs w:val="20"/>
                <w:lang w:eastAsia="en-US"/>
              </w:rPr>
              <w:t>Personengruppen, mit denen Gespräche geführt worden sind:</w:t>
            </w:r>
          </w:p>
        </w:tc>
        <w:tc>
          <w:tcPr>
            <w:tcW w:w="4387" w:type="dxa"/>
            <w:tcBorders>
              <w:top w:val="single" w:sz="4" w:space="0" w:color="auto"/>
              <w:left w:val="single" w:sz="4" w:space="0" w:color="auto"/>
              <w:bottom w:val="single" w:sz="4" w:space="0" w:color="auto"/>
              <w:right w:val="single" w:sz="4" w:space="0" w:color="auto"/>
            </w:tcBorders>
          </w:tcPr>
          <w:p w14:paraId="169216E9" w14:textId="77777777" w:rsidR="003F58D5" w:rsidRPr="00884895" w:rsidRDefault="003F58D5" w:rsidP="00B11261">
            <w:pPr>
              <w:spacing w:after="120" w:line="240" w:lineRule="auto"/>
              <w:rPr>
                <w:sz w:val="20"/>
                <w:szCs w:val="20"/>
                <w:lang w:eastAsia="en-US"/>
              </w:rPr>
            </w:pPr>
          </w:p>
        </w:tc>
      </w:tr>
      <w:tr w:rsidR="003F58D5" w:rsidRPr="00884895" w14:paraId="6D0EF228" w14:textId="77777777" w:rsidTr="00B11261">
        <w:tc>
          <w:tcPr>
            <w:tcW w:w="4673" w:type="dxa"/>
            <w:tcBorders>
              <w:top w:val="single" w:sz="4" w:space="0" w:color="auto"/>
              <w:left w:val="single" w:sz="4" w:space="0" w:color="auto"/>
              <w:bottom w:val="single" w:sz="4" w:space="0" w:color="auto"/>
              <w:right w:val="single" w:sz="4" w:space="0" w:color="auto"/>
            </w:tcBorders>
          </w:tcPr>
          <w:p w14:paraId="08FFABBB" w14:textId="77777777" w:rsidR="003F58D5" w:rsidRPr="00884895" w:rsidRDefault="003F58D5" w:rsidP="00B11261">
            <w:pPr>
              <w:spacing w:after="120" w:line="240" w:lineRule="auto"/>
              <w:rPr>
                <w:sz w:val="20"/>
                <w:szCs w:val="20"/>
                <w:lang w:eastAsia="en-US"/>
              </w:rPr>
            </w:pPr>
            <w:r w:rsidRPr="007E4604">
              <w:rPr>
                <w:sz w:val="20"/>
                <w:szCs w:val="20"/>
                <w:lang w:eastAsia="en-US"/>
              </w:rPr>
              <w:t>An räumlicher und sächlicher Ausstattung wurde besichtigt (optional, sofern fachlich angezeigt):</w:t>
            </w:r>
          </w:p>
        </w:tc>
        <w:tc>
          <w:tcPr>
            <w:tcW w:w="4387" w:type="dxa"/>
            <w:tcBorders>
              <w:top w:val="single" w:sz="4" w:space="0" w:color="auto"/>
              <w:left w:val="single" w:sz="4" w:space="0" w:color="auto"/>
              <w:bottom w:val="single" w:sz="4" w:space="0" w:color="auto"/>
              <w:right w:val="single" w:sz="4" w:space="0" w:color="auto"/>
            </w:tcBorders>
          </w:tcPr>
          <w:p w14:paraId="536BE3CC" w14:textId="77777777" w:rsidR="003F58D5" w:rsidRPr="00884895" w:rsidRDefault="003F58D5" w:rsidP="00B11261">
            <w:pPr>
              <w:spacing w:after="120" w:line="240" w:lineRule="auto"/>
              <w:rPr>
                <w:sz w:val="20"/>
                <w:szCs w:val="20"/>
                <w:lang w:eastAsia="en-US"/>
              </w:rPr>
            </w:pPr>
          </w:p>
        </w:tc>
      </w:tr>
    </w:tbl>
    <w:p w14:paraId="4295503D" w14:textId="110DABC1" w:rsidR="00091E5E" w:rsidRDefault="00091E5E" w:rsidP="000E2963">
      <w:pPr>
        <w:spacing w:before="0" w:after="120"/>
        <w:rPr>
          <w:lang w:eastAsia="en-US"/>
        </w:rPr>
      </w:pPr>
    </w:p>
    <w:p w14:paraId="5482B84B" w14:textId="190FB026" w:rsidR="00FA7E2E" w:rsidRDefault="00FA7E2E" w:rsidP="00FA7E2E">
      <w:pPr>
        <w:pStyle w:val="berschrift3"/>
        <w:numPr>
          <w:ilvl w:val="0"/>
          <w:numId w:val="0"/>
        </w:numPr>
        <w:ind w:left="567" w:hanging="567"/>
      </w:pPr>
      <w:bookmarkStart w:id="83" w:name="_Toc513799771"/>
      <w:r>
        <w:lastRenderedPageBreak/>
        <w:t>Studiengang 02</w:t>
      </w:r>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3F58D5" w:rsidRPr="00884895" w14:paraId="14F2D128" w14:textId="77777777" w:rsidTr="00B11261">
        <w:tc>
          <w:tcPr>
            <w:tcW w:w="4673" w:type="dxa"/>
          </w:tcPr>
          <w:p w14:paraId="0F66AF93" w14:textId="77777777" w:rsidR="003F58D5" w:rsidRPr="00884895" w:rsidRDefault="003F58D5" w:rsidP="00B11261">
            <w:pPr>
              <w:rPr>
                <w:sz w:val="20"/>
                <w:szCs w:val="20"/>
                <w:lang w:eastAsia="en-US"/>
              </w:rPr>
            </w:pPr>
            <w:r w:rsidRPr="007E4604">
              <w:rPr>
                <w:sz w:val="20"/>
                <w:szCs w:val="20"/>
                <w:lang w:eastAsia="en-US"/>
              </w:rPr>
              <w:t>Vertragsschluss Hochschule – Agentur:</w:t>
            </w:r>
          </w:p>
        </w:tc>
        <w:tc>
          <w:tcPr>
            <w:tcW w:w="4387" w:type="dxa"/>
          </w:tcPr>
          <w:p w14:paraId="716A4555" w14:textId="77777777" w:rsidR="003F58D5" w:rsidRPr="00884895" w:rsidRDefault="00B90966" w:rsidP="00B11261">
            <w:pPr>
              <w:rPr>
                <w:sz w:val="20"/>
                <w:szCs w:val="20"/>
                <w:lang w:eastAsia="en-US"/>
              </w:rPr>
            </w:pPr>
            <w:sdt>
              <w:sdtPr>
                <w:rPr>
                  <w:color w:val="808080" w:themeColor="background1" w:themeShade="80"/>
                  <w:sz w:val="20"/>
                  <w:szCs w:val="20"/>
                  <w:lang w:eastAsia="en-US"/>
                </w:rPr>
                <w:id w:val="1459768443"/>
                <w:placeholder>
                  <w:docPart w:val="2541A526F8A14950934B94595E7D07D5"/>
                </w:placeholder>
                <w:date>
                  <w:dateFormat w:val="dd.MM.yyyy"/>
                  <w:lid w:val="de-DE"/>
                  <w:storeMappedDataAs w:val="dateTime"/>
                  <w:calendar w:val="gregorian"/>
                </w:date>
              </w:sdtPr>
              <w:sdtEndPr/>
              <w:sdtContent>
                <w:r w:rsidR="003F58D5" w:rsidRPr="0033330C">
                  <w:rPr>
                    <w:color w:val="808080" w:themeColor="background1" w:themeShade="80"/>
                    <w:sz w:val="20"/>
                    <w:szCs w:val="20"/>
                    <w:lang w:eastAsia="en-US"/>
                  </w:rPr>
                  <w:t>Datum</w:t>
                </w:r>
              </w:sdtContent>
            </w:sdt>
          </w:p>
        </w:tc>
      </w:tr>
      <w:tr w:rsidR="003F58D5" w:rsidRPr="00884895" w14:paraId="4E738253" w14:textId="77777777" w:rsidTr="00B11261">
        <w:tc>
          <w:tcPr>
            <w:tcW w:w="4673" w:type="dxa"/>
          </w:tcPr>
          <w:p w14:paraId="424EA800" w14:textId="77777777" w:rsidR="003F58D5" w:rsidRPr="00884895" w:rsidRDefault="003F58D5" w:rsidP="00B11261">
            <w:pPr>
              <w:rPr>
                <w:sz w:val="20"/>
                <w:szCs w:val="20"/>
                <w:lang w:eastAsia="en-US"/>
              </w:rPr>
            </w:pPr>
            <w:r w:rsidRPr="007E4604">
              <w:rPr>
                <w:sz w:val="20"/>
                <w:szCs w:val="20"/>
                <w:lang w:eastAsia="en-US"/>
              </w:rPr>
              <w:t>Eingang der Selbstdokumentation</w:t>
            </w:r>
            <w:r>
              <w:rPr>
                <w:sz w:val="20"/>
                <w:szCs w:val="20"/>
                <w:lang w:eastAsia="en-US"/>
              </w:rPr>
              <w:t>:</w:t>
            </w:r>
          </w:p>
        </w:tc>
        <w:tc>
          <w:tcPr>
            <w:tcW w:w="4387" w:type="dxa"/>
          </w:tcPr>
          <w:p w14:paraId="5E8FD1E1" w14:textId="77777777" w:rsidR="003F58D5" w:rsidRPr="00884895" w:rsidRDefault="00B90966" w:rsidP="00B11261">
            <w:pPr>
              <w:rPr>
                <w:sz w:val="20"/>
                <w:szCs w:val="20"/>
                <w:lang w:eastAsia="en-US"/>
              </w:rPr>
            </w:pPr>
            <w:sdt>
              <w:sdtPr>
                <w:rPr>
                  <w:color w:val="808080" w:themeColor="background1" w:themeShade="80"/>
                  <w:sz w:val="20"/>
                  <w:szCs w:val="20"/>
                  <w:lang w:eastAsia="en-US"/>
                </w:rPr>
                <w:id w:val="1851601767"/>
                <w:placeholder>
                  <w:docPart w:val="7457963AEB274D4187EC13253756C824"/>
                </w:placeholder>
                <w:date>
                  <w:dateFormat w:val="dd.MM.yyyy"/>
                  <w:lid w:val="de-DE"/>
                  <w:storeMappedDataAs w:val="dateTime"/>
                  <w:calendar w:val="gregorian"/>
                </w:date>
              </w:sdtPr>
              <w:sdtEndPr/>
              <w:sdtContent>
                <w:r w:rsidR="003F58D5" w:rsidRPr="0033330C">
                  <w:rPr>
                    <w:color w:val="808080" w:themeColor="background1" w:themeShade="80"/>
                    <w:sz w:val="20"/>
                    <w:szCs w:val="20"/>
                    <w:lang w:eastAsia="en-US"/>
                  </w:rPr>
                  <w:t>Datum</w:t>
                </w:r>
              </w:sdtContent>
            </w:sdt>
          </w:p>
        </w:tc>
      </w:tr>
      <w:tr w:rsidR="003F58D5" w:rsidRPr="00884895" w14:paraId="0235FEA2" w14:textId="77777777" w:rsidTr="00B11261">
        <w:tc>
          <w:tcPr>
            <w:tcW w:w="4673" w:type="dxa"/>
          </w:tcPr>
          <w:p w14:paraId="405B7EF9" w14:textId="77777777" w:rsidR="003F58D5" w:rsidRPr="00884895" w:rsidRDefault="003F58D5" w:rsidP="00B11261">
            <w:pPr>
              <w:rPr>
                <w:sz w:val="20"/>
                <w:szCs w:val="20"/>
                <w:lang w:eastAsia="en-US"/>
              </w:rPr>
            </w:pPr>
            <w:r w:rsidRPr="007E4604">
              <w:rPr>
                <w:sz w:val="20"/>
                <w:szCs w:val="20"/>
                <w:lang w:eastAsia="en-US"/>
              </w:rPr>
              <w:t>Zeitpunkt der Begehung:</w:t>
            </w:r>
          </w:p>
        </w:tc>
        <w:tc>
          <w:tcPr>
            <w:tcW w:w="4387" w:type="dxa"/>
          </w:tcPr>
          <w:p w14:paraId="1122E19D" w14:textId="77777777" w:rsidR="003F58D5" w:rsidRPr="00884895" w:rsidRDefault="00B90966" w:rsidP="00B11261">
            <w:pPr>
              <w:rPr>
                <w:sz w:val="20"/>
                <w:szCs w:val="20"/>
                <w:lang w:eastAsia="en-US"/>
              </w:rPr>
            </w:pPr>
            <w:sdt>
              <w:sdtPr>
                <w:rPr>
                  <w:color w:val="808080" w:themeColor="background1" w:themeShade="80"/>
                  <w:sz w:val="20"/>
                  <w:szCs w:val="20"/>
                  <w:lang w:eastAsia="en-US"/>
                </w:rPr>
                <w:id w:val="1071541169"/>
                <w:placeholder>
                  <w:docPart w:val="7427F7BFE78A4329892D7AB590054556"/>
                </w:placeholder>
                <w:date>
                  <w:dateFormat w:val="dd.MM.yyyy"/>
                  <w:lid w:val="de-DE"/>
                  <w:storeMappedDataAs w:val="dateTime"/>
                  <w:calendar w:val="gregorian"/>
                </w:date>
              </w:sdtPr>
              <w:sdtEndPr/>
              <w:sdtContent>
                <w:r w:rsidR="003F58D5" w:rsidRPr="0033330C">
                  <w:rPr>
                    <w:color w:val="808080" w:themeColor="background1" w:themeShade="80"/>
                    <w:sz w:val="20"/>
                    <w:szCs w:val="20"/>
                    <w:lang w:eastAsia="en-US"/>
                  </w:rPr>
                  <w:t>Datum</w:t>
                </w:r>
              </w:sdtContent>
            </w:sdt>
          </w:p>
        </w:tc>
      </w:tr>
      <w:tr w:rsidR="003F58D5" w:rsidRPr="00884895" w14:paraId="17FE59DF" w14:textId="77777777" w:rsidTr="00B11261">
        <w:tc>
          <w:tcPr>
            <w:tcW w:w="4673" w:type="dxa"/>
          </w:tcPr>
          <w:p w14:paraId="6C7641F9" w14:textId="77777777" w:rsidR="003F58D5" w:rsidRDefault="003F58D5" w:rsidP="00B11261">
            <w:pPr>
              <w:spacing w:after="120" w:line="240" w:lineRule="auto"/>
              <w:rPr>
                <w:sz w:val="20"/>
                <w:szCs w:val="20"/>
                <w:lang w:eastAsia="en-US"/>
              </w:rPr>
            </w:pPr>
            <w:r w:rsidRPr="00884895">
              <w:rPr>
                <w:sz w:val="20"/>
                <w:szCs w:val="20"/>
                <w:lang w:eastAsia="en-US"/>
              </w:rPr>
              <w:t>Erstakkreditiert am</w:t>
            </w:r>
            <w:r>
              <w:rPr>
                <w:sz w:val="20"/>
                <w:szCs w:val="20"/>
                <w:lang w:eastAsia="en-US"/>
              </w:rPr>
              <w:t>:</w:t>
            </w:r>
          </w:p>
          <w:p w14:paraId="0FCDE559" w14:textId="77777777" w:rsidR="003F58D5" w:rsidRPr="00884895" w:rsidRDefault="003F58D5" w:rsidP="00B11261">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68E4437F" w14:textId="77777777" w:rsidR="003F58D5" w:rsidRPr="00884895" w:rsidRDefault="003F58D5" w:rsidP="00B11261">
            <w:pPr>
              <w:spacing w:after="120" w:line="240" w:lineRule="auto"/>
              <w:rPr>
                <w:sz w:val="20"/>
                <w:szCs w:val="20"/>
                <w:lang w:eastAsia="en-US"/>
              </w:rPr>
            </w:pPr>
            <w:r w:rsidRPr="00D90916">
              <w:rPr>
                <w:sz w:val="20"/>
                <w:szCs w:val="20"/>
                <w:lang w:eastAsia="en-US"/>
              </w:rPr>
              <w:t xml:space="preserve">Von </w:t>
            </w:r>
            <w:sdt>
              <w:sdtPr>
                <w:rPr>
                  <w:color w:val="808080" w:themeColor="background1" w:themeShade="80"/>
                  <w:sz w:val="20"/>
                  <w:szCs w:val="20"/>
                  <w:lang w:eastAsia="en-US"/>
                </w:rPr>
                <w:id w:val="-1370062573"/>
                <w:placeholder>
                  <w:docPart w:val="DE9E0F3D0CF149299530F6D241B6B068"/>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color w:val="808080" w:themeColor="background1" w:themeShade="80"/>
                <w:sz w:val="20"/>
                <w:szCs w:val="20"/>
                <w:lang w:eastAsia="en-US"/>
              </w:rPr>
              <w:t xml:space="preserve"> </w:t>
            </w:r>
            <w:r w:rsidRPr="00D90916">
              <w:rPr>
                <w:sz w:val="20"/>
                <w:szCs w:val="20"/>
                <w:lang w:eastAsia="en-US"/>
              </w:rPr>
              <w:t xml:space="preserve">bis </w:t>
            </w:r>
            <w:sdt>
              <w:sdtPr>
                <w:rPr>
                  <w:color w:val="808080" w:themeColor="background1" w:themeShade="80"/>
                  <w:sz w:val="20"/>
                  <w:szCs w:val="20"/>
                  <w:lang w:eastAsia="en-US"/>
                </w:rPr>
                <w:id w:val="526222942"/>
                <w:placeholder>
                  <w:docPart w:val="A3A386B570EB418DA0C42AE9C0FEE357"/>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tc>
      </w:tr>
      <w:tr w:rsidR="003F58D5" w:rsidRPr="00884895" w14:paraId="20D70861" w14:textId="77777777" w:rsidTr="00B11261">
        <w:tc>
          <w:tcPr>
            <w:tcW w:w="4673" w:type="dxa"/>
          </w:tcPr>
          <w:p w14:paraId="13CA87B9" w14:textId="77777777" w:rsidR="003F58D5" w:rsidRDefault="003F58D5" w:rsidP="00B11261">
            <w:pPr>
              <w:spacing w:after="120" w:line="240" w:lineRule="auto"/>
              <w:rPr>
                <w:sz w:val="20"/>
                <w:szCs w:val="20"/>
                <w:lang w:eastAsia="en-US"/>
              </w:rPr>
            </w:pPr>
            <w:r w:rsidRPr="00884895">
              <w:rPr>
                <w:sz w:val="20"/>
                <w:szCs w:val="20"/>
                <w:lang w:eastAsia="en-US"/>
              </w:rPr>
              <w:t>Re-akkreditiert (1)</w:t>
            </w:r>
            <w:r>
              <w:rPr>
                <w:sz w:val="20"/>
                <w:szCs w:val="20"/>
                <w:lang w:eastAsia="en-US"/>
              </w:rPr>
              <w:t>:</w:t>
            </w:r>
          </w:p>
          <w:p w14:paraId="5BC5712A" w14:textId="77777777" w:rsidR="003F58D5" w:rsidRPr="00884895" w:rsidRDefault="003F58D5" w:rsidP="00B11261">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4093317F" w14:textId="77777777" w:rsidR="003F58D5" w:rsidRDefault="003F58D5" w:rsidP="00B11261">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716251958"/>
                <w:placeholder>
                  <w:docPart w:val="F7542F2D4D7841D2967100B8066C8A7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562989325"/>
                <w:placeholder>
                  <w:docPart w:val="F7542F2D4D7841D2967100B8066C8A7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69DEBBC9" w14:textId="77777777" w:rsidR="003F58D5" w:rsidRPr="00884895" w:rsidRDefault="003F58D5" w:rsidP="00B11261">
            <w:pPr>
              <w:spacing w:after="120" w:line="240" w:lineRule="auto"/>
              <w:rPr>
                <w:sz w:val="20"/>
                <w:szCs w:val="20"/>
                <w:lang w:eastAsia="en-US"/>
              </w:rPr>
            </w:pPr>
          </w:p>
        </w:tc>
      </w:tr>
      <w:tr w:rsidR="003F58D5" w:rsidRPr="00884895" w14:paraId="35C202F7" w14:textId="77777777" w:rsidTr="00B11261">
        <w:tc>
          <w:tcPr>
            <w:tcW w:w="4673" w:type="dxa"/>
          </w:tcPr>
          <w:p w14:paraId="74693C77" w14:textId="77777777" w:rsidR="003F58D5" w:rsidRDefault="003F58D5" w:rsidP="00B11261">
            <w:pPr>
              <w:spacing w:after="120" w:line="240" w:lineRule="auto"/>
              <w:rPr>
                <w:sz w:val="20"/>
                <w:szCs w:val="20"/>
                <w:lang w:eastAsia="en-US"/>
              </w:rPr>
            </w:pPr>
            <w:r w:rsidRPr="00884895">
              <w:rPr>
                <w:sz w:val="20"/>
                <w:szCs w:val="20"/>
                <w:lang w:eastAsia="en-US"/>
              </w:rPr>
              <w:t>Re-akkreditiert (</w:t>
            </w:r>
            <w:r>
              <w:rPr>
                <w:sz w:val="20"/>
                <w:szCs w:val="20"/>
                <w:lang w:eastAsia="en-US"/>
              </w:rPr>
              <w:t>2</w:t>
            </w:r>
            <w:r w:rsidRPr="00884895">
              <w:rPr>
                <w:sz w:val="20"/>
                <w:szCs w:val="20"/>
                <w:lang w:eastAsia="en-US"/>
              </w:rPr>
              <w:t>)</w:t>
            </w:r>
            <w:r>
              <w:rPr>
                <w:sz w:val="20"/>
                <w:szCs w:val="20"/>
                <w:lang w:eastAsia="en-US"/>
              </w:rPr>
              <w:t>:</w:t>
            </w:r>
          </w:p>
          <w:p w14:paraId="04418929" w14:textId="77777777" w:rsidR="003F58D5" w:rsidRPr="00884895" w:rsidRDefault="003F58D5" w:rsidP="00B11261">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61379AF9" w14:textId="77777777" w:rsidR="003F58D5" w:rsidRDefault="003F58D5" w:rsidP="00B11261">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359249936"/>
                <w:placeholder>
                  <w:docPart w:val="6C5BE124E9304D27A84FD0B4F560F149"/>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331744010"/>
                <w:placeholder>
                  <w:docPart w:val="6C5BE124E9304D27A84FD0B4F560F149"/>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2D411B53" w14:textId="77777777" w:rsidR="003F58D5" w:rsidRPr="00884895" w:rsidRDefault="003F58D5" w:rsidP="00B11261">
            <w:pPr>
              <w:spacing w:after="120" w:line="240" w:lineRule="auto"/>
              <w:rPr>
                <w:sz w:val="20"/>
                <w:szCs w:val="20"/>
                <w:lang w:eastAsia="en-US"/>
              </w:rPr>
            </w:pPr>
          </w:p>
        </w:tc>
      </w:tr>
      <w:tr w:rsidR="003F58D5" w:rsidRPr="00884895" w14:paraId="6FE1338C" w14:textId="77777777" w:rsidTr="00B11261">
        <w:tc>
          <w:tcPr>
            <w:tcW w:w="4673" w:type="dxa"/>
          </w:tcPr>
          <w:p w14:paraId="6EF87FF7" w14:textId="77777777" w:rsidR="003F58D5" w:rsidRDefault="003F58D5" w:rsidP="00B11261">
            <w:pPr>
              <w:spacing w:after="120" w:line="240" w:lineRule="auto"/>
              <w:rPr>
                <w:sz w:val="20"/>
                <w:szCs w:val="20"/>
                <w:lang w:eastAsia="en-US"/>
              </w:rPr>
            </w:pPr>
            <w:r w:rsidRPr="00884895">
              <w:rPr>
                <w:sz w:val="20"/>
                <w:szCs w:val="20"/>
                <w:lang w:eastAsia="en-US"/>
              </w:rPr>
              <w:t>Re-akkreditiert (</w:t>
            </w:r>
            <w:r>
              <w:rPr>
                <w:sz w:val="20"/>
                <w:szCs w:val="20"/>
                <w:lang w:eastAsia="en-US"/>
              </w:rPr>
              <w:t>n</w:t>
            </w:r>
            <w:r w:rsidRPr="00884895">
              <w:rPr>
                <w:sz w:val="20"/>
                <w:szCs w:val="20"/>
                <w:lang w:eastAsia="en-US"/>
              </w:rPr>
              <w:t>)</w:t>
            </w:r>
            <w:r>
              <w:rPr>
                <w:sz w:val="20"/>
                <w:szCs w:val="20"/>
                <w:lang w:eastAsia="en-US"/>
              </w:rPr>
              <w:t>:</w:t>
            </w:r>
          </w:p>
          <w:p w14:paraId="4E521673" w14:textId="77777777" w:rsidR="003F58D5" w:rsidRPr="00884895" w:rsidRDefault="003F58D5" w:rsidP="00B11261">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3E340D06" w14:textId="77777777" w:rsidR="003F58D5" w:rsidRDefault="003F58D5" w:rsidP="00B11261">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490522417"/>
                <w:placeholder>
                  <w:docPart w:val="3BA1095E33E44D38BB4238A02345579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948738570"/>
                <w:placeholder>
                  <w:docPart w:val="3BA1095E33E44D38BB4238A02345579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6DE47173" w14:textId="77777777" w:rsidR="003F58D5" w:rsidRPr="00884895" w:rsidRDefault="003F58D5" w:rsidP="00B11261">
            <w:pPr>
              <w:spacing w:after="120" w:line="240" w:lineRule="auto"/>
              <w:rPr>
                <w:sz w:val="20"/>
                <w:szCs w:val="20"/>
                <w:lang w:eastAsia="en-US"/>
              </w:rPr>
            </w:pPr>
          </w:p>
        </w:tc>
      </w:tr>
      <w:tr w:rsidR="003F58D5" w:rsidRPr="00884895" w14:paraId="30807046" w14:textId="77777777" w:rsidTr="00B11261">
        <w:tc>
          <w:tcPr>
            <w:tcW w:w="4673" w:type="dxa"/>
            <w:tcBorders>
              <w:top w:val="single" w:sz="4" w:space="0" w:color="auto"/>
              <w:left w:val="single" w:sz="4" w:space="0" w:color="auto"/>
              <w:bottom w:val="single" w:sz="4" w:space="0" w:color="auto"/>
              <w:right w:val="single" w:sz="4" w:space="0" w:color="auto"/>
            </w:tcBorders>
          </w:tcPr>
          <w:p w14:paraId="2D837BEB" w14:textId="77777777" w:rsidR="003F58D5" w:rsidRPr="00884895" w:rsidRDefault="003F58D5" w:rsidP="00B11261">
            <w:pPr>
              <w:spacing w:after="120" w:line="240" w:lineRule="auto"/>
              <w:rPr>
                <w:sz w:val="20"/>
                <w:szCs w:val="20"/>
                <w:lang w:eastAsia="en-US"/>
              </w:rPr>
            </w:pPr>
            <w:r w:rsidRPr="007E4604">
              <w:rPr>
                <w:sz w:val="20"/>
                <w:szCs w:val="20"/>
                <w:lang w:eastAsia="en-US"/>
              </w:rPr>
              <w:t>Personengruppen, mit denen Gespräche geführt worden sind:</w:t>
            </w:r>
          </w:p>
        </w:tc>
        <w:tc>
          <w:tcPr>
            <w:tcW w:w="4387" w:type="dxa"/>
            <w:tcBorders>
              <w:top w:val="single" w:sz="4" w:space="0" w:color="auto"/>
              <w:left w:val="single" w:sz="4" w:space="0" w:color="auto"/>
              <w:bottom w:val="single" w:sz="4" w:space="0" w:color="auto"/>
              <w:right w:val="single" w:sz="4" w:space="0" w:color="auto"/>
            </w:tcBorders>
          </w:tcPr>
          <w:p w14:paraId="2835BC2A" w14:textId="77777777" w:rsidR="003F58D5" w:rsidRPr="00884895" w:rsidRDefault="003F58D5" w:rsidP="00B11261">
            <w:pPr>
              <w:spacing w:after="120" w:line="240" w:lineRule="auto"/>
              <w:rPr>
                <w:sz w:val="20"/>
                <w:szCs w:val="20"/>
                <w:lang w:eastAsia="en-US"/>
              </w:rPr>
            </w:pPr>
          </w:p>
        </w:tc>
      </w:tr>
      <w:tr w:rsidR="003F58D5" w:rsidRPr="00884895" w14:paraId="605E86DB" w14:textId="77777777" w:rsidTr="00B11261">
        <w:tc>
          <w:tcPr>
            <w:tcW w:w="4673" w:type="dxa"/>
            <w:tcBorders>
              <w:top w:val="single" w:sz="4" w:space="0" w:color="auto"/>
              <w:left w:val="single" w:sz="4" w:space="0" w:color="auto"/>
              <w:bottom w:val="single" w:sz="4" w:space="0" w:color="auto"/>
              <w:right w:val="single" w:sz="4" w:space="0" w:color="auto"/>
            </w:tcBorders>
          </w:tcPr>
          <w:p w14:paraId="4A5FFF2D" w14:textId="77777777" w:rsidR="003F58D5" w:rsidRPr="00884895" w:rsidRDefault="003F58D5" w:rsidP="00B11261">
            <w:pPr>
              <w:spacing w:after="120" w:line="240" w:lineRule="auto"/>
              <w:rPr>
                <w:sz w:val="20"/>
                <w:szCs w:val="20"/>
                <w:lang w:eastAsia="en-US"/>
              </w:rPr>
            </w:pPr>
            <w:r w:rsidRPr="007E4604">
              <w:rPr>
                <w:sz w:val="20"/>
                <w:szCs w:val="20"/>
                <w:lang w:eastAsia="en-US"/>
              </w:rPr>
              <w:t>An räumlicher und sächlicher Ausstattung wurde besichtigt (optional, sofern fachlich angezeigt):</w:t>
            </w:r>
          </w:p>
        </w:tc>
        <w:tc>
          <w:tcPr>
            <w:tcW w:w="4387" w:type="dxa"/>
            <w:tcBorders>
              <w:top w:val="single" w:sz="4" w:space="0" w:color="auto"/>
              <w:left w:val="single" w:sz="4" w:space="0" w:color="auto"/>
              <w:bottom w:val="single" w:sz="4" w:space="0" w:color="auto"/>
              <w:right w:val="single" w:sz="4" w:space="0" w:color="auto"/>
            </w:tcBorders>
          </w:tcPr>
          <w:p w14:paraId="5FCD41B4" w14:textId="77777777" w:rsidR="003F58D5" w:rsidRPr="00884895" w:rsidRDefault="003F58D5" w:rsidP="00B11261">
            <w:pPr>
              <w:spacing w:after="120" w:line="240" w:lineRule="auto"/>
              <w:rPr>
                <w:sz w:val="20"/>
                <w:szCs w:val="20"/>
                <w:lang w:eastAsia="en-US"/>
              </w:rPr>
            </w:pPr>
          </w:p>
        </w:tc>
      </w:tr>
    </w:tbl>
    <w:p w14:paraId="2DBFED9E" w14:textId="588302EA" w:rsidR="00FA7E2E" w:rsidRDefault="00FA7E2E" w:rsidP="000E2963">
      <w:pPr>
        <w:spacing w:before="0" w:after="120"/>
        <w:rPr>
          <w:lang w:eastAsia="en-US"/>
        </w:rPr>
      </w:pPr>
    </w:p>
    <w:p w14:paraId="3513A4FF" w14:textId="06D9BAA1" w:rsidR="00FA7E2E" w:rsidRDefault="00FA7E2E" w:rsidP="00FA7E2E">
      <w:pPr>
        <w:pStyle w:val="berschrift3"/>
        <w:numPr>
          <w:ilvl w:val="0"/>
          <w:numId w:val="0"/>
        </w:numPr>
        <w:ind w:left="567" w:hanging="567"/>
      </w:pPr>
      <w:bookmarkStart w:id="84" w:name="_Toc513799772"/>
      <w:r>
        <w:t>Studiengang n</w:t>
      </w:r>
      <w:bookmarkEnd w:id="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FA7E2E" w:rsidRPr="00884895" w14:paraId="4985230C" w14:textId="77777777" w:rsidTr="00CC5237">
        <w:tc>
          <w:tcPr>
            <w:tcW w:w="4673" w:type="dxa"/>
          </w:tcPr>
          <w:p w14:paraId="145EA221" w14:textId="77777777" w:rsidR="00FA7E2E" w:rsidRPr="00884895" w:rsidRDefault="00FA7E2E" w:rsidP="00CC5237">
            <w:pPr>
              <w:rPr>
                <w:sz w:val="20"/>
                <w:szCs w:val="20"/>
                <w:lang w:eastAsia="en-US"/>
              </w:rPr>
            </w:pPr>
            <w:r w:rsidRPr="007E4604">
              <w:rPr>
                <w:sz w:val="20"/>
                <w:szCs w:val="20"/>
                <w:lang w:eastAsia="en-US"/>
              </w:rPr>
              <w:t>Vertragsschluss Hochschule – Agentur:</w:t>
            </w:r>
          </w:p>
        </w:tc>
        <w:tc>
          <w:tcPr>
            <w:tcW w:w="4387" w:type="dxa"/>
          </w:tcPr>
          <w:p w14:paraId="0D7E8370" w14:textId="77777777" w:rsidR="00FA7E2E" w:rsidRPr="00884895" w:rsidRDefault="00B90966" w:rsidP="00CC5237">
            <w:pPr>
              <w:rPr>
                <w:sz w:val="20"/>
                <w:szCs w:val="20"/>
                <w:lang w:eastAsia="en-US"/>
              </w:rPr>
            </w:pPr>
            <w:sdt>
              <w:sdtPr>
                <w:rPr>
                  <w:color w:val="808080" w:themeColor="background1" w:themeShade="80"/>
                  <w:sz w:val="20"/>
                  <w:szCs w:val="20"/>
                  <w:lang w:eastAsia="en-US"/>
                </w:rPr>
                <w:id w:val="1170911017"/>
                <w:placeholder>
                  <w:docPart w:val="F92A53FCB41841168552E93A68FB898D"/>
                </w:placeholder>
                <w:date>
                  <w:dateFormat w:val="dd.MM.yyyy"/>
                  <w:lid w:val="de-DE"/>
                  <w:storeMappedDataAs w:val="dateTime"/>
                  <w:calendar w:val="gregorian"/>
                </w:date>
              </w:sdtPr>
              <w:sdtEndPr/>
              <w:sdtContent>
                <w:r w:rsidR="00FA7E2E" w:rsidRPr="0033330C">
                  <w:rPr>
                    <w:color w:val="808080" w:themeColor="background1" w:themeShade="80"/>
                    <w:sz w:val="20"/>
                    <w:szCs w:val="20"/>
                    <w:lang w:eastAsia="en-US"/>
                  </w:rPr>
                  <w:t>Datum</w:t>
                </w:r>
              </w:sdtContent>
            </w:sdt>
          </w:p>
        </w:tc>
      </w:tr>
      <w:tr w:rsidR="00FA7E2E" w:rsidRPr="00884895" w14:paraId="3B8FD668" w14:textId="77777777" w:rsidTr="00CC5237">
        <w:tc>
          <w:tcPr>
            <w:tcW w:w="4673" w:type="dxa"/>
          </w:tcPr>
          <w:p w14:paraId="139E6884" w14:textId="77777777" w:rsidR="00FA7E2E" w:rsidRPr="00884895" w:rsidRDefault="00FA7E2E" w:rsidP="00CC5237">
            <w:pPr>
              <w:rPr>
                <w:sz w:val="20"/>
                <w:szCs w:val="20"/>
                <w:lang w:eastAsia="en-US"/>
              </w:rPr>
            </w:pPr>
            <w:r w:rsidRPr="007E4604">
              <w:rPr>
                <w:sz w:val="20"/>
                <w:szCs w:val="20"/>
                <w:lang w:eastAsia="en-US"/>
              </w:rPr>
              <w:t>Eingang der Selbstdokumentation</w:t>
            </w:r>
            <w:r>
              <w:rPr>
                <w:sz w:val="20"/>
                <w:szCs w:val="20"/>
                <w:lang w:eastAsia="en-US"/>
              </w:rPr>
              <w:t>:</w:t>
            </w:r>
          </w:p>
        </w:tc>
        <w:tc>
          <w:tcPr>
            <w:tcW w:w="4387" w:type="dxa"/>
          </w:tcPr>
          <w:p w14:paraId="3F1C4BAC" w14:textId="77777777" w:rsidR="00FA7E2E" w:rsidRPr="00884895" w:rsidRDefault="00B90966" w:rsidP="00CC5237">
            <w:pPr>
              <w:rPr>
                <w:sz w:val="20"/>
                <w:szCs w:val="20"/>
                <w:lang w:eastAsia="en-US"/>
              </w:rPr>
            </w:pPr>
            <w:sdt>
              <w:sdtPr>
                <w:rPr>
                  <w:color w:val="808080" w:themeColor="background1" w:themeShade="80"/>
                  <w:sz w:val="20"/>
                  <w:szCs w:val="20"/>
                  <w:lang w:eastAsia="en-US"/>
                </w:rPr>
                <w:id w:val="269833038"/>
                <w:placeholder>
                  <w:docPart w:val="626E865AFDDB4D0787A7259299396860"/>
                </w:placeholder>
                <w:date>
                  <w:dateFormat w:val="dd.MM.yyyy"/>
                  <w:lid w:val="de-DE"/>
                  <w:storeMappedDataAs w:val="dateTime"/>
                  <w:calendar w:val="gregorian"/>
                </w:date>
              </w:sdtPr>
              <w:sdtEndPr/>
              <w:sdtContent>
                <w:r w:rsidR="00FA7E2E" w:rsidRPr="0033330C">
                  <w:rPr>
                    <w:color w:val="808080" w:themeColor="background1" w:themeShade="80"/>
                    <w:sz w:val="20"/>
                    <w:szCs w:val="20"/>
                    <w:lang w:eastAsia="en-US"/>
                  </w:rPr>
                  <w:t>Datum</w:t>
                </w:r>
              </w:sdtContent>
            </w:sdt>
          </w:p>
        </w:tc>
      </w:tr>
      <w:tr w:rsidR="00FA7E2E" w:rsidRPr="00884895" w14:paraId="53652817" w14:textId="77777777" w:rsidTr="00CC5237">
        <w:tc>
          <w:tcPr>
            <w:tcW w:w="4673" w:type="dxa"/>
          </w:tcPr>
          <w:p w14:paraId="18213437" w14:textId="77777777" w:rsidR="00FA7E2E" w:rsidRPr="00884895" w:rsidRDefault="00FA7E2E" w:rsidP="00CC5237">
            <w:pPr>
              <w:rPr>
                <w:sz w:val="20"/>
                <w:szCs w:val="20"/>
                <w:lang w:eastAsia="en-US"/>
              </w:rPr>
            </w:pPr>
            <w:r w:rsidRPr="007E4604">
              <w:rPr>
                <w:sz w:val="20"/>
                <w:szCs w:val="20"/>
                <w:lang w:eastAsia="en-US"/>
              </w:rPr>
              <w:t>Zeitpunkt der Begehung:</w:t>
            </w:r>
          </w:p>
        </w:tc>
        <w:tc>
          <w:tcPr>
            <w:tcW w:w="4387" w:type="dxa"/>
          </w:tcPr>
          <w:p w14:paraId="4CDCF30D" w14:textId="77777777" w:rsidR="00FA7E2E" w:rsidRPr="00884895" w:rsidRDefault="00B90966" w:rsidP="00CC5237">
            <w:pPr>
              <w:rPr>
                <w:sz w:val="20"/>
                <w:szCs w:val="20"/>
                <w:lang w:eastAsia="en-US"/>
              </w:rPr>
            </w:pPr>
            <w:sdt>
              <w:sdtPr>
                <w:rPr>
                  <w:color w:val="808080" w:themeColor="background1" w:themeShade="80"/>
                  <w:sz w:val="20"/>
                  <w:szCs w:val="20"/>
                  <w:lang w:eastAsia="en-US"/>
                </w:rPr>
                <w:id w:val="650259156"/>
                <w:placeholder>
                  <w:docPart w:val="ADEB536A28C54B22AC862ACCA3C23B12"/>
                </w:placeholder>
                <w:date>
                  <w:dateFormat w:val="dd.MM.yyyy"/>
                  <w:lid w:val="de-DE"/>
                  <w:storeMappedDataAs w:val="dateTime"/>
                  <w:calendar w:val="gregorian"/>
                </w:date>
              </w:sdtPr>
              <w:sdtEndPr/>
              <w:sdtContent>
                <w:r w:rsidR="00FA7E2E" w:rsidRPr="0033330C">
                  <w:rPr>
                    <w:color w:val="808080" w:themeColor="background1" w:themeShade="80"/>
                    <w:sz w:val="20"/>
                    <w:szCs w:val="20"/>
                    <w:lang w:eastAsia="en-US"/>
                  </w:rPr>
                  <w:t>Datum</w:t>
                </w:r>
              </w:sdtContent>
            </w:sdt>
          </w:p>
        </w:tc>
      </w:tr>
      <w:tr w:rsidR="00FA7E2E" w:rsidRPr="00884895" w14:paraId="32DEBA5E" w14:textId="77777777" w:rsidTr="00CC5237">
        <w:tc>
          <w:tcPr>
            <w:tcW w:w="4673" w:type="dxa"/>
          </w:tcPr>
          <w:p w14:paraId="6ABFE98C" w14:textId="77777777" w:rsidR="00FA7E2E" w:rsidRDefault="00FA7E2E" w:rsidP="00CC5237">
            <w:pPr>
              <w:spacing w:after="120" w:line="240" w:lineRule="auto"/>
              <w:rPr>
                <w:sz w:val="20"/>
                <w:szCs w:val="20"/>
                <w:lang w:eastAsia="en-US"/>
              </w:rPr>
            </w:pPr>
            <w:r w:rsidRPr="00884895">
              <w:rPr>
                <w:sz w:val="20"/>
                <w:szCs w:val="20"/>
                <w:lang w:eastAsia="en-US"/>
              </w:rPr>
              <w:t>Erstakkreditiert am</w:t>
            </w:r>
            <w:r>
              <w:rPr>
                <w:sz w:val="20"/>
                <w:szCs w:val="20"/>
                <w:lang w:eastAsia="en-US"/>
              </w:rPr>
              <w:t>:</w:t>
            </w:r>
          </w:p>
          <w:p w14:paraId="5F6F8EFA" w14:textId="77777777" w:rsidR="00FA7E2E" w:rsidRPr="00884895" w:rsidRDefault="00FA7E2E" w:rsidP="00CC5237">
            <w:pPr>
              <w:spacing w:after="120" w:line="240" w:lineRule="auto"/>
              <w:rPr>
                <w:sz w:val="20"/>
                <w:szCs w:val="20"/>
                <w:lang w:eastAsia="en-US"/>
              </w:rPr>
            </w:pPr>
            <w:r w:rsidRPr="00884895">
              <w:rPr>
                <w:sz w:val="20"/>
                <w:szCs w:val="20"/>
                <w:lang w:eastAsia="en-US"/>
              </w:rPr>
              <w:t>durch Agentur</w:t>
            </w:r>
            <w:r>
              <w:rPr>
                <w:sz w:val="20"/>
                <w:szCs w:val="20"/>
                <w:lang w:eastAsia="en-US"/>
              </w:rPr>
              <w:t>:</w:t>
            </w:r>
          </w:p>
        </w:tc>
        <w:tc>
          <w:tcPr>
            <w:tcW w:w="4387" w:type="dxa"/>
          </w:tcPr>
          <w:p w14:paraId="55CCF4F8" w14:textId="77777777" w:rsidR="00FA7E2E" w:rsidRPr="00884895" w:rsidRDefault="00B90966" w:rsidP="00CC5237">
            <w:pPr>
              <w:spacing w:after="120" w:line="240" w:lineRule="auto"/>
              <w:rPr>
                <w:sz w:val="20"/>
                <w:szCs w:val="20"/>
                <w:lang w:eastAsia="en-US"/>
              </w:rPr>
            </w:pPr>
            <w:sdt>
              <w:sdtPr>
                <w:rPr>
                  <w:color w:val="808080" w:themeColor="background1" w:themeShade="80"/>
                  <w:sz w:val="20"/>
                  <w:szCs w:val="20"/>
                  <w:lang w:eastAsia="en-US"/>
                </w:rPr>
                <w:id w:val="1773818867"/>
                <w:placeholder>
                  <w:docPart w:val="54AB6F462A7C439698AFE2304EC81D98"/>
                </w:placeholder>
                <w:date>
                  <w:dateFormat w:val="dd.MM.yyyy"/>
                  <w:lid w:val="de-DE"/>
                  <w:storeMappedDataAs w:val="dateTime"/>
                  <w:calendar w:val="gregorian"/>
                </w:date>
              </w:sdtPr>
              <w:sdtEndPr/>
              <w:sdtContent>
                <w:r w:rsidR="00FA7E2E" w:rsidRPr="0033330C">
                  <w:rPr>
                    <w:color w:val="808080" w:themeColor="background1" w:themeShade="80"/>
                    <w:sz w:val="20"/>
                    <w:szCs w:val="20"/>
                    <w:lang w:eastAsia="en-US"/>
                  </w:rPr>
                  <w:t>Datum</w:t>
                </w:r>
              </w:sdtContent>
            </w:sdt>
          </w:p>
        </w:tc>
      </w:tr>
      <w:tr w:rsidR="00FA7E2E" w:rsidRPr="00884895" w14:paraId="5E873C40" w14:textId="77777777" w:rsidTr="00CC5237">
        <w:tc>
          <w:tcPr>
            <w:tcW w:w="4673" w:type="dxa"/>
          </w:tcPr>
          <w:p w14:paraId="25A06DAF" w14:textId="77777777" w:rsidR="00FA7E2E" w:rsidRDefault="00FA7E2E" w:rsidP="00CC5237">
            <w:pPr>
              <w:spacing w:after="120" w:line="240" w:lineRule="auto"/>
              <w:rPr>
                <w:sz w:val="20"/>
                <w:szCs w:val="20"/>
                <w:lang w:eastAsia="en-US"/>
              </w:rPr>
            </w:pPr>
            <w:r w:rsidRPr="00884895">
              <w:rPr>
                <w:sz w:val="20"/>
                <w:szCs w:val="20"/>
                <w:lang w:eastAsia="en-US"/>
              </w:rPr>
              <w:t>Re-akkreditiert (1)</w:t>
            </w:r>
            <w:r>
              <w:rPr>
                <w:sz w:val="20"/>
                <w:szCs w:val="20"/>
                <w:lang w:eastAsia="en-US"/>
              </w:rPr>
              <w:t>:</w:t>
            </w:r>
          </w:p>
          <w:p w14:paraId="169C9BA2" w14:textId="77777777" w:rsidR="00FA7E2E" w:rsidRPr="00884895" w:rsidRDefault="00FA7E2E" w:rsidP="00CC5237">
            <w:pPr>
              <w:spacing w:after="120" w:line="240" w:lineRule="auto"/>
              <w:rPr>
                <w:sz w:val="20"/>
                <w:szCs w:val="20"/>
                <w:lang w:eastAsia="en-US"/>
              </w:rPr>
            </w:pPr>
            <w:r w:rsidRPr="00884895">
              <w:rPr>
                <w:sz w:val="20"/>
                <w:szCs w:val="20"/>
                <w:lang w:eastAsia="en-US"/>
              </w:rPr>
              <w:t>durch Agentur</w:t>
            </w:r>
            <w:r>
              <w:rPr>
                <w:sz w:val="20"/>
                <w:szCs w:val="20"/>
                <w:lang w:eastAsia="en-US"/>
              </w:rPr>
              <w:t>:</w:t>
            </w:r>
          </w:p>
        </w:tc>
        <w:tc>
          <w:tcPr>
            <w:tcW w:w="4387" w:type="dxa"/>
          </w:tcPr>
          <w:p w14:paraId="110B4D27" w14:textId="77777777" w:rsidR="00FA7E2E" w:rsidRDefault="00FA7E2E" w:rsidP="00CC5237">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646209543"/>
                <w:placeholder>
                  <w:docPart w:val="C0B6C0C0B17C4A28BF65AF2EC735A9A6"/>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874649754"/>
                <w:placeholder>
                  <w:docPart w:val="C0B6C0C0B17C4A28BF65AF2EC735A9A6"/>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799B8697" w14:textId="77777777" w:rsidR="00FA7E2E" w:rsidRPr="00884895" w:rsidRDefault="00FA7E2E" w:rsidP="00CC5237">
            <w:pPr>
              <w:spacing w:after="120" w:line="240" w:lineRule="auto"/>
              <w:rPr>
                <w:sz w:val="20"/>
                <w:szCs w:val="20"/>
                <w:lang w:eastAsia="en-US"/>
              </w:rPr>
            </w:pPr>
          </w:p>
        </w:tc>
      </w:tr>
      <w:tr w:rsidR="00FA7E2E" w:rsidRPr="00884895" w14:paraId="4D9D9060" w14:textId="77777777" w:rsidTr="00CC5237">
        <w:tc>
          <w:tcPr>
            <w:tcW w:w="4673" w:type="dxa"/>
          </w:tcPr>
          <w:p w14:paraId="051F4496" w14:textId="77777777" w:rsidR="00FA7E2E" w:rsidRDefault="00FA7E2E" w:rsidP="00CC5237">
            <w:pPr>
              <w:spacing w:after="120" w:line="240" w:lineRule="auto"/>
              <w:rPr>
                <w:sz w:val="20"/>
                <w:szCs w:val="20"/>
                <w:lang w:eastAsia="en-US"/>
              </w:rPr>
            </w:pPr>
            <w:r w:rsidRPr="00884895">
              <w:rPr>
                <w:sz w:val="20"/>
                <w:szCs w:val="20"/>
                <w:lang w:eastAsia="en-US"/>
              </w:rPr>
              <w:t>Re-akkreditiert (</w:t>
            </w:r>
            <w:r>
              <w:rPr>
                <w:sz w:val="20"/>
                <w:szCs w:val="20"/>
                <w:lang w:eastAsia="en-US"/>
              </w:rPr>
              <w:t>2</w:t>
            </w:r>
            <w:r w:rsidRPr="00884895">
              <w:rPr>
                <w:sz w:val="20"/>
                <w:szCs w:val="20"/>
                <w:lang w:eastAsia="en-US"/>
              </w:rPr>
              <w:t>)</w:t>
            </w:r>
            <w:r>
              <w:rPr>
                <w:sz w:val="20"/>
                <w:szCs w:val="20"/>
                <w:lang w:eastAsia="en-US"/>
              </w:rPr>
              <w:t>:</w:t>
            </w:r>
          </w:p>
          <w:p w14:paraId="1B96E019" w14:textId="77777777" w:rsidR="00FA7E2E" w:rsidRPr="00884895" w:rsidRDefault="00FA7E2E" w:rsidP="00CC5237">
            <w:pPr>
              <w:spacing w:after="120" w:line="240" w:lineRule="auto"/>
              <w:rPr>
                <w:sz w:val="20"/>
                <w:szCs w:val="20"/>
                <w:lang w:eastAsia="en-US"/>
              </w:rPr>
            </w:pPr>
            <w:r>
              <w:rPr>
                <w:sz w:val="20"/>
                <w:szCs w:val="20"/>
                <w:lang w:eastAsia="en-US"/>
              </w:rPr>
              <w:t>d</w:t>
            </w:r>
            <w:r w:rsidRPr="00884895">
              <w:rPr>
                <w:sz w:val="20"/>
                <w:szCs w:val="20"/>
                <w:lang w:eastAsia="en-US"/>
              </w:rPr>
              <w:t>urch Agentur</w:t>
            </w:r>
            <w:r>
              <w:rPr>
                <w:sz w:val="20"/>
                <w:szCs w:val="20"/>
                <w:lang w:eastAsia="en-US"/>
              </w:rPr>
              <w:t>:</w:t>
            </w:r>
          </w:p>
        </w:tc>
        <w:tc>
          <w:tcPr>
            <w:tcW w:w="4387" w:type="dxa"/>
          </w:tcPr>
          <w:p w14:paraId="061FDC01" w14:textId="77777777" w:rsidR="00FA7E2E" w:rsidRDefault="00FA7E2E" w:rsidP="00CC5237">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947373224"/>
                <w:placeholder>
                  <w:docPart w:val="D1F0C9B497EA45C8A4D706A60D505B99"/>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2033560582"/>
                <w:placeholder>
                  <w:docPart w:val="D1F0C9B497EA45C8A4D706A60D505B99"/>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0F47B954" w14:textId="77777777" w:rsidR="00FA7E2E" w:rsidRPr="00884895" w:rsidRDefault="00FA7E2E" w:rsidP="00CC5237">
            <w:pPr>
              <w:spacing w:after="120" w:line="240" w:lineRule="auto"/>
              <w:rPr>
                <w:sz w:val="20"/>
                <w:szCs w:val="20"/>
                <w:lang w:eastAsia="en-US"/>
              </w:rPr>
            </w:pPr>
          </w:p>
        </w:tc>
      </w:tr>
      <w:tr w:rsidR="00FA7E2E" w:rsidRPr="00884895" w14:paraId="4CBDB086" w14:textId="77777777" w:rsidTr="00CC5237">
        <w:tc>
          <w:tcPr>
            <w:tcW w:w="4673" w:type="dxa"/>
          </w:tcPr>
          <w:p w14:paraId="30B889F1" w14:textId="77777777" w:rsidR="00FA7E2E" w:rsidRDefault="00FA7E2E" w:rsidP="00CC5237">
            <w:pPr>
              <w:spacing w:after="120" w:line="240" w:lineRule="auto"/>
              <w:rPr>
                <w:sz w:val="20"/>
                <w:szCs w:val="20"/>
                <w:lang w:eastAsia="en-US"/>
              </w:rPr>
            </w:pPr>
            <w:r w:rsidRPr="00884895">
              <w:rPr>
                <w:sz w:val="20"/>
                <w:szCs w:val="20"/>
                <w:lang w:eastAsia="en-US"/>
              </w:rPr>
              <w:t>Re-akkreditiert (</w:t>
            </w:r>
            <w:r>
              <w:rPr>
                <w:sz w:val="20"/>
                <w:szCs w:val="20"/>
                <w:lang w:eastAsia="en-US"/>
              </w:rPr>
              <w:t>n</w:t>
            </w:r>
            <w:r w:rsidRPr="00884895">
              <w:rPr>
                <w:sz w:val="20"/>
                <w:szCs w:val="20"/>
                <w:lang w:eastAsia="en-US"/>
              </w:rPr>
              <w:t>)</w:t>
            </w:r>
            <w:r>
              <w:rPr>
                <w:sz w:val="20"/>
                <w:szCs w:val="20"/>
                <w:lang w:eastAsia="en-US"/>
              </w:rPr>
              <w:t>:</w:t>
            </w:r>
          </w:p>
          <w:p w14:paraId="3290BEF0" w14:textId="77777777" w:rsidR="00FA7E2E" w:rsidRPr="00884895" w:rsidRDefault="00FA7E2E" w:rsidP="00CC5237">
            <w:pPr>
              <w:spacing w:after="120" w:line="240" w:lineRule="auto"/>
              <w:rPr>
                <w:sz w:val="20"/>
                <w:szCs w:val="20"/>
                <w:lang w:eastAsia="en-US"/>
              </w:rPr>
            </w:pPr>
            <w:r>
              <w:rPr>
                <w:sz w:val="20"/>
                <w:szCs w:val="20"/>
                <w:lang w:eastAsia="en-US"/>
              </w:rPr>
              <w:t>d</w:t>
            </w:r>
            <w:r w:rsidRPr="00884895">
              <w:rPr>
                <w:sz w:val="20"/>
                <w:szCs w:val="20"/>
                <w:lang w:eastAsia="en-US"/>
              </w:rPr>
              <w:t>urch Agentur</w:t>
            </w:r>
          </w:p>
        </w:tc>
        <w:tc>
          <w:tcPr>
            <w:tcW w:w="4387" w:type="dxa"/>
          </w:tcPr>
          <w:p w14:paraId="75F9D59A" w14:textId="77777777" w:rsidR="00FA7E2E" w:rsidRDefault="00FA7E2E" w:rsidP="00CC5237">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58221545"/>
                <w:placeholder>
                  <w:docPart w:val="6CD6C5A859B84A40A085E74298D6A7FF"/>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679170494"/>
                <w:placeholder>
                  <w:docPart w:val="6CD6C5A859B84A40A085E74298D6A7FF"/>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0C845BAD" w14:textId="77777777" w:rsidR="00FA7E2E" w:rsidRPr="00884895" w:rsidRDefault="00FA7E2E" w:rsidP="00CC5237">
            <w:pPr>
              <w:spacing w:after="120" w:line="240" w:lineRule="auto"/>
              <w:rPr>
                <w:sz w:val="20"/>
                <w:szCs w:val="20"/>
                <w:lang w:eastAsia="en-US"/>
              </w:rPr>
            </w:pPr>
          </w:p>
        </w:tc>
      </w:tr>
      <w:tr w:rsidR="00FA7E2E" w:rsidRPr="00884895" w14:paraId="21088378" w14:textId="77777777" w:rsidTr="00CC5237">
        <w:tc>
          <w:tcPr>
            <w:tcW w:w="4673" w:type="dxa"/>
            <w:tcBorders>
              <w:top w:val="single" w:sz="4" w:space="0" w:color="auto"/>
              <w:left w:val="single" w:sz="4" w:space="0" w:color="auto"/>
              <w:bottom w:val="single" w:sz="4" w:space="0" w:color="auto"/>
              <w:right w:val="single" w:sz="4" w:space="0" w:color="auto"/>
            </w:tcBorders>
          </w:tcPr>
          <w:p w14:paraId="2429D2C2" w14:textId="77777777" w:rsidR="00FA7E2E" w:rsidRPr="00884895" w:rsidRDefault="00FA7E2E" w:rsidP="00CC5237">
            <w:pPr>
              <w:spacing w:after="120" w:line="240" w:lineRule="auto"/>
              <w:rPr>
                <w:sz w:val="20"/>
                <w:szCs w:val="20"/>
                <w:lang w:eastAsia="en-US"/>
              </w:rPr>
            </w:pPr>
            <w:r w:rsidRPr="007E4604">
              <w:rPr>
                <w:sz w:val="20"/>
                <w:szCs w:val="20"/>
                <w:lang w:eastAsia="en-US"/>
              </w:rPr>
              <w:t>Personengruppen, mit denen Gespräche geführt worden sind:</w:t>
            </w:r>
          </w:p>
        </w:tc>
        <w:tc>
          <w:tcPr>
            <w:tcW w:w="4387" w:type="dxa"/>
            <w:tcBorders>
              <w:top w:val="single" w:sz="4" w:space="0" w:color="auto"/>
              <w:left w:val="single" w:sz="4" w:space="0" w:color="auto"/>
              <w:bottom w:val="single" w:sz="4" w:space="0" w:color="auto"/>
              <w:right w:val="single" w:sz="4" w:space="0" w:color="auto"/>
            </w:tcBorders>
          </w:tcPr>
          <w:p w14:paraId="73871A4A" w14:textId="77777777" w:rsidR="00FA7E2E" w:rsidRPr="00884895" w:rsidRDefault="00FA7E2E" w:rsidP="00CC5237">
            <w:pPr>
              <w:spacing w:after="120" w:line="240" w:lineRule="auto"/>
              <w:rPr>
                <w:sz w:val="20"/>
                <w:szCs w:val="20"/>
                <w:lang w:eastAsia="en-US"/>
              </w:rPr>
            </w:pPr>
          </w:p>
        </w:tc>
      </w:tr>
      <w:tr w:rsidR="00FA7E2E" w:rsidRPr="00884895" w14:paraId="343799D3" w14:textId="77777777" w:rsidTr="00CC5237">
        <w:tc>
          <w:tcPr>
            <w:tcW w:w="4673" w:type="dxa"/>
            <w:tcBorders>
              <w:top w:val="single" w:sz="4" w:space="0" w:color="auto"/>
              <w:left w:val="single" w:sz="4" w:space="0" w:color="auto"/>
              <w:bottom w:val="single" w:sz="4" w:space="0" w:color="auto"/>
              <w:right w:val="single" w:sz="4" w:space="0" w:color="auto"/>
            </w:tcBorders>
          </w:tcPr>
          <w:p w14:paraId="5EA84C5D" w14:textId="77777777" w:rsidR="00FA7E2E" w:rsidRPr="00884895" w:rsidRDefault="00FA7E2E" w:rsidP="00CC5237">
            <w:pPr>
              <w:spacing w:after="120" w:line="240" w:lineRule="auto"/>
              <w:rPr>
                <w:sz w:val="20"/>
                <w:szCs w:val="20"/>
                <w:lang w:eastAsia="en-US"/>
              </w:rPr>
            </w:pPr>
            <w:r w:rsidRPr="007E4604">
              <w:rPr>
                <w:sz w:val="20"/>
                <w:szCs w:val="20"/>
                <w:lang w:eastAsia="en-US"/>
              </w:rPr>
              <w:t>An räumlicher und sächlicher Ausstattung wurde besichtigt (optional, sofern fachlich angezeigt):</w:t>
            </w:r>
          </w:p>
        </w:tc>
        <w:tc>
          <w:tcPr>
            <w:tcW w:w="4387" w:type="dxa"/>
            <w:tcBorders>
              <w:top w:val="single" w:sz="4" w:space="0" w:color="auto"/>
              <w:left w:val="single" w:sz="4" w:space="0" w:color="auto"/>
              <w:bottom w:val="single" w:sz="4" w:space="0" w:color="auto"/>
              <w:right w:val="single" w:sz="4" w:space="0" w:color="auto"/>
            </w:tcBorders>
          </w:tcPr>
          <w:p w14:paraId="79866758" w14:textId="77777777" w:rsidR="00FA7E2E" w:rsidRPr="00884895" w:rsidRDefault="00FA7E2E" w:rsidP="00CC5237">
            <w:pPr>
              <w:spacing w:after="120" w:line="240" w:lineRule="auto"/>
              <w:rPr>
                <w:sz w:val="20"/>
                <w:szCs w:val="20"/>
                <w:lang w:eastAsia="en-US"/>
              </w:rPr>
            </w:pPr>
          </w:p>
        </w:tc>
      </w:tr>
    </w:tbl>
    <w:p w14:paraId="75341D82" w14:textId="77777777" w:rsidR="00091E5E" w:rsidRPr="00884895" w:rsidRDefault="00091E5E">
      <w:pPr>
        <w:spacing w:before="0" w:after="200" w:line="276" w:lineRule="auto"/>
        <w:jc w:val="left"/>
        <w:rPr>
          <w:b/>
          <w:bCs/>
          <w:szCs w:val="28"/>
          <w:lang w:eastAsia="en-US"/>
        </w:rPr>
      </w:pPr>
      <w:r w:rsidRPr="00884895">
        <w:br w:type="page"/>
      </w:r>
    </w:p>
    <w:p w14:paraId="6B5CECE6" w14:textId="77777777" w:rsidR="00091E5E" w:rsidRPr="00884895" w:rsidRDefault="00091E5E" w:rsidP="000E2963">
      <w:pPr>
        <w:pStyle w:val="berschrift1"/>
        <w:spacing w:before="0" w:after="120"/>
      </w:pPr>
      <w:bookmarkStart w:id="85" w:name="_Toc513799773"/>
      <w:r w:rsidRPr="00884895">
        <w:lastRenderedPageBreak/>
        <w:t>Glossar</w:t>
      </w:r>
      <w:bookmarkEnd w:id="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5689"/>
      </w:tblGrid>
      <w:tr w:rsidR="00091E5E" w:rsidRPr="00884895" w14:paraId="4BCD2BD7" w14:textId="77777777" w:rsidTr="006216B9">
        <w:tc>
          <w:tcPr>
            <w:tcW w:w="3655" w:type="dxa"/>
          </w:tcPr>
          <w:p w14:paraId="66F92A50" w14:textId="77777777" w:rsidR="00091E5E" w:rsidRPr="00884895" w:rsidRDefault="00091E5E" w:rsidP="00513CD3">
            <w:pPr>
              <w:rPr>
                <w:sz w:val="20"/>
                <w:szCs w:val="20"/>
                <w:lang w:eastAsia="en-US"/>
              </w:rPr>
            </w:pPr>
            <w:bookmarkStart w:id="86" w:name="_Hlk504556697"/>
            <w:r w:rsidRPr="00884895">
              <w:rPr>
                <w:sz w:val="20"/>
                <w:szCs w:val="20"/>
                <w:lang w:eastAsia="en-US"/>
              </w:rPr>
              <w:t>Akkreditierungsbericht</w:t>
            </w:r>
          </w:p>
        </w:tc>
        <w:tc>
          <w:tcPr>
            <w:tcW w:w="5689" w:type="dxa"/>
          </w:tcPr>
          <w:p w14:paraId="7FD93B84" w14:textId="77777777" w:rsidR="00091E5E" w:rsidRPr="00884895" w:rsidRDefault="00091E5E" w:rsidP="00513CD3">
            <w:pPr>
              <w:rPr>
                <w:sz w:val="20"/>
                <w:szCs w:val="20"/>
                <w:lang w:eastAsia="en-US"/>
              </w:rPr>
            </w:pPr>
            <w:r w:rsidRPr="00884895">
              <w:rPr>
                <w:sz w:val="20"/>
                <w:szCs w:val="20"/>
                <w:lang w:eastAsia="en-US"/>
              </w:rPr>
              <w:t xml:space="preserve">Der Akkreditierungsbericht besteht aus dem </w:t>
            </w:r>
            <w:r w:rsidR="009B4EF5" w:rsidRPr="00884895">
              <w:rPr>
                <w:sz w:val="20"/>
                <w:szCs w:val="20"/>
                <w:lang w:eastAsia="en-US"/>
              </w:rPr>
              <w:t xml:space="preserve">von der Agentur erstellten </w:t>
            </w:r>
            <w:r w:rsidR="009B4EF5">
              <w:rPr>
                <w:sz w:val="20"/>
                <w:szCs w:val="20"/>
                <w:lang w:eastAsia="en-US"/>
              </w:rPr>
              <w:t>Prüfbericht</w:t>
            </w:r>
            <w:r w:rsidR="009B4EF5" w:rsidRPr="00884895">
              <w:rPr>
                <w:sz w:val="20"/>
                <w:szCs w:val="20"/>
                <w:lang w:eastAsia="en-US"/>
              </w:rPr>
              <w:t xml:space="preserve"> </w:t>
            </w:r>
            <w:r w:rsidR="009B4EF5">
              <w:rPr>
                <w:sz w:val="20"/>
                <w:szCs w:val="20"/>
                <w:lang w:eastAsia="en-US"/>
              </w:rPr>
              <w:t xml:space="preserve">(zur Erfüllung der formalen Kriterien) und dem </w:t>
            </w:r>
            <w:r w:rsidRPr="00884895">
              <w:rPr>
                <w:sz w:val="20"/>
                <w:szCs w:val="20"/>
                <w:lang w:eastAsia="en-US"/>
              </w:rPr>
              <w:t>von de</w:t>
            </w:r>
            <w:r w:rsidR="009B4EF5">
              <w:rPr>
                <w:sz w:val="20"/>
                <w:szCs w:val="20"/>
                <w:lang w:eastAsia="en-US"/>
              </w:rPr>
              <w:t>m Gutachtergremium</w:t>
            </w:r>
            <w:r w:rsidRPr="00884895">
              <w:rPr>
                <w:sz w:val="20"/>
                <w:szCs w:val="20"/>
                <w:lang w:eastAsia="en-US"/>
              </w:rPr>
              <w:t xml:space="preserve"> erstellten Gutachten </w:t>
            </w:r>
            <w:r w:rsidR="009B4EF5">
              <w:rPr>
                <w:sz w:val="20"/>
                <w:szCs w:val="20"/>
                <w:lang w:eastAsia="en-US"/>
              </w:rPr>
              <w:t>(zur Erfüllung der fachlich-inhaltlichen Kriterien).</w:t>
            </w:r>
          </w:p>
        </w:tc>
      </w:tr>
      <w:tr w:rsidR="00091E5E" w:rsidRPr="00974B05" w14:paraId="083B40C4" w14:textId="77777777" w:rsidTr="006216B9">
        <w:tc>
          <w:tcPr>
            <w:tcW w:w="3655" w:type="dxa"/>
          </w:tcPr>
          <w:p w14:paraId="1917BEBC" w14:textId="77777777" w:rsidR="00091E5E" w:rsidRPr="00974B05" w:rsidRDefault="00091E5E" w:rsidP="00513CD3">
            <w:pPr>
              <w:rPr>
                <w:sz w:val="20"/>
                <w:szCs w:val="20"/>
                <w:lang w:eastAsia="en-US"/>
              </w:rPr>
            </w:pPr>
            <w:r w:rsidRPr="00974B05">
              <w:rPr>
                <w:sz w:val="20"/>
                <w:szCs w:val="20"/>
                <w:lang w:eastAsia="en-US"/>
              </w:rPr>
              <w:t>Akkreditierungsverfahren</w:t>
            </w:r>
          </w:p>
        </w:tc>
        <w:tc>
          <w:tcPr>
            <w:tcW w:w="5689" w:type="dxa"/>
          </w:tcPr>
          <w:p w14:paraId="3EFCEDCA" w14:textId="77777777" w:rsidR="00091E5E" w:rsidRPr="00974B05" w:rsidRDefault="00091E5E" w:rsidP="00513CD3">
            <w:pPr>
              <w:rPr>
                <w:sz w:val="20"/>
                <w:szCs w:val="20"/>
                <w:lang w:eastAsia="en-US"/>
              </w:rPr>
            </w:pPr>
            <w:r w:rsidRPr="00974B05">
              <w:rPr>
                <w:sz w:val="20"/>
                <w:szCs w:val="20"/>
                <w:lang w:eastAsia="en-US"/>
              </w:rPr>
              <w:t>Das gesamte Verfahren von der Antragstellung der Hochschule bei der Agentur bis zur Entscheidung durch den Akkreditierungsrat (Begutachtungsverfahren + Antragsverfahren)</w:t>
            </w:r>
          </w:p>
        </w:tc>
      </w:tr>
      <w:tr w:rsidR="00091E5E" w:rsidRPr="00974B05" w14:paraId="1B8C0C4D" w14:textId="77777777" w:rsidTr="006216B9">
        <w:tc>
          <w:tcPr>
            <w:tcW w:w="3655" w:type="dxa"/>
          </w:tcPr>
          <w:p w14:paraId="643065A2" w14:textId="77777777" w:rsidR="00091E5E" w:rsidRPr="00974B05" w:rsidRDefault="00091E5E" w:rsidP="00744B21">
            <w:pPr>
              <w:rPr>
                <w:sz w:val="20"/>
                <w:szCs w:val="20"/>
                <w:lang w:eastAsia="en-US"/>
              </w:rPr>
            </w:pPr>
            <w:r w:rsidRPr="00974B05">
              <w:rPr>
                <w:sz w:val="20"/>
                <w:szCs w:val="20"/>
                <w:lang w:eastAsia="en-US"/>
              </w:rPr>
              <w:t>Antragsverfahren</w:t>
            </w:r>
          </w:p>
          <w:p w14:paraId="2FB7EE2A" w14:textId="77777777" w:rsidR="00091E5E" w:rsidRPr="00974B05" w:rsidRDefault="00091E5E" w:rsidP="00744B21">
            <w:pPr>
              <w:rPr>
                <w:sz w:val="20"/>
                <w:szCs w:val="20"/>
                <w:lang w:eastAsia="en-US"/>
              </w:rPr>
            </w:pPr>
          </w:p>
        </w:tc>
        <w:tc>
          <w:tcPr>
            <w:tcW w:w="5689" w:type="dxa"/>
          </w:tcPr>
          <w:p w14:paraId="3E3893D4" w14:textId="77777777" w:rsidR="00091E5E" w:rsidRPr="00974B05" w:rsidRDefault="006216B9" w:rsidP="00744B21">
            <w:pPr>
              <w:rPr>
                <w:sz w:val="20"/>
                <w:szCs w:val="20"/>
                <w:lang w:eastAsia="en-US"/>
              </w:rPr>
            </w:pPr>
            <w:r>
              <w:rPr>
                <w:sz w:val="20"/>
                <w:szCs w:val="20"/>
                <w:lang w:eastAsia="en-US"/>
              </w:rPr>
              <w:t>V</w:t>
            </w:r>
            <w:r w:rsidR="00091E5E" w:rsidRPr="00974B05">
              <w:rPr>
                <w:sz w:val="20"/>
                <w:szCs w:val="20"/>
                <w:lang w:eastAsia="en-US"/>
              </w:rPr>
              <w:t>erfahren von der Antragstellung der Hochschule beim Akkreditierungsrat bis zur Beschlussfassung durch den Akkreditierungsrat</w:t>
            </w:r>
          </w:p>
        </w:tc>
      </w:tr>
      <w:tr w:rsidR="00091E5E" w:rsidRPr="00884895" w14:paraId="77A06250" w14:textId="77777777" w:rsidTr="006216B9">
        <w:tc>
          <w:tcPr>
            <w:tcW w:w="3655" w:type="dxa"/>
          </w:tcPr>
          <w:p w14:paraId="66C0A91B" w14:textId="77777777" w:rsidR="00091E5E" w:rsidRPr="00974B05" w:rsidRDefault="00091E5E" w:rsidP="00744B21">
            <w:pPr>
              <w:rPr>
                <w:sz w:val="20"/>
                <w:szCs w:val="20"/>
                <w:lang w:eastAsia="en-US"/>
              </w:rPr>
            </w:pPr>
            <w:r w:rsidRPr="00974B05">
              <w:rPr>
                <w:sz w:val="20"/>
                <w:szCs w:val="20"/>
                <w:lang w:eastAsia="en-US"/>
              </w:rPr>
              <w:t>Begutachtungsverfahren</w:t>
            </w:r>
          </w:p>
        </w:tc>
        <w:tc>
          <w:tcPr>
            <w:tcW w:w="5689" w:type="dxa"/>
          </w:tcPr>
          <w:p w14:paraId="0824676C" w14:textId="77777777" w:rsidR="00091E5E" w:rsidRPr="00884895" w:rsidRDefault="00091E5E" w:rsidP="00744B21">
            <w:pPr>
              <w:rPr>
                <w:sz w:val="20"/>
                <w:szCs w:val="20"/>
                <w:lang w:eastAsia="en-US"/>
              </w:rPr>
            </w:pPr>
            <w:r w:rsidRPr="00974B05">
              <w:rPr>
                <w:sz w:val="20"/>
                <w:szCs w:val="20"/>
                <w:lang w:eastAsia="en-US"/>
              </w:rPr>
              <w:t>Verfahren von der Antragstellung der Hochschule bei einer Agentur bis zur Erstellung des fertigen Akkreditierungsberichts</w:t>
            </w:r>
          </w:p>
        </w:tc>
      </w:tr>
      <w:tr w:rsidR="00091E5E" w:rsidRPr="00884895" w14:paraId="0903F7CA" w14:textId="77777777" w:rsidTr="006216B9">
        <w:tc>
          <w:tcPr>
            <w:tcW w:w="3655" w:type="dxa"/>
          </w:tcPr>
          <w:p w14:paraId="5EE88D39" w14:textId="77777777" w:rsidR="00091E5E" w:rsidRPr="00884895" w:rsidRDefault="00091E5E" w:rsidP="00513CD3">
            <w:pPr>
              <w:rPr>
                <w:sz w:val="20"/>
                <w:szCs w:val="20"/>
                <w:lang w:eastAsia="en-US"/>
              </w:rPr>
            </w:pPr>
            <w:r w:rsidRPr="00884895">
              <w:rPr>
                <w:sz w:val="20"/>
                <w:szCs w:val="20"/>
                <w:lang w:eastAsia="en-US"/>
              </w:rPr>
              <w:t>Gutachten</w:t>
            </w:r>
          </w:p>
        </w:tc>
        <w:tc>
          <w:tcPr>
            <w:tcW w:w="5689" w:type="dxa"/>
          </w:tcPr>
          <w:p w14:paraId="1A7EAEC8" w14:textId="77777777" w:rsidR="00091E5E" w:rsidRPr="00884895" w:rsidRDefault="00091E5E" w:rsidP="00513CD3">
            <w:pPr>
              <w:rPr>
                <w:sz w:val="20"/>
                <w:szCs w:val="20"/>
                <w:lang w:eastAsia="en-US"/>
              </w:rPr>
            </w:pPr>
            <w:r w:rsidRPr="00884895">
              <w:rPr>
                <w:sz w:val="20"/>
                <w:szCs w:val="20"/>
                <w:lang w:eastAsia="en-US"/>
              </w:rPr>
              <w:t>Das Gutachten wird von der Gutachtergruppe erstellt und bewertet die Erfüllung der fachlich-inhaltlichen Kriterien</w:t>
            </w:r>
          </w:p>
        </w:tc>
      </w:tr>
      <w:tr w:rsidR="00091E5E" w:rsidRPr="00884895" w14:paraId="3F17C104" w14:textId="77777777" w:rsidTr="006216B9">
        <w:tc>
          <w:tcPr>
            <w:tcW w:w="3655" w:type="dxa"/>
          </w:tcPr>
          <w:p w14:paraId="7845BEA5" w14:textId="77777777" w:rsidR="00091E5E" w:rsidRPr="00884895" w:rsidRDefault="00091E5E" w:rsidP="00513CD3">
            <w:pPr>
              <w:rPr>
                <w:sz w:val="20"/>
                <w:szCs w:val="20"/>
                <w:lang w:eastAsia="en-US"/>
              </w:rPr>
            </w:pPr>
            <w:r w:rsidRPr="00884895">
              <w:rPr>
                <w:sz w:val="20"/>
                <w:szCs w:val="20"/>
                <w:lang w:eastAsia="en-US"/>
              </w:rPr>
              <w:t>Internes Akkreditierungsverfahren</w:t>
            </w:r>
          </w:p>
        </w:tc>
        <w:tc>
          <w:tcPr>
            <w:tcW w:w="5689" w:type="dxa"/>
          </w:tcPr>
          <w:p w14:paraId="26AFBDF9" w14:textId="77777777" w:rsidR="00091E5E" w:rsidRPr="00884895" w:rsidRDefault="00091E5E" w:rsidP="00513CD3">
            <w:pPr>
              <w:rPr>
                <w:sz w:val="20"/>
                <w:szCs w:val="20"/>
                <w:lang w:eastAsia="en-US"/>
              </w:rPr>
            </w:pPr>
            <w:r w:rsidRPr="00884895">
              <w:rPr>
                <w:sz w:val="20"/>
                <w:szCs w:val="20"/>
                <w:lang w:eastAsia="en-US"/>
              </w:rPr>
              <w:t>Hochschulinternes Verfahren, in dem die Erfüllung der formalen und fachlich-inhaltlichen Kriterien auf Studiengangsebene durch eine systemakkreditierte Hochschule überprüft wird.</w:t>
            </w:r>
          </w:p>
        </w:tc>
      </w:tr>
      <w:tr w:rsidR="001370A9" w:rsidRPr="00884895" w14:paraId="419F4A9C" w14:textId="77777777" w:rsidTr="006216B9">
        <w:tc>
          <w:tcPr>
            <w:tcW w:w="3655" w:type="dxa"/>
          </w:tcPr>
          <w:p w14:paraId="0D547BD7" w14:textId="77777777" w:rsidR="001370A9" w:rsidRPr="00884895" w:rsidRDefault="001370A9" w:rsidP="00513CD3">
            <w:pPr>
              <w:rPr>
                <w:sz w:val="20"/>
                <w:szCs w:val="20"/>
                <w:lang w:eastAsia="en-US"/>
              </w:rPr>
            </w:pPr>
            <w:r>
              <w:rPr>
                <w:sz w:val="20"/>
                <w:szCs w:val="20"/>
                <w:lang w:eastAsia="en-US"/>
              </w:rPr>
              <w:t>MRVO</w:t>
            </w:r>
          </w:p>
        </w:tc>
        <w:tc>
          <w:tcPr>
            <w:tcW w:w="5689" w:type="dxa"/>
          </w:tcPr>
          <w:p w14:paraId="7D1FA238" w14:textId="77777777" w:rsidR="001370A9" w:rsidRPr="00884895" w:rsidRDefault="001370A9" w:rsidP="00513CD3">
            <w:pPr>
              <w:rPr>
                <w:sz w:val="20"/>
                <w:szCs w:val="20"/>
                <w:lang w:eastAsia="en-US"/>
              </w:rPr>
            </w:pPr>
            <w:r>
              <w:rPr>
                <w:sz w:val="20"/>
                <w:szCs w:val="20"/>
                <w:lang w:eastAsia="en-US"/>
              </w:rPr>
              <w:t>Musterrechtsverordnung</w:t>
            </w:r>
          </w:p>
        </w:tc>
      </w:tr>
      <w:tr w:rsidR="00091E5E" w14:paraId="378944FB" w14:textId="77777777" w:rsidTr="006216B9">
        <w:tc>
          <w:tcPr>
            <w:tcW w:w="3655" w:type="dxa"/>
          </w:tcPr>
          <w:p w14:paraId="16FE1DB6" w14:textId="77777777" w:rsidR="00091E5E" w:rsidRPr="00884895" w:rsidRDefault="00091E5E" w:rsidP="00513CD3">
            <w:pPr>
              <w:rPr>
                <w:sz w:val="20"/>
                <w:szCs w:val="20"/>
                <w:lang w:eastAsia="en-US"/>
              </w:rPr>
            </w:pPr>
            <w:r w:rsidRPr="00884895">
              <w:rPr>
                <w:sz w:val="20"/>
                <w:szCs w:val="20"/>
                <w:lang w:eastAsia="en-US"/>
              </w:rPr>
              <w:t>Prüfbericht</w:t>
            </w:r>
          </w:p>
        </w:tc>
        <w:tc>
          <w:tcPr>
            <w:tcW w:w="5689" w:type="dxa"/>
          </w:tcPr>
          <w:p w14:paraId="2DC69D32" w14:textId="77777777" w:rsidR="00091E5E" w:rsidRPr="000D5AB9" w:rsidRDefault="00091E5E" w:rsidP="00513CD3">
            <w:pPr>
              <w:rPr>
                <w:sz w:val="20"/>
                <w:szCs w:val="20"/>
                <w:lang w:eastAsia="en-US"/>
              </w:rPr>
            </w:pPr>
            <w:r w:rsidRPr="00884895">
              <w:rPr>
                <w:sz w:val="20"/>
                <w:szCs w:val="20"/>
                <w:lang w:eastAsia="en-US"/>
              </w:rPr>
              <w:t>Der Prüfbericht wird von der Agentur erstellt und bewertet die Erfüllung der formalen Kriterien</w:t>
            </w:r>
          </w:p>
        </w:tc>
      </w:tr>
      <w:tr w:rsidR="008D3686" w14:paraId="6DFABCC8" w14:textId="77777777" w:rsidTr="006216B9">
        <w:tc>
          <w:tcPr>
            <w:tcW w:w="3655" w:type="dxa"/>
          </w:tcPr>
          <w:p w14:paraId="28282568" w14:textId="77777777" w:rsidR="008D3686" w:rsidRPr="00884895" w:rsidRDefault="008D3686" w:rsidP="00513CD3">
            <w:pPr>
              <w:rPr>
                <w:sz w:val="20"/>
                <w:szCs w:val="20"/>
                <w:lang w:eastAsia="en-US"/>
              </w:rPr>
            </w:pPr>
            <w:r>
              <w:rPr>
                <w:sz w:val="20"/>
                <w:szCs w:val="20"/>
                <w:lang w:eastAsia="en-US"/>
              </w:rPr>
              <w:t>Reakkreditierung</w:t>
            </w:r>
          </w:p>
        </w:tc>
        <w:tc>
          <w:tcPr>
            <w:tcW w:w="5689" w:type="dxa"/>
          </w:tcPr>
          <w:p w14:paraId="272FC08E" w14:textId="77777777" w:rsidR="008D3686" w:rsidRPr="00884895" w:rsidRDefault="008D3686" w:rsidP="00513CD3">
            <w:pPr>
              <w:rPr>
                <w:sz w:val="20"/>
                <w:szCs w:val="20"/>
                <w:lang w:eastAsia="en-US"/>
              </w:rPr>
            </w:pPr>
            <w:r>
              <w:rPr>
                <w:sz w:val="20"/>
                <w:szCs w:val="20"/>
                <w:lang w:eastAsia="en-US"/>
              </w:rPr>
              <w:t>Erneute Akkreditierung, die auf eine vorangegangene Erst- oder Reakkreditierung folgt.</w:t>
            </w:r>
          </w:p>
        </w:tc>
      </w:tr>
      <w:tr w:rsidR="00091E5E" w14:paraId="18457773" w14:textId="77777777" w:rsidTr="006216B9">
        <w:tc>
          <w:tcPr>
            <w:tcW w:w="3655" w:type="dxa"/>
          </w:tcPr>
          <w:p w14:paraId="47294382" w14:textId="77777777" w:rsidR="00091E5E" w:rsidRPr="000D5AB9" w:rsidRDefault="001370A9" w:rsidP="00513CD3">
            <w:pPr>
              <w:rPr>
                <w:sz w:val="20"/>
                <w:szCs w:val="20"/>
                <w:lang w:eastAsia="en-US"/>
              </w:rPr>
            </w:pPr>
            <w:r>
              <w:rPr>
                <w:sz w:val="20"/>
                <w:szCs w:val="20"/>
                <w:lang w:eastAsia="en-US"/>
              </w:rPr>
              <w:t>SV</w:t>
            </w:r>
          </w:p>
        </w:tc>
        <w:tc>
          <w:tcPr>
            <w:tcW w:w="5689" w:type="dxa"/>
          </w:tcPr>
          <w:p w14:paraId="150FC000" w14:textId="77777777" w:rsidR="00091E5E" w:rsidRPr="000D5AB9" w:rsidRDefault="001370A9" w:rsidP="00513CD3">
            <w:pPr>
              <w:rPr>
                <w:sz w:val="20"/>
                <w:szCs w:val="20"/>
                <w:lang w:eastAsia="en-US"/>
              </w:rPr>
            </w:pPr>
            <w:r>
              <w:rPr>
                <w:sz w:val="20"/>
                <w:szCs w:val="20"/>
                <w:lang w:eastAsia="en-US"/>
              </w:rPr>
              <w:t>Studienakkreditierungsstaatsvertrag</w:t>
            </w:r>
          </w:p>
        </w:tc>
      </w:tr>
      <w:tr w:rsidR="00091E5E" w14:paraId="261A67BB" w14:textId="77777777" w:rsidTr="006216B9">
        <w:tc>
          <w:tcPr>
            <w:tcW w:w="3655" w:type="dxa"/>
          </w:tcPr>
          <w:p w14:paraId="3C043A23" w14:textId="77777777" w:rsidR="00091E5E" w:rsidRPr="000D5AB9" w:rsidRDefault="00091E5E" w:rsidP="00513CD3">
            <w:pPr>
              <w:rPr>
                <w:sz w:val="20"/>
                <w:szCs w:val="20"/>
                <w:lang w:eastAsia="en-US"/>
              </w:rPr>
            </w:pPr>
          </w:p>
        </w:tc>
        <w:tc>
          <w:tcPr>
            <w:tcW w:w="5689" w:type="dxa"/>
          </w:tcPr>
          <w:p w14:paraId="093735DF" w14:textId="77777777" w:rsidR="00091E5E" w:rsidRPr="000D5AB9" w:rsidRDefault="00091E5E" w:rsidP="00513CD3">
            <w:pPr>
              <w:rPr>
                <w:sz w:val="20"/>
                <w:szCs w:val="20"/>
                <w:lang w:eastAsia="en-US"/>
              </w:rPr>
            </w:pPr>
          </w:p>
        </w:tc>
      </w:tr>
      <w:bookmarkEnd w:id="86"/>
    </w:tbl>
    <w:p w14:paraId="5E0A41DB" w14:textId="77777777" w:rsidR="00091E5E" w:rsidRDefault="00091E5E" w:rsidP="00513CD3">
      <w:pPr>
        <w:rPr>
          <w:lang w:eastAsia="en-US"/>
        </w:rPr>
      </w:pPr>
    </w:p>
    <w:p w14:paraId="4A8D4EFE" w14:textId="5DFCC6F0" w:rsidR="00884895" w:rsidRDefault="00884895" w:rsidP="00513CD3">
      <w:pPr>
        <w:rPr>
          <w:lang w:eastAsia="en-US"/>
        </w:rPr>
      </w:pPr>
    </w:p>
    <w:p w14:paraId="69FCF518" w14:textId="77777777" w:rsidR="000D3F65" w:rsidRDefault="000D3F65">
      <w:pPr>
        <w:spacing w:before="0" w:line="240" w:lineRule="auto"/>
        <w:jc w:val="left"/>
        <w:rPr>
          <w:lang w:eastAsia="en-US"/>
        </w:rPr>
        <w:sectPr w:rsidR="000D3F65" w:rsidSect="00904F8C">
          <w:headerReference w:type="default" r:id="rId11"/>
          <w:footerReference w:type="default" r:id="rId12"/>
          <w:headerReference w:type="first" r:id="rId13"/>
          <w:footerReference w:type="first" r:id="rId14"/>
          <w:pgSz w:w="11906" w:h="16838" w:code="9"/>
          <w:pgMar w:top="1701" w:right="1134" w:bottom="1134" w:left="1418" w:header="709" w:footer="709" w:gutter="0"/>
          <w:cols w:space="708"/>
          <w:titlePg/>
          <w:docGrid w:linePitch="360"/>
        </w:sectPr>
      </w:pPr>
    </w:p>
    <w:p w14:paraId="6353E48B" w14:textId="18D08F43" w:rsidR="000D3F65" w:rsidRPr="00052C1A" w:rsidRDefault="000D3F65" w:rsidP="00B60870">
      <w:pPr>
        <w:pStyle w:val="berschrift2"/>
        <w:numPr>
          <w:ilvl w:val="0"/>
          <w:numId w:val="0"/>
        </w:numPr>
        <w:spacing w:before="0" w:after="120"/>
        <w:ind w:left="567" w:hanging="567"/>
        <w:rPr>
          <w:u w:val="single"/>
        </w:rPr>
      </w:pPr>
      <w:bookmarkStart w:id="87" w:name="_Toc513799774"/>
      <w:r w:rsidRPr="00052C1A">
        <w:rPr>
          <w:u w:val="single"/>
        </w:rPr>
        <w:lastRenderedPageBreak/>
        <w:t>Anhang</w:t>
      </w:r>
      <w:bookmarkEnd w:id="87"/>
    </w:p>
    <w:p w14:paraId="2A1C3759" w14:textId="1414B072" w:rsidR="00884895" w:rsidRDefault="00884895" w:rsidP="00B60870">
      <w:pPr>
        <w:spacing w:before="0" w:after="120"/>
        <w:rPr>
          <w:lang w:eastAsia="en-US"/>
        </w:rPr>
      </w:pPr>
    </w:p>
    <w:p w14:paraId="7F29BA20" w14:textId="77777777" w:rsidR="000D3F65" w:rsidRPr="000D3F65" w:rsidRDefault="000D3F65" w:rsidP="00B60870">
      <w:pPr>
        <w:spacing w:before="0" w:after="120"/>
        <w:rPr>
          <w:b/>
          <w:lang w:eastAsia="en-US"/>
        </w:rPr>
      </w:pPr>
      <w:bookmarkStart w:id="88" w:name="Studienstruktur"/>
      <w:r w:rsidRPr="000D3F65">
        <w:rPr>
          <w:b/>
          <w:lang w:eastAsia="en-US"/>
        </w:rPr>
        <w:t>§ 3 Studienstruktur und Studiendauer</w:t>
      </w:r>
      <w:bookmarkEnd w:id="88"/>
      <w:r w:rsidRPr="000D3F65">
        <w:rPr>
          <w:b/>
          <w:lang w:eastAsia="en-US"/>
        </w:rPr>
        <w:t xml:space="preserve"> </w:t>
      </w:r>
    </w:p>
    <w:p w14:paraId="7ED6634B"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Im System gestufter Studiengänge ist der Bachelorabschluss der erste berufsqualifizierende Regelabschluss eines Hochschulstudiums; der Masterabschluss stellt einen weiteren berufsqualifizierenden Hochschulabschluss dar. </w:t>
      </w:r>
      <w:r w:rsidRPr="000D3F65">
        <w:rPr>
          <w:vertAlign w:val="superscript"/>
          <w:lang w:eastAsia="en-US"/>
        </w:rPr>
        <w:t>2</w:t>
      </w:r>
      <w:r w:rsidRPr="000D3F65">
        <w:rPr>
          <w:lang w:eastAsia="en-US"/>
        </w:rPr>
        <w:t xml:space="preserve">Grundständige Studiengänge, die unmittelbar zu einem Masterabschluss führen, sind mit Ausnahme der in Absatz 3 genannten Studiengänge ausgeschlossen. </w:t>
      </w:r>
    </w:p>
    <w:p w14:paraId="01AC364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Die Regelstudienzeiten für ein Vollzeitstudium betragen sechs, sieben oder acht Semester bei den Bachelorstudiengängen und vier, drei oder zwei Semester bei den Masterstudiengängen. </w:t>
      </w:r>
      <w:r w:rsidRPr="000D3F65">
        <w:rPr>
          <w:vertAlign w:val="superscript"/>
          <w:lang w:eastAsia="en-US"/>
        </w:rPr>
        <w:t>2</w:t>
      </w:r>
      <w:r w:rsidRPr="000D3F65">
        <w:rPr>
          <w:lang w:eastAsia="en-US"/>
        </w:rPr>
        <w:t xml:space="preserve">Im Bachelorstudium beträgt die Regelstudienzeit im Vollzeitstudium mindestens drei Jahre. </w:t>
      </w:r>
      <w:r w:rsidRPr="000D3F65">
        <w:rPr>
          <w:vertAlign w:val="superscript"/>
          <w:lang w:eastAsia="en-US"/>
        </w:rPr>
        <w:t>3</w:t>
      </w:r>
      <w:r w:rsidRPr="000D3F65">
        <w:rPr>
          <w:lang w:eastAsia="en-US"/>
        </w:rPr>
        <w:t xml:space="preserve">Bei konsekutiven Studiengängen beträgt die Gesamtregelstudienzeit im Vollzeitstudium fünf Jahre (zehn Semester). </w:t>
      </w:r>
      <w:r w:rsidRPr="000D3F65">
        <w:rPr>
          <w:vertAlign w:val="superscript"/>
          <w:lang w:eastAsia="en-US"/>
        </w:rPr>
        <w:t>4</w:t>
      </w:r>
      <w:r w:rsidRPr="000D3F65">
        <w:rPr>
          <w:lang w:eastAsia="en-US"/>
        </w:rPr>
        <w:t xml:space="preserve">Wenn das Landesrecht dies vorsieht, sind kürzere und längere Regelstudienzeiten bei entsprechender studienorganisatorischer Gestaltung ausnahmsweise möglich, um den Studierenden eine individuelle Lernbiografie, insbesondere durch Teilzeit-, Fern-, berufsbegleitendes oder duales Studium sowie berufspraktische Semester, zu ermöglichen. </w:t>
      </w:r>
      <w:r w:rsidRPr="000D3F65">
        <w:rPr>
          <w:vertAlign w:val="superscript"/>
          <w:lang w:eastAsia="en-US"/>
        </w:rPr>
        <w:t>5</w:t>
      </w:r>
      <w:r w:rsidRPr="000D3F65">
        <w:rPr>
          <w:lang w:eastAsia="en-US"/>
        </w:rPr>
        <w:t xml:space="preserve">Abweichend von Satz 3 können in den künstlerischen Kernfächern an Kunst- und Musikhochschulen nach näherer Bestimmung des Landesrechts konsekutive Bachelor- und Masterstudiengänge auch mit einer Gesamtregelstudienzeit von sechs Jahren eingerichtet werden. </w:t>
      </w:r>
    </w:p>
    <w:p w14:paraId="46A9EE6C" w14:textId="76CE5538" w:rsidR="000D3F65" w:rsidRDefault="000D3F65" w:rsidP="00B60870">
      <w:pPr>
        <w:spacing w:before="0" w:after="120"/>
        <w:rPr>
          <w:lang w:eastAsia="en-US"/>
        </w:rPr>
      </w:pPr>
      <w:r w:rsidRPr="000D3F65">
        <w:rPr>
          <w:lang w:eastAsia="en-US"/>
        </w:rPr>
        <w:t xml:space="preserve">(3) Theologische Studiengänge, die für das Pfarramt, das Priesteramt und den Beruf der Pastoralreferentin oder des Pastoralreferenten qualifizieren („Theologisches Vollstudium“), müssen nicht gestuft sein und können eine Regelstudienzeit von zehn Semestern aufweisen. </w:t>
      </w:r>
    </w:p>
    <w:p w14:paraId="64A840AC" w14:textId="0CCB63B1" w:rsidR="00C94827" w:rsidRDefault="00B90966" w:rsidP="00B60870">
      <w:pPr>
        <w:spacing w:before="0" w:after="120"/>
        <w:rPr>
          <w:lang w:eastAsia="en-US"/>
        </w:rPr>
      </w:pPr>
      <w:hyperlink w:anchor="_Studienstruktur_und_Studiendauer" w:history="1">
        <w:r w:rsidR="00C94827" w:rsidRPr="00C94827">
          <w:rPr>
            <w:rStyle w:val="Hyperlink"/>
            <w:lang w:eastAsia="en-US"/>
          </w:rPr>
          <w:t>Zurück zum</w:t>
        </w:r>
        <w:r w:rsidR="00A86124">
          <w:rPr>
            <w:rStyle w:val="Hyperlink"/>
            <w:lang w:eastAsia="en-US"/>
          </w:rPr>
          <w:t xml:space="preserve"> Prüfbericht</w:t>
        </w:r>
      </w:hyperlink>
    </w:p>
    <w:p w14:paraId="499BD367" w14:textId="77777777" w:rsidR="00B60870" w:rsidRDefault="00B60870" w:rsidP="00B60870">
      <w:pPr>
        <w:spacing w:before="0" w:after="120"/>
        <w:jc w:val="left"/>
        <w:rPr>
          <w:b/>
          <w:lang w:eastAsia="en-US"/>
        </w:rPr>
      </w:pPr>
    </w:p>
    <w:p w14:paraId="002C6F6C" w14:textId="00AF4458" w:rsidR="000D3F65" w:rsidRPr="000D3F65" w:rsidRDefault="000D3F65" w:rsidP="00B60870">
      <w:pPr>
        <w:spacing w:before="0" w:after="120"/>
        <w:rPr>
          <w:b/>
          <w:lang w:eastAsia="en-US"/>
        </w:rPr>
      </w:pPr>
      <w:bookmarkStart w:id="89" w:name="Studiengangsprofile"/>
      <w:r w:rsidRPr="000D3F65">
        <w:rPr>
          <w:b/>
          <w:lang w:eastAsia="en-US"/>
        </w:rPr>
        <w:t>§ 4 Studiengangsprofile</w:t>
      </w:r>
      <w:bookmarkEnd w:id="89"/>
      <w:r w:rsidRPr="000D3F65">
        <w:rPr>
          <w:b/>
          <w:lang w:eastAsia="en-US"/>
        </w:rPr>
        <w:t xml:space="preserve"> </w:t>
      </w:r>
    </w:p>
    <w:p w14:paraId="43BB1F9B"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Masterstudiengänge können in „anwendungsorientierte“ und „forschungsorientierte“ unterschieden werden. </w:t>
      </w:r>
      <w:r w:rsidRPr="000D3F65">
        <w:rPr>
          <w:vertAlign w:val="superscript"/>
          <w:lang w:eastAsia="en-US"/>
        </w:rPr>
        <w:t>2</w:t>
      </w:r>
      <w:r w:rsidRPr="000D3F65">
        <w:rPr>
          <w:lang w:eastAsia="en-US"/>
        </w:rPr>
        <w:t xml:space="preserve">Masterstudiengänge an Kunst- und Musikhochschulen können ein besonderes künstlerisches Profil haben. </w:t>
      </w:r>
      <w:r w:rsidRPr="000D3F65">
        <w:rPr>
          <w:vertAlign w:val="superscript"/>
          <w:lang w:eastAsia="en-US"/>
        </w:rPr>
        <w:t>3</w:t>
      </w:r>
      <w:r w:rsidRPr="000D3F65">
        <w:rPr>
          <w:lang w:eastAsia="en-US"/>
        </w:rPr>
        <w:t xml:space="preserve">Masterstudiengänge, in denen die Bildungsvoraussetzungen für ein Lehramt vermittelt werden, haben ein besonderes lehramtsbezogenes Profil. </w:t>
      </w:r>
      <w:r w:rsidRPr="000D3F65">
        <w:rPr>
          <w:vertAlign w:val="superscript"/>
          <w:lang w:eastAsia="en-US"/>
        </w:rPr>
        <w:t>4</w:t>
      </w:r>
      <w:r w:rsidRPr="000D3F65">
        <w:rPr>
          <w:lang w:eastAsia="en-US"/>
        </w:rPr>
        <w:t xml:space="preserve">Das jeweilige Profil ist in der Akkreditierung festzustellen. </w:t>
      </w:r>
    </w:p>
    <w:p w14:paraId="7CB85EF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Bei der Einrichtung eines Masterstudiengangs ist festzulegen, ob er konsekutiv oder weiterbildend ist. </w:t>
      </w:r>
      <w:r w:rsidRPr="000D3F65">
        <w:rPr>
          <w:vertAlign w:val="superscript"/>
          <w:lang w:eastAsia="en-US"/>
        </w:rPr>
        <w:t>2</w:t>
      </w:r>
      <w:r w:rsidRPr="000D3F65">
        <w:rPr>
          <w:lang w:eastAsia="en-US"/>
        </w:rPr>
        <w:t xml:space="preserve">Weiterbildende Masterstudiengänge entsprechen in den Vorgaben zur Regelstudienzeit und zur Abschlussarbeit den konsekutiven Masterstudiengängen und führen zu dem gleichen Qualifikationsniveau und zu denselben Berechtigungen. </w:t>
      </w:r>
    </w:p>
    <w:p w14:paraId="481F1F6A" w14:textId="77777777" w:rsidR="000D3F65" w:rsidRPr="000D3F65" w:rsidRDefault="000D3F65" w:rsidP="00B60870">
      <w:pPr>
        <w:spacing w:before="0" w:after="120"/>
        <w:rPr>
          <w:lang w:eastAsia="en-US"/>
        </w:rPr>
      </w:pPr>
      <w:r w:rsidRPr="000D3F65">
        <w:rPr>
          <w:lang w:eastAsia="en-US"/>
        </w:rPr>
        <w:lastRenderedPageBreak/>
        <w:t xml:space="preserve">(3) Bachelor- und Masterstudiengänge sehen eine Abschlussarbeit vor, mit der die Fähigkeit nachgewiesen wird, innerhalb einer vorgegebenen Frist ein Problem aus dem jeweiligen Fach selbständig nach wissenschaftlichen bzw. künstlerischen Methoden zu bearbeiten. </w:t>
      </w:r>
    </w:p>
    <w:p w14:paraId="6D04F3A8" w14:textId="48A6B4A5" w:rsidR="000D3F65" w:rsidRDefault="00B90966" w:rsidP="00B60870">
      <w:pPr>
        <w:spacing w:before="0" w:after="120"/>
        <w:rPr>
          <w:lang w:eastAsia="en-US"/>
        </w:rPr>
      </w:pPr>
      <w:hyperlink w:anchor="_Studiengangsprofil_(§_4" w:history="1">
        <w:r w:rsidR="00AD335B" w:rsidRPr="00AD335B">
          <w:rPr>
            <w:rStyle w:val="Hyperlink"/>
            <w:lang w:eastAsia="en-US"/>
          </w:rPr>
          <w:t xml:space="preserve">Zurück zum </w:t>
        </w:r>
        <w:r w:rsidR="00A86124">
          <w:rPr>
            <w:rStyle w:val="Hyperlink"/>
            <w:lang w:eastAsia="en-US"/>
          </w:rPr>
          <w:t>Prüfbericht</w:t>
        </w:r>
      </w:hyperlink>
    </w:p>
    <w:p w14:paraId="76E7D384" w14:textId="1D53E827" w:rsidR="00842BB1" w:rsidRDefault="00842BB1" w:rsidP="00B60870">
      <w:pPr>
        <w:spacing w:before="0" w:after="120"/>
        <w:jc w:val="left"/>
        <w:rPr>
          <w:b/>
          <w:lang w:eastAsia="en-US"/>
        </w:rPr>
      </w:pPr>
    </w:p>
    <w:p w14:paraId="72045F2D" w14:textId="0A9AFCFB" w:rsidR="000D3F65" w:rsidRPr="000D3F65" w:rsidRDefault="000D3F65" w:rsidP="00B60870">
      <w:pPr>
        <w:spacing w:before="0" w:after="120"/>
        <w:rPr>
          <w:b/>
          <w:lang w:eastAsia="en-US"/>
        </w:rPr>
      </w:pPr>
      <w:bookmarkStart w:id="90" w:name="Zugangsvoraussetzungen"/>
      <w:r w:rsidRPr="000D3F65">
        <w:rPr>
          <w:b/>
          <w:lang w:eastAsia="en-US"/>
        </w:rPr>
        <w:t>§ 5 Zugangsvoraussetzungen und Übergänge zwischen Studienangeboten</w:t>
      </w:r>
      <w:bookmarkEnd w:id="90"/>
      <w:r w:rsidRPr="000D3F65">
        <w:rPr>
          <w:b/>
          <w:lang w:eastAsia="en-US"/>
        </w:rPr>
        <w:t xml:space="preserve"> </w:t>
      </w:r>
    </w:p>
    <w:p w14:paraId="2CC437F6"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Zugangsvoraussetzung für einen Masterstudiengang ist ein erster berufsqualifizierender Hochschulabschluss. </w:t>
      </w:r>
      <w:r w:rsidRPr="000D3F65">
        <w:rPr>
          <w:vertAlign w:val="superscript"/>
          <w:lang w:eastAsia="en-US"/>
        </w:rPr>
        <w:t>2</w:t>
      </w:r>
      <w:r w:rsidRPr="000D3F65">
        <w:rPr>
          <w:lang w:eastAsia="en-US"/>
        </w:rPr>
        <w:t xml:space="preserve">Bei weiterbildenden und künstlerischen Masterstudiengängen kann der berufsqualifizierende Hochschulabschluss durch eine Eingangsprüfung ersetzt werden, sofern Landesrecht dies vorsieht. </w:t>
      </w:r>
      <w:r w:rsidRPr="000D3F65">
        <w:rPr>
          <w:vertAlign w:val="superscript"/>
          <w:lang w:eastAsia="en-US"/>
        </w:rPr>
        <w:t>3</w:t>
      </w:r>
      <w:r w:rsidRPr="000D3F65">
        <w:rPr>
          <w:lang w:eastAsia="en-US"/>
        </w:rPr>
        <w:t xml:space="preserve">Weiterbildende Masterstudiengänge setzen qualifizierte berufspraktische Erfahrung von in der Regel nicht unter einem Jahr voraus. </w:t>
      </w:r>
    </w:p>
    <w:p w14:paraId="7EA3A085"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Als Zugangsvoraussetzung für künstlerische Masterstudiengänge ist die hierfür erforderliche besondere künstlerische Eignung nachzuweisen. </w:t>
      </w:r>
      <w:r w:rsidRPr="000D3F65">
        <w:rPr>
          <w:vertAlign w:val="superscript"/>
          <w:lang w:eastAsia="en-US"/>
        </w:rPr>
        <w:t>2</w:t>
      </w:r>
      <w:r w:rsidRPr="000D3F65">
        <w:rPr>
          <w:lang w:eastAsia="en-US"/>
        </w:rPr>
        <w:t xml:space="preserve">Beim Zugang zu weiterbildenden künstlerischen Masterstudiengängen können auch berufspraktische Tätigkeiten, die während des Studiums abgeleistet werden, berücksichtigt werden, sofern Landesrecht dies ermöglicht. Das Erfordernis berufspraktischer Erfahrung gilt nicht an Kunsthochschulen für solche Studien, die einer Vertiefung freikünstlerischer Fähigkeiten dienen, sofern landesrechtliche Regelungen dies vorsehen. </w:t>
      </w:r>
    </w:p>
    <w:p w14:paraId="66520B72" w14:textId="36AA60D8" w:rsidR="000D3F65" w:rsidRDefault="000D3F65" w:rsidP="00B60870">
      <w:pPr>
        <w:spacing w:before="0" w:after="120"/>
        <w:rPr>
          <w:lang w:eastAsia="en-US"/>
        </w:rPr>
      </w:pPr>
      <w:r w:rsidRPr="000D3F65">
        <w:rPr>
          <w:lang w:eastAsia="en-US"/>
        </w:rPr>
        <w:t xml:space="preserve">(3) Für den Zugang zu Masterstudiengängen können weitere Voraussetzungen entsprechend Landesrecht vorgesehen werden. </w:t>
      </w:r>
    </w:p>
    <w:p w14:paraId="41521BE8" w14:textId="62302FE0" w:rsidR="00842BB1" w:rsidRDefault="00B90966" w:rsidP="00B60870">
      <w:pPr>
        <w:spacing w:before="0" w:after="120"/>
        <w:rPr>
          <w:lang w:eastAsia="en-US"/>
        </w:rPr>
      </w:pPr>
      <w:hyperlink w:anchor="_Zugangsvoraussetzungen_und_Übergäng" w:history="1">
        <w:r w:rsidR="00842BB1" w:rsidRPr="00842BB1">
          <w:rPr>
            <w:rStyle w:val="Hyperlink"/>
            <w:lang w:eastAsia="en-US"/>
          </w:rPr>
          <w:t xml:space="preserve">Zurück zum </w:t>
        </w:r>
        <w:r w:rsidR="00A86124">
          <w:rPr>
            <w:rStyle w:val="Hyperlink"/>
            <w:lang w:eastAsia="en-US"/>
          </w:rPr>
          <w:t>Prüfbericht</w:t>
        </w:r>
      </w:hyperlink>
    </w:p>
    <w:p w14:paraId="76729AD9" w14:textId="36FDE674" w:rsidR="00842BB1" w:rsidRDefault="00842BB1" w:rsidP="00B60870">
      <w:pPr>
        <w:spacing w:before="0" w:after="120"/>
        <w:jc w:val="left"/>
        <w:rPr>
          <w:b/>
          <w:lang w:eastAsia="en-US"/>
        </w:rPr>
      </w:pPr>
    </w:p>
    <w:p w14:paraId="748DFB70" w14:textId="0498D6BC" w:rsidR="000D3F65" w:rsidRPr="000D3F65" w:rsidRDefault="000D3F65" w:rsidP="00B60870">
      <w:pPr>
        <w:spacing w:before="0" w:after="120"/>
        <w:rPr>
          <w:b/>
          <w:lang w:eastAsia="en-US"/>
        </w:rPr>
      </w:pPr>
      <w:bookmarkStart w:id="91" w:name="Abschlüsse"/>
      <w:r w:rsidRPr="000D3F65">
        <w:rPr>
          <w:b/>
          <w:lang w:eastAsia="en-US"/>
        </w:rPr>
        <w:t>§ 6 Abschlüsse und Abschlussbezeichnungen</w:t>
      </w:r>
      <w:bookmarkEnd w:id="91"/>
      <w:r w:rsidRPr="000D3F65">
        <w:rPr>
          <w:b/>
          <w:lang w:eastAsia="en-US"/>
        </w:rPr>
        <w:t xml:space="preserve"> </w:t>
      </w:r>
    </w:p>
    <w:p w14:paraId="05F3EE87"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Nach einem erfolgreich abgeschlossenen Bachelor- oder Masterstudiengang wird jeweils nur ein Grad, der Bachelor- oder Mastergrad, verliehen, es sei denn, es handelt sich um einen Multiple-Degree-Abschluss. </w:t>
      </w:r>
      <w:r w:rsidRPr="000D3F65">
        <w:rPr>
          <w:vertAlign w:val="superscript"/>
          <w:lang w:eastAsia="en-US"/>
        </w:rPr>
        <w:t>2</w:t>
      </w:r>
      <w:r w:rsidRPr="000D3F65">
        <w:rPr>
          <w:lang w:eastAsia="en-US"/>
        </w:rPr>
        <w:t xml:space="preserve">Dabei findet keine Differenzierung der Abschlussgrade nach der Dauer der Regelstudienzeit statt. </w:t>
      </w:r>
    </w:p>
    <w:p w14:paraId="7A1267D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Für Bachelor- und konsekutive Mastergrade sind folgende Bezeichnungen zu verwenden: </w:t>
      </w:r>
    </w:p>
    <w:p w14:paraId="2F258E4D" w14:textId="77777777" w:rsidR="000D3F65" w:rsidRPr="000D3F65" w:rsidRDefault="000D3F65" w:rsidP="00B60870">
      <w:pPr>
        <w:spacing w:before="0" w:after="120"/>
        <w:rPr>
          <w:lang w:eastAsia="en-US"/>
        </w:rPr>
      </w:pPr>
      <w:r w:rsidRPr="000D3F65">
        <w:rPr>
          <w:lang w:eastAsia="en-US"/>
        </w:rPr>
        <w:t xml:space="preserve">1. Bachelor of Arts (B.A.) und Master of Arts (M.A.) in den Fächergruppen Sprach- und Kulturwissenschaften, Sport, Sportwissenschaft, Sozialwissenschaften, Kunstwissenschaft, Darstellende Kunst und bei entsprechender inhaltlicher Ausrichtung in der Fächergruppe Wirtschaftswissenschaften sowie in künstlerisch angewandten Studiengängen, </w:t>
      </w:r>
    </w:p>
    <w:p w14:paraId="4ED0DDA3" w14:textId="77777777" w:rsidR="000D3F65" w:rsidRPr="000D3F65" w:rsidRDefault="000D3F65" w:rsidP="00B60870">
      <w:pPr>
        <w:spacing w:before="0" w:after="120"/>
        <w:rPr>
          <w:lang w:eastAsia="en-US"/>
        </w:rPr>
      </w:pPr>
      <w:r w:rsidRPr="000D3F65">
        <w:rPr>
          <w:lang w:eastAsia="en-US"/>
        </w:rPr>
        <w:lastRenderedPageBreak/>
        <w:t xml:space="preserve">2. Bachelor of Science (B.Sc.) und Master of Science (M.Sc.) in den Fächergruppen Mathematik, Naturwissenschaften, Medizin, Agrar-, Forst- und Ernährungswissenschaften, in den Fächergruppen Ingenieurwissenschaften und Wirtschaftswissenschaften bei entsprechender inhaltlicher Ausrichtung, </w:t>
      </w:r>
    </w:p>
    <w:p w14:paraId="3DD3A2DC" w14:textId="77777777" w:rsidR="000D3F65" w:rsidRPr="000D3F65" w:rsidRDefault="000D3F65" w:rsidP="00B60870">
      <w:pPr>
        <w:spacing w:before="0" w:after="120"/>
        <w:rPr>
          <w:lang w:eastAsia="en-US"/>
        </w:rPr>
      </w:pPr>
      <w:r w:rsidRPr="000D3F65">
        <w:rPr>
          <w:lang w:eastAsia="en-US"/>
        </w:rPr>
        <w:t xml:space="preserve">3. Bachelor of Engineering (B.Eng.) und Master of Engineering (M.Eng.) in der Fächergruppe Ingenieurwissenschaften bei entsprechender inhaltlicher Ausrichtung, </w:t>
      </w:r>
    </w:p>
    <w:p w14:paraId="7B1BBA4B" w14:textId="77777777" w:rsidR="000D3F65" w:rsidRPr="000D3F65" w:rsidRDefault="000D3F65" w:rsidP="00B60870">
      <w:pPr>
        <w:spacing w:before="0" w:after="120"/>
        <w:rPr>
          <w:lang w:eastAsia="en-US"/>
        </w:rPr>
      </w:pPr>
      <w:r w:rsidRPr="000D3F65">
        <w:rPr>
          <w:lang w:eastAsia="en-US"/>
        </w:rPr>
        <w:t xml:space="preserve">4. Bachelor of Laws (LL.B.) und Master of Laws (LL.M.) in der Fächergruppe Rechtswissenschaften, </w:t>
      </w:r>
    </w:p>
    <w:p w14:paraId="71C6D06B" w14:textId="77777777" w:rsidR="000D3F65" w:rsidRPr="000D3F65" w:rsidRDefault="000D3F65" w:rsidP="00B60870">
      <w:pPr>
        <w:spacing w:before="0" w:after="120"/>
        <w:rPr>
          <w:lang w:eastAsia="en-US"/>
        </w:rPr>
      </w:pPr>
      <w:r w:rsidRPr="000D3F65">
        <w:rPr>
          <w:lang w:eastAsia="en-US"/>
        </w:rPr>
        <w:t xml:space="preserve">5. Bachelor of Fine Arts (B.F.A.) und Master of Fine Arts (M.F.A.) in der Fächergruppe Freie Kunst, </w:t>
      </w:r>
    </w:p>
    <w:p w14:paraId="73369EC4" w14:textId="77777777" w:rsidR="000D3F65" w:rsidRPr="000D3F65" w:rsidRDefault="000D3F65" w:rsidP="00B60870">
      <w:pPr>
        <w:spacing w:before="0" w:after="120"/>
        <w:rPr>
          <w:lang w:eastAsia="en-US"/>
        </w:rPr>
      </w:pPr>
      <w:r w:rsidRPr="000D3F65">
        <w:rPr>
          <w:lang w:eastAsia="en-US"/>
        </w:rPr>
        <w:t xml:space="preserve">6. Bachelor of Music (B.Mus.) und Master of Music (M.Mus.) in der Fächergruppe Musik, </w:t>
      </w:r>
    </w:p>
    <w:p w14:paraId="1175B5D3" w14:textId="77777777" w:rsidR="000D3F65" w:rsidRPr="000D3F65" w:rsidRDefault="000D3F65" w:rsidP="00B60870">
      <w:pPr>
        <w:spacing w:before="0" w:after="120"/>
        <w:rPr>
          <w:lang w:eastAsia="en-US"/>
        </w:rPr>
      </w:pPr>
      <w:r w:rsidRPr="000D3F65">
        <w:rPr>
          <w:lang w:eastAsia="en-US"/>
        </w:rPr>
        <w:t xml:space="preserve">7. </w:t>
      </w:r>
      <w:r w:rsidRPr="000D3F65">
        <w:rPr>
          <w:vertAlign w:val="superscript"/>
          <w:lang w:eastAsia="en-US"/>
        </w:rPr>
        <w:t>1</w:t>
      </w:r>
      <w:r w:rsidRPr="000D3F65">
        <w:rPr>
          <w:lang w:eastAsia="en-US"/>
        </w:rPr>
        <w:t xml:space="preserve">Bachelor of Education (B.Ed.) und Master of Education (M.Ed.) für Studiengänge, in denen die Bildungsvoraussetzungen für ein Lehramt vermittelt werden. </w:t>
      </w:r>
      <w:r w:rsidRPr="000D3F65">
        <w:rPr>
          <w:vertAlign w:val="superscript"/>
          <w:lang w:eastAsia="en-US"/>
        </w:rPr>
        <w:t>2</w:t>
      </w:r>
      <w:r w:rsidRPr="000D3F65">
        <w:rPr>
          <w:lang w:eastAsia="en-US"/>
        </w:rPr>
        <w:t xml:space="preserve">Für einen polyvalenten Studiengang kann entsprechend dem inhaltlichen Schwerpunkt des Studiengangs eine Bezeichnung nach den Nummern 1 bis 7 vorgesehen werden. </w:t>
      </w:r>
    </w:p>
    <w:p w14:paraId="6BCD136D" w14:textId="77777777" w:rsidR="000D3F65" w:rsidRPr="000D3F65" w:rsidRDefault="000D3F65" w:rsidP="00B60870">
      <w:pPr>
        <w:spacing w:before="0" w:after="120"/>
        <w:rPr>
          <w:lang w:eastAsia="en-US"/>
        </w:rPr>
      </w:pPr>
      <w:r w:rsidRPr="000D3F65">
        <w:rPr>
          <w:vertAlign w:val="superscript"/>
          <w:lang w:eastAsia="en-US"/>
        </w:rPr>
        <w:t>2</w:t>
      </w:r>
      <w:r w:rsidRPr="000D3F65">
        <w:rPr>
          <w:lang w:eastAsia="en-US"/>
        </w:rPr>
        <w:t xml:space="preserve">Fachliche Zusätze zu den Abschlussbezeichnungen und gemischtsprachige Abschlussbezeichnungen sind ausgeschlossen. </w:t>
      </w:r>
      <w:r w:rsidRPr="000D3F65">
        <w:rPr>
          <w:vertAlign w:val="superscript"/>
          <w:lang w:eastAsia="en-US"/>
        </w:rPr>
        <w:t>3</w:t>
      </w:r>
      <w:r w:rsidRPr="000D3F65">
        <w:rPr>
          <w:lang w:eastAsia="en-US"/>
        </w:rPr>
        <w:t xml:space="preserve">Bachelorgrade mit dem Zusatz „honours“ („B.A. hon.“) sind ausgeschlossen. </w:t>
      </w:r>
      <w:r w:rsidRPr="000D3F65">
        <w:rPr>
          <w:vertAlign w:val="superscript"/>
          <w:lang w:eastAsia="en-US"/>
        </w:rPr>
        <w:t>4</w:t>
      </w:r>
      <w:r w:rsidRPr="000D3F65">
        <w:rPr>
          <w:lang w:eastAsia="en-US"/>
        </w:rPr>
        <w:t xml:space="preserve">Bei interdisziplinären und Kombinationsstudiengängen richtet sich die Abschlussbezeichnung nach demjenigen Fachgebiet, dessen Bedeutung im Studiengang überwiegt. </w:t>
      </w:r>
      <w:r w:rsidRPr="000D3F65">
        <w:rPr>
          <w:vertAlign w:val="superscript"/>
          <w:lang w:eastAsia="en-US"/>
        </w:rPr>
        <w:t>5</w:t>
      </w:r>
      <w:r w:rsidRPr="000D3F65">
        <w:rPr>
          <w:lang w:eastAsia="en-US"/>
        </w:rPr>
        <w:t xml:space="preserve">Für Weiterbildungsstudiengänge dürfen auch Mastergrade verwendet werden, die von den vorgenannten Bezeichnungen abweichen. </w:t>
      </w:r>
      <w:r w:rsidRPr="000D3F65">
        <w:rPr>
          <w:vertAlign w:val="superscript"/>
          <w:lang w:eastAsia="en-US"/>
        </w:rPr>
        <w:t>6</w:t>
      </w:r>
      <w:r w:rsidRPr="000D3F65">
        <w:rPr>
          <w:lang w:eastAsia="en-US"/>
        </w:rPr>
        <w:t xml:space="preserve">Für theologische Studiengänge, die für das Pfarramt, das Priesteramt und den Beruf der Pastoralreferentin oder des Pastoralreferenten qualifizieren („Theologisches Vollstudium“), können auch abweichende Bezeichnungen verwendet werden. </w:t>
      </w:r>
    </w:p>
    <w:p w14:paraId="356F2A25" w14:textId="77777777" w:rsidR="000D3F65" w:rsidRPr="000D3F65" w:rsidRDefault="000D3F65" w:rsidP="00B60870">
      <w:pPr>
        <w:spacing w:before="0" w:after="120"/>
        <w:rPr>
          <w:lang w:eastAsia="en-US"/>
        </w:rPr>
      </w:pPr>
      <w:r w:rsidRPr="000D3F65">
        <w:rPr>
          <w:lang w:eastAsia="en-US"/>
        </w:rPr>
        <w:t xml:space="preserve">(3) In den Abschlussdokumenten darf an geeigneter Stelle verdeutlicht werden, dass das Qualifikationsniveau des Bachelorabschlusses einem Diplomabschluss an Fachhochulen bzw. das Qualifikationsniveau eines Masterabschlusses einem Diplomabschluss an Universitäten oder gleichgestellten Hochschulen entspricht. </w:t>
      </w:r>
    </w:p>
    <w:p w14:paraId="04B09680" w14:textId="0D770226" w:rsidR="000D3F65" w:rsidRDefault="000D3F65" w:rsidP="00B60870">
      <w:pPr>
        <w:spacing w:before="0" w:after="120"/>
        <w:rPr>
          <w:lang w:eastAsia="en-US"/>
        </w:rPr>
      </w:pPr>
      <w:r w:rsidRPr="000D3F65">
        <w:rPr>
          <w:lang w:eastAsia="en-US"/>
        </w:rPr>
        <w:t xml:space="preserve">(4) Auskunft über das dem Abschluss zugrundeliegende Studium im Einzelnen erteilt das Diploma Supplement, das Bestandteil jedes Abschlusszeugnisses ist. </w:t>
      </w:r>
    </w:p>
    <w:p w14:paraId="08E761DA" w14:textId="6545F5AC" w:rsidR="00842BB1" w:rsidRDefault="00B90966" w:rsidP="00A86124">
      <w:pPr>
        <w:spacing w:before="0" w:after="120"/>
        <w:rPr>
          <w:lang w:eastAsia="en-US"/>
        </w:rPr>
      </w:pPr>
      <w:hyperlink w:anchor="_Abschlüsse_und_Abschlussbezeichnung" w:history="1">
        <w:r w:rsidR="001269FF" w:rsidRPr="001269FF">
          <w:rPr>
            <w:rStyle w:val="Hyperlink"/>
            <w:lang w:eastAsia="en-US"/>
          </w:rPr>
          <w:t xml:space="preserve">Zurück zum </w:t>
        </w:r>
        <w:r w:rsidR="00A86124">
          <w:rPr>
            <w:rStyle w:val="Hyperlink"/>
            <w:lang w:eastAsia="en-US"/>
          </w:rPr>
          <w:t>Prüfbericht</w:t>
        </w:r>
      </w:hyperlink>
    </w:p>
    <w:p w14:paraId="692FAA46" w14:textId="77777777" w:rsidR="00B60870" w:rsidRDefault="00B60870" w:rsidP="00B60870">
      <w:pPr>
        <w:spacing w:before="0" w:after="120"/>
        <w:jc w:val="left"/>
        <w:rPr>
          <w:b/>
          <w:lang w:eastAsia="en-US"/>
        </w:rPr>
      </w:pPr>
    </w:p>
    <w:p w14:paraId="12ACC184" w14:textId="77777777" w:rsidR="00A86124" w:rsidRDefault="00A86124">
      <w:pPr>
        <w:spacing w:before="0" w:line="240" w:lineRule="auto"/>
        <w:jc w:val="left"/>
        <w:rPr>
          <w:b/>
          <w:lang w:eastAsia="en-US"/>
        </w:rPr>
      </w:pPr>
      <w:bookmarkStart w:id="92" w:name="Modularisierung"/>
      <w:r>
        <w:rPr>
          <w:b/>
          <w:lang w:eastAsia="en-US"/>
        </w:rPr>
        <w:br w:type="page"/>
      </w:r>
    </w:p>
    <w:p w14:paraId="058A63CD" w14:textId="298FF4BD" w:rsidR="000D3F65" w:rsidRPr="000D3F65" w:rsidRDefault="000D3F65" w:rsidP="00B60870">
      <w:pPr>
        <w:spacing w:before="0" w:after="120"/>
        <w:rPr>
          <w:b/>
          <w:lang w:eastAsia="en-US"/>
        </w:rPr>
      </w:pPr>
      <w:r w:rsidRPr="000D3F65">
        <w:rPr>
          <w:b/>
          <w:lang w:eastAsia="en-US"/>
        </w:rPr>
        <w:lastRenderedPageBreak/>
        <w:t>§ 7 Modularisierung</w:t>
      </w:r>
      <w:bookmarkEnd w:id="92"/>
      <w:r w:rsidRPr="000D3F65">
        <w:rPr>
          <w:b/>
          <w:lang w:eastAsia="en-US"/>
        </w:rPr>
        <w:t xml:space="preserve"> </w:t>
      </w:r>
    </w:p>
    <w:p w14:paraId="292364E6"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Studiengänge sind in Studieneinheiten (Module) zu gliedern, die durch die Zusammenfassung von Studieninhalten thematisch und zeitlich abgegrenzt sind. </w:t>
      </w:r>
      <w:r w:rsidRPr="000D3F65">
        <w:rPr>
          <w:vertAlign w:val="superscript"/>
          <w:lang w:eastAsia="en-US"/>
        </w:rPr>
        <w:t>2</w:t>
      </w:r>
      <w:r w:rsidRPr="000D3F65">
        <w:rPr>
          <w:lang w:eastAsia="en-US"/>
        </w:rPr>
        <w:t xml:space="preserve">Die Inhalte eines Moduls sind so zu bemessen, dass sie in der Regel innerhalb von maximal zwei aufeinander folgenden Semestern vermittelt werden können; in besonders begründeten Ausnahmefällen kann sich ein Modul auch über mehr als zwei Semester erstrecken. </w:t>
      </w:r>
      <w:r w:rsidRPr="000D3F65">
        <w:rPr>
          <w:vertAlign w:val="superscript"/>
          <w:lang w:eastAsia="en-US"/>
        </w:rPr>
        <w:t>3</w:t>
      </w:r>
      <w:r w:rsidRPr="000D3F65">
        <w:rPr>
          <w:lang w:eastAsia="en-US"/>
        </w:rPr>
        <w:t xml:space="preserve">Für das künstlerische Kernfach im Bachelorstudium sind mindestens zwei Module verpflichtend, die etwa zwei Drittel der Arbeitszeit in Anspruch nehmen können. </w:t>
      </w:r>
    </w:p>
    <w:p w14:paraId="4DE29296"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Die Beschreibung eines Moduls soll mindestens enthalten: </w:t>
      </w:r>
    </w:p>
    <w:p w14:paraId="081E65D4" w14:textId="77777777" w:rsidR="000D3F65" w:rsidRPr="000D3F65" w:rsidRDefault="000D3F65" w:rsidP="00B60870">
      <w:pPr>
        <w:spacing w:before="0" w:after="120"/>
        <w:rPr>
          <w:lang w:eastAsia="en-US"/>
        </w:rPr>
      </w:pPr>
      <w:r w:rsidRPr="000D3F65">
        <w:rPr>
          <w:lang w:eastAsia="en-US"/>
        </w:rPr>
        <w:t xml:space="preserve">1. Inhalte und Qualifikationsziele des Moduls, </w:t>
      </w:r>
    </w:p>
    <w:p w14:paraId="1135279F" w14:textId="77777777" w:rsidR="000D3F65" w:rsidRPr="000D3F65" w:rsidRDefault="000D3F65" w:rsidP="00B60870">
      <w:pPr>
        <w:spacing w:before="0" w:after="120"/>
        <w:rPr>
          <w:lang w:eastAsia="en-US"/>
        </w:rPr>
      </w:pPr>
      <w:r w:rsidRPr="000D3F65">
        <w:rPr>
          <w:lang w:eastAsia="en-US"/>
        </w:rPr>
        <w:t xml:space="preserve">2. Lehr- und Lernformen, </w:t>
      </w:r>
    </w:p>
    <w:p w14:paraId="3F3DBBAE" w14:textId="77777777" w:rsidR="000D3F65" w:rsidRPr="000D3F65" w:rsidRDefault="000D3F65" w:rsidP="00B60870">
      <w:pPr>
        <w:spacing w:before="0" w:after="120"/>
        <w:rPr>
          <w:lang w:eastAsia="en-US"/>
        </w:rPr>
      </w:pPr>
      <w:r w:rsidRPr="000D3F65">
        <w:rPr>
          <w:lang w:eastAsia="en-US"/>
        </w:rPr>
        <w:t xml:space="preserve">3. Voraussetzungen für die Teilnahme, </w:t>
      </w:r>
    </w:p>
    <w:p w14:paraId="3E55CF8A" w14:textId="77777777" w:rsidR="000D3F65" w:rsidRPr="000D3F65" w:rsidRDefault="000D3F65" w:rsidP="00B60870">
      <w:pPr>
        <w:spacing w:before="0" w:after="120"/>
        <w:rPr>
          <w:lang w:eastAsia="en-US"/>
        </w:rPr>
      </w:pPr>
      <w:r w:rsidRPr="000D3F65">
        <w:rPr>
          <w:lang w:eastAsia="en-US"/>
        </w:rPr>
        <w:t xml:space="preserve">4. Verwendbarkeit des Moduls, </w:t>
      </w:r>
    </w:p>
    <w:p w14:paraId="7D07A5FD" w14:textId="77777777" w:rsidR="000D3F65" w:rsidRPr="000D3F65" w:rsidRDefault="000D3F65" w:rsidP="00B60870">
      <w:pPr>
        <w:spacing w:before="0" w:after="120"/>
        <w:rPr>
          <w:lang w:eastAsia="en-US"/>
        </w:rPr>
      </w:pPr>
      <w:r w:rsidRPr="000D3F65">
        <w:rPr>
          <w:lang w:eastAsia="en-US"/>
        </w:rPr>
        <w:t xml:space="preserve">5. Voraussetzungen für die Vergabe von ECTS-Leistungspunkten entsprechend dem European Credit Transfer System (ECTS-Leistungspunkte), </w:t>
      </w:r>
    </w:p>
    <w:p w14:paraId="2977D858" w14:textId="77777777" w:rsidR="000D3F65" w:rsidRPr="000D3F65" w:rsidRDefault="000D3F65" w:rsidP="00B60870">
      <w:pPr>
        <w:spacing w:before="0" w:after="120"/>
        <w:rPr>
          <w:lang w:eastAsia="en-US"/>
        </w:rPr>
      </w:pPr>
      <w:r w:rsidRPr="000D3F65">
        <w:rPr>
          <w:lang w:eastAsia="en-US"/>
        </w:rPr>
        <w:t xml:space="preserve">6. ECTS-Leistungspunkte und Benotung, </w:t>
      </w:r>
    </w:p>
    <w:p w14:paraId="75B35E24" w14:textId="77777777" w:rsidR="000D3F65" w:rsidRPr="000D3F65" w:rsidRDefault="000D3F65" w:rsidP="00B60870">
      <w:pPr>
        <w:spacing w:before="0" w:after="120"/>
        <w:rPr>
          <w:lang w:eastAsia="en-US"/>
        </w:rPr>
      </w:pPr>
      <w:r w:rsidRPr="000D3F65">
        <w:rPr>
          <w:lang w:eastAsia="en-US"/>
        </w:rPr>
        <w:t xml:space="preserve">7. Häufigkeit des Angebots des Moduls, </w:t>
      </w:r>
    </w:p>
    <w:p w14:paraId="7D2F716D" w14:textId="77777777" w:rsidR="000D3F65" w:rsidRPr="000D3F65" w:rsidRDefault="000D3F65" w:rsidP="00B60870">
      <w:pPr>
        <w:spacing w:before="0" w:after="120"/>
        <w:rPr>
          <w:lang w:eastAsia="en-US"/>
        </w:rPr>
      </w:pPr>
      <w:r w:rsidRPr="000D3F65">
        <w:rPr>
          <w:lang w:eastAsia="en-US"/>
        </w:rPr>
        <w:t xml:space="preserve">8. Arbeitsaufwand und </w:t>
      </w:r>
    </w:p>
    <w:p w14:paraId="201F6799" w14:textId="77777777" w:rsidR="000D3F65" w:rsidRPr="000D3F65" w:rsidRDefault="000D3F65" w:rsidP="00B60870">
      <w:pPr>
        <w:spacing w:before="0" w:after="120"/>
        <w:rPr>
          <w:lang w:eastAsia="en-US"/>
        </w:rPr>
      </w:pPr>
      <w:r w:rsidRPr="000D3F65">
        <w:rPr>
          <w:lang w:eastAsia="en-US"/>
        </w:rPr>
        <w:t xml:space="preserve">9. Dauer des Moduls. </w:t>
      </w:r>
    </w:p>
    <w:p w14:paraId="6FD61BF1" w14:textId="14C1379D" w:rsid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Unter den Voraussetzungen für die Teilnahme sind die Kenntnisse, Fähigkeiten und Fertigkeiten für eine erfolgreiche Teilnahme und Hinweise für die geeignete Vorbereitung durch die Studierenden zu benennen. </w:t>
      </w:r>
      <w:r w:rsidRPr="000D3F65">
        <w:rPr>
          <w:vertAlign w:val="superscript"/>
          <w:lang w:eastAsia="en-US"/>
        </w:rPr>
        <w:t>2</w:t>
      </w:r>
      <w:r w:rsidRPr="000D3F65">
        <w:rPr>
          <w:lang w:eastAsia="en-US"/>
        </w:rPr>
        <w:t xml:space="preserve">Im Rahmen der Verwendbarkeit des Moduls ist darzustellen, welcher Zusammenhang mit anderen Modulen desselben Studiengangs besteht und inwieweit es zum Einsatz in anderen Studiengängen geeignet ist. </w:t>
      </w:r>
      <w:r w:rsidRPr="000D3F65">
        <w:rPr>
          <w:vertAlign w:val="superscript"/>
          <w:lang w:eastAsia="en-US"/>
        </w:rPr>
        <w:t>3</w:t>
      </w:r>
      <w:r w:rsidRPr="000D3F65">
        <w:rPr>
          <w:lang w:eastAsia="en-US"/>
        </w:rPr>
        <w:t xml:space="preserve">Bei den Voraussetzungen für die Vergabe von ECTS-Leistungspunkten ist anzugeben, wie ein Modul erfolgreich absolviert werden kann (Prüfungsart, -umfang, -dauer). </w:t>
      </w:r>
    </w:p>
    <w:p w14:paraId="537F4C37" w14:textId="1E38A1A0" w:rsidR="001269FF" w:rsidRPr="000D3F65" w:rsidRDefault="00B90966" w:rsidP="00B60870">
      <w:pPr>
        <w:spacing w:before="0" w:after="120"/>
        <w:rPr>
          <w:lang w:eastAsia="en-US"/>
        </w:rPr>
      </w:pPr>
      <w:hyperlink w:anchor="_Modularisierung_(§_7" w:history="1">
        <w:r w:rsidR="001269FF" w:rsidRPr="001269FF">
          <w:rPr>
            <w:rStyle w:val="Hyperlink"/>
            <w:lang w:eastAsia="en-US"/>
          </w:rPr>
          <w:t xml:space="preserve">Zurück zum </w:t>
        </w:r>
        <w:r w:rsidR="00A86124">
          <w:rPr>
            <w:rStyle w:val="Hyperlink"/>
            <w:lang w:eastAsia="en-US"/>
          </w:rPr>
          <w:t>Prüfbericht</w:t>
        </w:r>
      </w:hyperlink>
    </w:p>
    <w:p w14:paraId="638AF8EB" w14:textId="20B26673" w:rsidR="00842BB1" w:rsidRDefault="00842BB1" w:rsidP="00B60870">
      <w:pPr>
        <w:spacing w:before="0" w:after="120"/>
        <w:jc w:val="left"/>
        <w:rPr>
          <w:b/>
          <w:lang w:eastAsia="en-US"/>
        </w:rPr>
      </w:pPr>
    </w:p>
    <w:p w14:paraId="11418A14" w14:textId="77777777" w:rsidR="00A86124" w:rsidRDefault="00A86124">
      <w:pPr>
        <w:spacing w:before="0" w:line="240" w:lineRule="auto"/>
        <w:jc w:val="left"/>
        <w:rPr>
          <w:b/>
          <w:lang w:eastAsia="en-US"/>
        </w:rPr>
      </w:pPr>
      <w:bookmarkStart w:id="93" w:name="Leistungspunktesystem"/>
      <w:r>
        <w:rPr>
          <w:b/>
          <w:lang w:eastAsia="en-US"/>
        </w:rPr>
        <w:br w:type="page"/>
      </w:r>
    </w:p>
    <w:p w14:paraId="03FAD1B5" w14:textId="7D9D292C" w:rsidR="000D3F65" w:rsidRPr="000D3F65" w:rsidRDefault="000D3F65" w:rsidP="00B60870">
      <w:pPr>
        <w:spacing w:before="0" w:after="120"/>
        <w:rPr>
          <w:b/>
          <w:lang w:eastAsia="en-US"/>
        </w:rPr>
      </w:pPr>
      <w:r w:rsidRPr="000D3F65">
        <w:rPr>
          <w:b/>
          <w:lang w:eastAsia="en-US"/>
        </w:rPr>
        <w:lastRenderedPageBreak/>
        <w:t>§ 8 Leistungspunktesystem</w:t>
      </w:r>
      <w:bookmarkEnd w:id="93"/>
      <w:r w:rsidRPr="000D3F65">
        <w:rPr>
          <w:b/>
          <w:lang w:eastAsia="en-US"/>
        </w:rPr>
        <w:t xml:space="preserve"> </w:t>
      </w:r>
    </w:p>
    <w:p w14:paraId="484BC89F"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Jedem Modul ist in Abhängigkeit vom Arbeitsaufwand für die Studierenden eine bestimmte Anzahl von ECTS-Leistungspunkten zuzuordnen. </w:t>
      </w:r>
      <w:r w:rsidRPr="000D3F65">
        <w:rPr>
          <w:vertAlign w:val="superscript"/>
          <w:lang w:eastAsia="en-US"/>
        </w:rPr>
        <w:t>2</w:t>
      </w:r>
      <w:r w:rsidRPr="000D3F65">
        <w:rPr>
          <w:lang w:eastAsia="en-US"/>
        </w:rPr>
        <w:t xml:space="preserve">Je Semester sind in der Regel 30 Leistungspunkte zu Grunde zu legen. </w:t>
      </w:r>
      <w:r w:rsidRPr="000D3F65">
        <w:rPr>
          <w:vertAlign w:val="superscript"/>
          <w:lang w:eastAsia="en-US"/>
        </w:rPr>
        <w:t>3</w:t>
      </w:r>
      <w:r w:rsidRPr="000D3F65">
        <w:rPr>
          <w:lang w:eastAsia="en-US"/>
        </w:rPr>
        <w:t xml:space="preserve">Ein Leistungspunkt entspricht einer Gesamtarbeitsleistung der Studierenden im Präsenz- und Selbststudium von 25 bis höchstens 30 Zeitstunden. </w:t>
      </w:r>
      <w:r w:rsidRPr="000D3F65">
        <w:rPr>
          <w:vertAlign w:val="superscript"/>
          <w:lang w:eastAsia="en-US"/>
        </w:rPr>
        <w:t>4</w:t>
      </w:r>
      <w:r w:rsidRPr="000D3F65">
        <w:rPr>
          <w:lang w:eastAsia="en-US"/>
        </w:rPr>
        <w:t xml:space="preserve">Für ein Modul werden ECTS-Leistungspunkte gewährt, wenn die in der Prüfungsordnung vorgesehenen Leistungen nachgewiesen werden. </w:t>
      </w:r>
      <w:r w:rsidRPr="000D3F65">
        <w:rPr>
          <w:vertAlign w:val="superscript"/>
          <w:lang w:eastAsia="en-US"/>
        </w:rPr>
        <w:t>5</w:t>
      </w:r>
      <w:r w:rsidRPr="000D3F65">
        <w:rPr>
          <w:lang w:eastAsia="en-US"/>
        </w:rPr>
        <w:t xml:space="preserve">Die Vergabe von ECTS-Leistungspunkten setzt nicht zwingend eine Prüfung, sondern den erfolgreichen Abschluss des jeweiligen Moduls voraus. </w:t>
      </w:r>
    </w:p>
    <w:p w14:paraId="1E5C5AA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Für den Bachelorabschluss sind nicht weniger als 180 ECTS-Leistungspunkte nachzuweisen. </w:t>
      </w:r>
      <w:r w:rsidRPr="000D3F65">
        <w:rPr>
          <w:vertAlign w:val="superscript"/>
          <w:lang w:eastAsia="en-US"/>
        </w:rPr>
        <w:t>2</w:t>
      </w:r>
      <w:r w:rsidRPr="000D3F65">
        <w:rPr>
          <w:lang w:eastAsia="en-US"/>
        </w:rPr>
        <w:t xml:space="preserve">Für den Masterabschluss werden unter Einbeziehung des vorangehenden Studiums bis zum ersten berufsqualifizierenden Abschluss 300 ECTS-Leistungspunkte benötigt. </w:t>
      </w:r>
      <w:r w:rsidRPr="000D3F65">
        <w:rPr>
          <w:vertAlign w:val="superscript"/>
          <w:lang w:eastAsia="en-US"/>
        </w:rPr>
        <w:t>3</w:t>
      </w:r>
      <w:r w:rsidRPr="000D3F65">
        <w:rPr>
          <w:lang w:eastAsia="en-US"/>
        </w:rPr>
        <w:t xml:space="preserve">Davon kann bei entsprechender Qualifikation der Studierenden im Einzelfall abgewichen werden, auch wenn nach Abschluss eines Masterstudiengangs 300 ECTS-Leistungspunkte nicht erreicht werden. </w:t>
      </w:r>
      <w:r w:rsidRPr="000D3F65">
        <w:rPr>
          <w:vertAlign w:val="superscript"/>
          <w:lang w:eastAsia="en-US"/>
        </w:rPr>
        <w:t>4</w:t>
      </w:r>
      <w:r w:rsidRPr="000D3F65">
        <w:rPr>
          <w:lang w:eastAsia="en-US"/>
        </w:rPr>
        <w:t xml:space="preserve">Bei konsekutiven Bachelor- und Masterstudiengängen in den künstlerischen Kernfächern an Kunst- und Musikhochschulen mit einer Gesamtregelstudienzeit von sechs Jahren wird das Masterniveau mit 360 ECTS-Leistungspunkten erreicht. </w:t>
      </w:r>
    </w:p>
    <w:p w14:paraId="580D5DF4" w14:textId="77777777" w:rsidR="000D3F65" w:rsidRP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Der Bearbeitungsumfang beträgt für die Bachelorarbeit 6 bis 12 ECTS-Leistungspunkte und für die Masterarbeit 15 bis 30 ECTS-Leistungspunkte. </w:t>
      </w:r>
      <w:r w:rsidRPr="000D3F65">
        <w:rPr>
          <w:vertAlign w:val="superscript"/>
          <w:lang w:eastAsia="en-US"/>
        </w:rPr>
        <w:t>2</w:t>
      </w:r>
      <w:r w:rsidRPr="000D3F65">
        <w:rPr>
          <w:lang w:eastAsia="en-US"/>
        </w:rPr>
        <w:t xml:space="preserve">In Studiengängen der Freien Kunst kann in begründeten Ausnahmefällen der Bearbeitungsumfang für die Bachelorarbeit bis zu 20 ECTS-Leistungspunkte und für die Masterarbeit bis zu 40 ECTS-Leistungspunkte betragen. </w:t>
      </w:r>
    </w:p>
    <w:p w14:paraId="13DA2B77" w14:textId="77777777" w:rsidR="000D3F65" w:rsidRPr="000D3F65" w:rsidRDefault="000D3F65" w:rsidP="00B60870">
      <w:pPr>
        <w:spacing w:before="0" w:after="120"/>
        <w:rPr>
          <w:lang w:eastAsia="en-US"/>
        </w:rPr>
      </w:pPr>
      <w:r w:rsidRPr="000D3F65">
        <w:rPr>
          <w:lang w:eastAsia="en-US"/>
        </w:rPr>
        <w:t xml:space="preserve">(4) </w:t>
      </w:r>
      <w:r w:rsidRPr="000D3F65">
        <w:rPr>
          <w:vertAlign w:val="superscript"/>
          <w:lang w:eastAsia="en-US"/>
        </w:rPr>
        <w:t>1</w:t>
      </w:r>
      <w:r w:rsidRPr="000D3F65">
        <w:rPr>
          <w:lang w:eastAsia="en-US"/>
        </w:rPr>
        <w:t xml:space="preserve">In begründeten Ausnahmefällen können für Studiengänge mit besonderen studienorganisatorischen Maßnahmen bis zu 75 ECTS-Leistungspunkte pro Studienjahr zugrunde gelegt werden. </w:t>
      </w:r>
      <w:r w:rsidRPr="000D3F65">
        <w:rPr>
          <w:vertAlign w:val="superscript"/>
          <w:lang w:eastAsia="en-US"/>
        </w:rPr>
        <w:t>2</w:t>
      </w:r>
      <w:r w:rsidRPr="000D3F65">
        <w:rPr>
          <w:lang w:eastAsia="en-US"/>
        </w:rPr>
        <w:t xml:space="preserve">Dabei ist die Arbeitsbelastung eines ECTS-Leistungspunktes mit 30 Stunden bemessen. </w:t>
      </w:r>
      <w:r w:rsidRPr="000D3F65">
        <w:rPr>
          <w:vertAlign w:val="superscript"/>
          <w:lang w:eastAsia="en-US"/>
        </w:rPr>
        <w:t>3</w:t>
      </w:r>
      <w:r w:rsidRPr="000D3F65">
        <w:rPr>
          <w:lang w:eastAsia="en-US"/>
        </w:rPr>
        <w:t xml:space="preserve">Besondere studienorganisatorische Maßnahmen können insbesondere Lernumfeld und Betreuung, Studienstruktur, Studienplanung und Maßnahmen zur Sicherung des Lebensunterhalts betreffen. </w:t>
      </w:r>
    </w:p>
    <w:p w14:paraId="33C23532" w14:textId="0F1FB0DF" w:rsidR="000D3F65" w:rsidRDefault="000D3F65" w:rsidP="00B60870">
      <w:pPr>
        <w:spacing w:before="0" w:after="120"/>
        <w:rPr>
          <w:lang w:eastAsia="en-US"/>
        </w:rPr>
      </w:pPr>
      <w:r w:rsidRPr="000D3F65">
        <w:rPr>
          <w:lang w:eastAsia="en-US"/>
        </w:rPr>
        <w:t xml:space="preserve">(5) </w:t>
      </w:r>
      <w:r w:rsidRPr="000D3F65">
        <w:rPr>
          <w:vertAlign w:val="superscript"/>
          <w:lang w:eastAsia="en-US"/>
        </w:rPr>
        <w:t>1</w:t>
      </w:r>
      <w:r w:rsidRPr="000D3F65">
        <w:rPr>
          <w:lang w:eastAsia="en-US"/>
        </w:rPr>
        <w:t>Bei Lehramtsstudiengängen für Lehrämter der Grundschule oder Primarstufe, für übergreifende Lehrämter der Primarstufe und aller oder einzelner Schularten der Sekundarstufe, für Lehrämter für alle oder einzelne Schularten der Sekundarstufe I sowie für Sonderpädagogische Lehrämter I kann ein Masterabschluss vergeben werden, wenn nach mindestens 240 an der Hochschule erworbenen ECTS-Leistungspunkten unter Einbeziehung des Vorbereitungsdienstes insgesamt 300 ECTS-Leistungspunkte erreicht sind.</w:t>
      </w:r>
    </w:p>
    <w:p w14:paraId="29CE4CA1" w14:textId="77777777" w:rsidR="00A86124" w:rsidRDefault="00A86124" w:rsidP="00B60870">
      <w:pPr>
        <w:spacing w:before="0" w:after="120"/>
        <w:rPr>
          <w:lang w:eastAsia="en-US"/>
        </w:rPr>
      </w:pPr>
    </w:p>
    <w:p w14:paraId="3C7F8526" w14:textId="1A5AD5F1" w:rsidR="000D3F65" w:rsidRDefault="000D3F65" w:rsidP="00B60870">
      <w:pPr>
        <w:spacing w:before="0" w:after="120"/>
        <w:rPr>
          <w:lang w:eastAsia="en-US"/>
        </w:rPr>
      </w:pPr>
      <w:r w:rsidRPr="000D3F65">
        <w:rPr>
          <w:lang w:eastAsia="en-US"/>
        </w:rPr>
        <w:lastRenderedPageBreak/>
        <w:t xml:space="preserve">(6) </w:t>
      </w:r>
      <w:r w:rsidRPr="000D3F65">
        <w:rPr>
          <w:vertAlign w:val="superscript"/>
          <w:lang w:eastAsia="en-US"/>
        </w:rPr>
        <w:t>1</w:t>
      </w:r>
      <w:r w:rsidRPr="000D3F65">
        <w:rPr>
          <w:lang w:eastAsia="en-US"/>
        </w:rPr>
        <w:t>An Berufsakademien sind bei einer dreijährigen Ausbildungsdauer für den Bachelorabschluss in der Regel 180 ECTS-Leistungspunkte nachzuweisen. 2Der Umfang der theoriebasierten Ausbildungsanteile darf 120 ECTS-Leistungspunkte, der Umfang der praxisbasierten Ausbildungsanteile 30 ECTS-Leistungspunkte nicht unterschreiten.</w:t>
      </w:r>
    </w:p>
    <w:p w14:paraId="2E18541F" w14:textId="5D8DE1AD" w:rsidR="001269FF" w:rsidRDefault="00B90966" w:rsidP="00B60870">
      <w:pPr>
        <w:spacing w:before="0" w:after="120"/>
        <w:rPr>
          <w:lang w:eastAsia="en-US"/>
        </w:rPr>
      </w:pPr>
      <w:hyperlink w:anchor="_Leistungspunktesystem_(§_8" w:history="1">
        <w:r w:rsidR="001269FF" w:rsidRPr="001269FF">
          <w:rPr>
            <w:rStyle w:val="Hyperlink"/>
            <w:lang w:eastAsia="en-US"/>
          </w:rPr>
          <w:t xml:space="preserve">Zurück zum </w:t>
        </w:r>
        <w:r w:rsidR="00A86124">
          <w:rPr>
            <w:rStyle w:val="Hyperlink"/>
            <w:lang w:eastAsia="en-US"/>
          </w:rPr>
          <w:t>Prüfbericht</w:t>
        </w:r>
      </w:hyperlink>
    </w:p>
    <w:p w14:paraId="27179419" w14:textId="77777777" w:rsidR="00085C12" w:rsidRDefault="00085C12" w:rsidP="00B60870">
      <w:pPr>
        <w:spacing w:before="0" w:after="120"/>
        <w:rPr>
          <w:lang w:eastAsia="en-US"/>
        </w:rPr>
      </w:pPr>
    </w:p>
    <w:p w14:paraId="0323CF4F" w14:textId="66905551" w:rsidR="000D3F65" w:rsidRPr="000D3F65" w:rsidRDefault="000D3F65" w:rsidP="00B60870">
      <w:pPr>
        <w:spacing w:before="0" w:after="120"/>
        <w:rPr>
          <w:b/>
          <w:lang w:eastAsia="en-US"/>
        </w:rPr>
      </w:pPr>
      <w:r w:rsidRPr="000D3F65">
        <w:rPr>
          <w:b/>
          <w:lang w:eastAsia="en-US"/>
        </w:rPr>
        <w:t xml:space="preserve">§ 9 Besondere Kriterien für Kooperationen mit nichthochschulischen Einrichtungen </w:t>
      </w:r>
    </w:p>
    <w:p w14:paraId="0FD4CEA3"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Umfang und Art bestehender Kooperationen mit Unternehmen und sonstigen Einrichtungen sind unter Einbezug nichthochschulischer Lernorte und Studienanteile sowie der Unterrichtssprache(n) vertraglich geregelt und auf der Internetseite der Hochschule beschrieben. </w:t>
      </w:r>
      <w:r w:rsidRPr="000D3F65">
        <w:rPr>
          <w:vertAlign w:val="superscript"/>
          <w:lang w:eastAsia="en-US"/>
        </w:rPr>
        <w:t>2</w:t>
      </w:r>
      <w:r w:rsidRPr="000D3F65">
        <w:rPr>
          <w:lang w:eastAsia="en-US"/>
        </w:rPr>
        <w:t xml:space="preserve">Bei der Anwendung von Anrechnungsmodellen im Rahmen von studiengangsbezogenen Kooperationen ist die inhaltliche Gleichwertigkeit anzurechnender nichthochschulischer Qualifikationen und deren Äquivalenz gemäß dem angestrebten Qualifikationsniveau nachvollziehbar dargelegt. </w:t>
      </w:r>
    </w:p>
    <w:p w14:paraId="7207FAE3" w14:textId="5DED2340" w:rsidR="000D3F65" w:rsidRDefault="000D3F65" w:rsidP="00B60870">
      <w:pPr>
        <w:spacing w:before="0" w:after="120"/>
        <w:rPr>
          <w:lang w:eastAsia="en-US"/>
        </w:rPr>
      </w:pPr>
      <w:r w:rsidRPr="000D3F65">
        <w:rPr>
          <w:lang w:eastAsia="en-US"/>
        </w:rPr>
        <w:t xml:space="preserve">(2) Im Fall von studiengangsbezogenen Kooperationen mit nichthochschulischen Einrichtungen ist der Mehrwert für die künftigen Studierenden und die gradverleihende Hochschule nachvollziehbar dargelegt. </w:t>
      </w:r>
    </w:p>
    <w:p w14:paraId="6D6E441C" w14:textId="751076F1" w:rsidR="00B60870" w:rsidRPr="00B60870" w:rsidRDefault="00B60870" w:rsidP="00B60870">
      <w:pPr>
        <w:spacing w:before="0" w:after="120"/>
        <w:rPr>
          <w:rStyle w:val="Hyperlink"/>
          <w:lang w:eastAsia="en-US"/>
        </w:rPr>
      </w:pPr>
      <w:r>
        <w:rPr>
          <w:lang w:eastAsia="en-US"/>
        </w:rPr>
        <w:fldChar w:fldCharType="begin"/>
      </w:r>
      <w:r>
        <w:rPr>
          <w:lang w:eastAsia="en-US"/>
        </w:rPr>
        <w:instrText xml:space="preserve"> HYPERLINK  \l "_Besondere_Kriterien_für" </w:instrText>
      </w:r>
      <w:r>
        <w:rPr>
          <w:lang w:eastAsia="en-US"/>
        </w:rPr>
        <w:fldChar w:fldCharType="separate"/>
      </w:r>
      <w:r w:rsidRPr="00B60870">
        <w:rPr>
          <w:rStyle w:val="Hyperlink"/>
          <w:lang w:eastAsia="en-US"/>
        </w:rPr>
        <w:t xml:space="preserve">Zurück zum </w:t>
      </w:r>
      <w:r w:rsidR="00A86124">
        <w:rPr>
          <w:rStyle w:val="Hyperlink"/>
          <w:lang w:eastAsia="en-US"/>
        </w:rPr>
        <w:t>Prüfbericht</w:t>
      </w:r>
    </w:p>
    <w:p w14:paraId="3BD8F68B" w14:textId="66F4FD0D" w:rsidR="001269FF" w:rsidRDefault="00B60870" w:rsidP="00B60870">
      <w:pPr>
        <w:spacing w:before="0" w:after="120"/>
        <w:jc w:val="left"/>
        <w:rPr>
          <w:b/>
          <w:lang w:eastAsia="en-US"/>
        </w:rPr>
      </w:pPr>
      <w:r>
        <w:rPr>
          <w:lang w:eastAsia="en-US"/>
        </w:rPr>
        <w:fldChar w:fldCharType="end"/>
      </w:r>
    </w:p>
    <w:p w14:paraId="3730C5BC" w14:textId="78E6730F" w:rsidR="000D3F65" w:rsidRPr="000D3F65" w:rsidRDefault="000D3F65" w:rsidP="00B60870">
      <w:pPr>
        <w:spacing w:before="0" w:after="120"/>
        <w:rPr>
          <w:b/>
          <w:lang w:eastAsia="en-US"/>
        </w:rPr>
      </w:pPr>
      <w:r w:rsidRPr="000D3F65">
        <w:rPr>
          <w:b/>
          <w:lang w:eastAsia="en-US"/>
        </w:rPr>
        <w:t xml:space="preserve">§ 10 Sonderregelungen für Joint-Degree-Programme </w:t>
      </w:r>
    </w:p>
    <w:p w14:paraId="651E8D18" w14:textId="77777777" w:rsidR="000D3F65" w:rsidRPr="000D3F65" w:rsidRDefault="000D3F65" w:rsidP="00B60870">
      <w:pPr>
        <w:spacing w:before="0" w:after="120"/>
        <w:rPr>
          <w:lang w:eastAsia="en-US"/>
        </w:rPr>
      </w:pPr>
      <w:r w:rsidRPr="000D3F65">
        <w:rPr>
          <w:lang w:eastAsia="en-US"/>
        </w:rPr>
        <w:t xml:space="preserve">(1) Ein Joint-Degree-Programm ist ein gestufter Studiengang, der von einer inländischen Hochschule gemeinsam mit einer oder mehreren Hochschulen ausländischer Staaten aus dem Europäischen Hochschulraum koordiniert und angeboten wird, zu einem gemeinsamen Abschluss führt und folgende weitere Merkmale aufweist: </w:t>
      </w:r>
    </w:p>
    <w:p w14:paraId="6017BCB7" w14:textId="77777777" w:rsidR="000D3F65" w:rsidRPr="000D3F65" w:rsidRDefault="000D3F65" w:rsidP="00B60870">
      <w:pPr>
        <w:spacing w:before="0" w:after="120"/>
        <w:rPr>
          <w:lang w:eastAsia="en-US"/>
        </w:rPr>
      </w:pPr>
      <w:r w:rsidRPr="000D3F65">
        <w:rPr>
          <w:lang w:eastAsia="en-US"/>
        </w:rPr>
        <w:t xml:space="preserve">1. Integriertes Curriculum, </w:t>
      </w:r>
    </w:p>
    <w:p w14:paraId="09AFA102" w14:textId="77777777" w:rsidR="000D3F65" w:rsidRPr="000D3F65" w:rsidRDefault="000D3F65" w:rsidP="00B60870">
      <w:pPr>
        <w:spacing w:before="0" w:after="120"/>
        <w:rPr>
          <w:lang w:eastAsia="en-US"/>
        </w:rPr>
      </w:pPr>
      <w:r w:rsidRPr="000D3F65">
        <w:rPr>
          <w:lang w:eastAsia="en-US"/>
        </w:rPr>
        <w:t xml:space="preserve">2. Studienanteil an einer oder mehreren ausländischen Hochschulen von in der Regel mindestens 25 Prozent, </w:t>
      </w:r>
    </w:p>
    <w:p w14:paraId="31C08C1D" w14:textId="77777777" w:rsidR="000D3F65" w:rsidRPr="000D3F65" w:rsidRDefault="000D3F65" w:rsidP="00B60870">
      <w:pPr>
        <w:spacing w:before="0" w:after="120"/>
        <w:rPr>
          <w:lang w:eastAsia="en-US"/>
        </w:rPr>
      </w:pPr>
      <w:r w:rsidRPr="000D3F65">
        <w:rPr>
          <w:lang w:eastAsia="en-US"/>
        </w:rPr>
        <w:t xml:space="preserve">3. vertraglich geregelte Zusammenarbeit, </w:t>
      </w:r>
    </w:p>
    <w:p w14:paraId="42CC0BD4" w14:textId="77777777" w:rsidR="000D3F65" w:rsidRPr="000D3F65" w:rsidRDefault="000D3F65" w:rsidP="00B60870">
      <w:pPr>
        <w:spacing w:before="0" w:after="120"/>
        <w:rPr>
          <w:lang w:eastAsia="en-US"/>
        </w:rPr>
      </w:pPr>
      <w:r w:rsidRPr="000D3F65">
        <w:rPr>
          <w:lang w:eastAsia="en-US"/>
        </w:rPr>
        <w:t xml:space="preserve">4. abgestimmtes Zugangs- und Prüfungswesen und </w:t>
      </w:r>
    </w:p>
    <w:p w14:paraId="28EE8EF2" w14:textId="77777777" w:rsidR="000D3F65" w:rsidRPr="000D3F65" w:rsidRDefault="000D3F65" w:rsidP="00B60870">
      <w:pPr>
        <w:spacing w:before="0" w:after="120"/>
        <w:rPr>
          <w:lang w:eastAsia="en-US"/>
        </w:rPr>
      </w:pPr>
      <w:r w:rsidRPr="000D3F65">
        <w:rPr>
          <w:lang w:eastAsia="en-US"/>
        </w:rPr>
        <w:t xml:space="preserve">5. eine gemeinsame Qualitätssicherung. </w:t>
      </w:r>
    </w:p>
    <w:p w14:paraId="62EEA5F7"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Qualifikationen und Studienzeiten werden in Übereinstimmung mit dem Gesetz zu dem Übereinkommen vom 11. April 1997 über die Anerkennung von Qualifikationen im Hochschulbereich in der europäischen Region vom 16. Mai 2007 (BGBl. 2007 II S. 712, 713) (Lissabon-Konvention) </w:t>
      </w:r>
      <w:r w:rsidRPr="000D3F65">
        <w:rPr>
          <w:lang w:eastAsia="en-US"/>
        </w:rPr>
        <w:lastRenderedPageBreak/>
        <w:t xml:space="preserve">anerkannt. </w:t>
      </w:r>
      <w:r w:rsidRPr="000D3F65">
        <w:rPr>
          <w:vertAlign w:val="superscript"/>
          <w:lang w:eastAsia="en-US"/>
        </w:rPr>
        <w:t>2</w:t>
      </w:r>
      <w:r w:rsidRPr="000D3F65">
        <w:rPr>
          <w:lang w:eastAsia="en-US"/>
        </w:rPr>
        <w:t xml:space="preserve">Das ECTS wird entsprechend §§ 7 und 8 Absatz 1 angewendet und die Verteilung der Leistungspunkte ist geregelt. </w:t>
      </w:r>
      <w:r w:rsidRPr="000D3F65">
        <w:rPr>
          <w:vertAlign w:val="superscript"/>
          <w:lang w:eastAsia="en-US"/>
        </w:rPr>
        <w:t>3</w:t>
      </w:r>
      <w:r w:rsidRPr="000D3F65">
        <w:rPr>
          <w:lang w:eastAsia="en-US"/>
        </w:rPr>
        <w:t xml:space="preserve">Für den Bachelorabschluss sind 180 bis 240 Leistungspunkte nachzuweisen und für den Masterabschluss nicht weniger als 60 Leistungspunkte. </w:t>
      </w:r>
      <w:r w:rsidRPr="000D3F65">
        <w:rPr>
          <w:vertAlign w:val="superscript"/>
          <w:lang w:eastAsia="en-US"/>
        </w:rPr>
        <w:t>4</w:t>
      </w:r>
      <w:r w:rsidRPr="000D3F65">
        <w:rPr>
          <w:lang w:eastAsia="en-US"/>
        </w:rPr>
        <w:t xml:space="preserve">Die wesentlichen Studieninformationen sind veröffentlicht und für die Studierenden jederzeit zugänglich. </w:t>
      </w:r>
    </w:p>
    <w:p w14:paraId="7861DC94" w14:textId="3409D86A" w:rsidR="000D3F65" w:rsidRDefault="000D3F65" w:rsidP="00B60870">
      <w:pPr>
        <w:spacing w:before="0" w:after="120"/>
        <w:rPr>
          <w:lang w:eastAsia="en-US"/>
        </w:rPr>
      </w:pPr>
      <w:r w:rsidRPr="000D3F65">
        <w:rPr>
          <w:lang w:eastAsia="en-US"/>
        </w:rPr>
        <w:t xml:space="preserve">(3) Wird ein Joint Degree-Programm von einer inländischen Hochschule gemeinsam mit einer oder mehreren Hochschulen ausländischer Staaten koordiniert und angeboten, die nicht dem Europäischen Hochschulraum angehören (außereuropäische Kooperationspartner), so finden auf Antrag der inländischen Hochschule die Absätze 1 und 2 entsprechende Anwendung, wenn sich die außereuropäischen Kooperationspartner in der Kooperationsvereinbarung mit der inländischen Hochschule zu einer Akkreditierung unter Anwendung der in den Absätzen 1 und 2 sowie in den §§ 16 Absatz 1 und 33 Absatz 1 geregelten Kriterien und Verfahrensregeln verpflichtet. </w:t>
      </w:r>
    </w:p>
    <w:p w14:paraId="78C03372" w14:textId="4767F08A" w:rsidR="00B60870" w:rsidRPr="000D3F65" w:rsidRDefault="00B90966" w:rsidP="00B60870">
      <w:pPr>
        <w:spacing w:before="0" w:after="120"/>
        <w:rPr>
          <w:lang w:eastAsia="en-US"/>
        </w:rPr>
      </w:pPr>
      <w:hyperlink w:anchor="_Sonderregelungen_für_Joint-Degree-P" w:history="1">
        <w:r w:rsidR="00B60870" w:rsidRPr="00B60870">
          <w:rPr>
            <w:rStyle w:val="Hyperlink"/>
            <w:lang w:eastAsia="en-US"/>
          </w:rPr>
          <w:t xml:space="preserve">Zurück zum </w:t>
        </w:r>
        <w:r w:rsidR="00A86124">
          <w:rPr>
            <w:rStyle w:val="Hyperlink"/>
            <w:lang w:eastAsia="en-US"/>
          </w:rPr>
          <w:t>Prüfbericht</w:t>
        </w:r>
      </w:hyperlink>
    </w:p>
    <w:p w14:paraId="5D581087" w14:textId="5F9CD3D5" w:rsidR="000D3F65" w:rsidRPr="000D3F65" w:rsidRDefault="000D3F65" w:rsidP="00B60870">
      <w:pPr>
        <w:spacing w:before="0" w:after="120"/>
        <w:rPr>
          <w:b/>
          <w:lang w:eastAsia="en-US"/>
        </w:rPr>
      </w:pPr>
    </w:p>
    <w:p w14:paraId="1C8FCA3E" w14:textId="77777777" w:rsidR="000D3F65" w:rsidRPr="000D3F65" w:rsidRDefault="000D3F65" w:rsidP="00B60870">
      <w:pPr>
        <w:spacing w:before="0" w:after="120"/>
        <w:rPr>
          <w:b/>
          <w:lang w:eastAsia="en-US"/>
        </w:rPr>
      </w:pPr>
      <w:bookmarkStart w:id="94" w:name="Qualifikationsziele"/>
      <w:r w:rsidRPr="000D3F65">
        <w:rPr>
          <w:b/>
          <w:lang w:eastAsia="en-US"/>
        </w:rPr>
        <w:t xml:space="preserve">§ 11 Qualifikationsziele und Abschlussniveau </w:t>
      </w:r>
      <w:bookmarkEnd w:id="94"/>
    </w:p>
    <w:p w14:paraId="3A937577" w14:textId="77777777" w:rsidR="000B1DEB"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Qualifikationsziele und die angestrebten Lernergebnisse sind klar formuliert und tragen den in </w:t>
      </w:r>
      <w:hyperlink w:anchor="SVQualifikationsziele" w:history="1">
        <w:r w:rsidRPr="005E75FD">
          <w:rPr>
            <w:rStyle w:val="Hyperlink"/>
            <w:lang w:eastAsia="en-US"/>
          </w:rPr>
          <w:t>Artikel 2 Absatz 3 Nummer 1 Studienakkreditierungsstaatsvertrag</w:t>
        </w:r>
      </w:hyperlink>
      <w:r w:rsidRPr="000D3F65">
        <w:rPr>
          <w:lang w:eastAsia="en-US"/>
        </w:rPr>
        <w:t xml:space="preserve"> genannten Zielen von Hochschulbildung</w:t>
      </w:r>
    </w:p>
    <w:p w14:paraId="14D17396" w14:textId="77777777" w:rsidR="000B1DEB" w:rsidRPr="00F57D74" w:rsidRDefault="000B1DEB" w:rsidP="000B1DEB">
      <w:pPr>
        <w:pStyle w:val="Listenabsatz"/>
        <w:numPr>
          <w:ilvl w:val="0"/>
          <w:numId w:val="33"/>
        </w:numPr>
        <w:spacing w:before="0" w:after="120"/>
      </w:pPr>
      <w:r w:rsidRPr="00F57D74">
        <w:rPr>
          <w:rFonts w:cs="Arial"/>
        </w:rPr>
        <w:t>wissenschaftliche oder künstlerische Befähigung sowie</w:t>
      </w:r>
    </w:p>
    <w:p w14:paraId="424C0886" w14:textId="0110C25A" w:rsidR="000B1DEB" w:rsidRPr="00F57D74" w:rsidRDefault="000B1DEB" w:rsidP="000B1DEB">
      <w:pPr>
        <w:pStyle w:val="Listenabsatz"/>
        <w:numPr>
          <w:ilvl w:val="0"/>
          <w:numId w:val="33"/>
        </w:numPr>
        <w:spacing w:before="0" w:after="120"/>
      </w:pPr>
      <w:r w:rsidRPr="00F57D74">
        <w:rPr>
          <w:rFonts w:cs="Arial"/>
        </w:rPr>
        <w:t>Befähigung zu einer qualifizierten Erwerbstätigkeit und</w:t>
      </w:r>
    </w:p>
    <w:p w14:paraId="79EFDE02" w14:textId="2B003485" w:rsidR="000B1DEB" w:rsidRPr="00F57D74" w:rsidRDefault="00422357" w:rsidP="000B1DEB">
      <w:pPr>
        <w:pStyle w:val="Listenabsatz"/>
        <w:numPr>
          <w:ilvl w:val="0"/>
          <w:numId w:val="33"/>
        </w:numPr>
        <w:spacing w:before="0" w:after="120"/>
      </w:pPr>
      <w:r>
        <w:rPr>
          <w:rFonts w:cs="Arial"/>
        </w:rPr>
        <w:t>P</w:t>
      </w:r>
      <w:r w:rsidR="000B1DEB" w:rsidRPr="00F57D74">
        <w:rPr>
          <w:rFonts w:cs="Arial"/>
        </w:rPr>
        <w:t>ersönlichkeitsentwicklung</w:t>
      </w:r>
    </w:p>
    <w:p w14:paraId="534E6DC9" w14:textId="0224F10F" w:rsidR="000D3F65" w:rsidRPr="000D3F65" w:rsidRDefault="000D3F65" w:rsidP="00B60870">
      <w:pPr>
        <w:spacing w:before="0" w:after="120"/>
        <w:rPr>
          <w:lang w:eastAsia="en-US"/>
        </w:rPr>
      </w:pPr>
      <w:r w:rsidRPr="000D3F65">
        <w:rPr>
          <w:lang w:eastAsia="en-US"/>
        </w:rPr>
        <w:t xml:space="preserve">nachvollziehbar Rechnung. </w:t>
      </w:r>
      <w:r w:rsidRPr="000D3F65">
        <w:rPr>
          <w:vertAlign w:val="superscript"/>
          <w:lang w:eastAsia="en-US"/>
        </w:rPr>
        <w:t>2</w:t>
      </w:r>
      <w:r w:rsidRPr="000D3F65">
        <w:rPr>
          <w:lang w:eastAsia="en-US"/>
        </w:rPr>
        <w:t xml:space="preserve">Die Dimension Persönlichkeitsbildung umfasst auch die künftige zivilgesellschaftliche, politische und kulturelle Rolle der Absolventinnen und Absolventen. Die Studierenden sollen nach ihrem Abschluss in der Lage sein, gesellschaftliche Prozesse kritisch, reflektiert sowie mit Verantwortungsbewusstsein und in demokratischem Gemeinsinn maßgeblich mitzugestalten. </w:t>
      </w:r>
    </w:p>
    <w:p w14:paraId="02D699E1" w14:textId="77777777" w:rsidR="000D3F65" w:rsidRPr="000D3F65" w:rsidRDefault="000D3F65" w:rsidP="00B60870">
      <w:pPr>
        <w:spacing w:before="0" w:after="120"/>
        <w:rPr>
          <w:lang w:eastAsia="en-US"/>
        </w:rPr>
      </w:pPr>
      <w:r w:rsidRPr="000D3F65">
        <w:rPr>
          <w:lang w:eastAsia="en-US"/>
        </w:rPr>
        <w:t xml:space="preserve">(2) Die fachlichen und wissenschaftlichen/künstlerischen Anforderungen umfassen die Aspekte Wissen und Verstehen (Wissensverbreiterung, Wissensvertiefung und Wissensverständnis), Einsatz, Anwendung und Erzeugung von Wissen/Kunst (Nutzung und Transfer, wissenschaftliche Innovation), Kommunikation und Kooperation sowie wissenschaftliches/künstlerisches Selbstverständnis / Professionalität und sind stimmig im Hinblick auf das vermittelte Abschlussniveau. </w:t>
      </w:r>
    </w:p>
    <w:p w14:paraId="7DDA08C1" w14:textId="06BFFA8E" w:rsid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Bachelorstudiengänge dienen der Vermittlung wissenschaftlicher Grundlagen, Methodenkompetenz und berufsfeldbezogener Qualifikationen und stellen eine breite wissenschaftliche Qualifizierung sicher. </w:t>
      </w:r>
      <w:r w:rsidRPr="000D3F65">
        <w:rPr>
          <w:vertAlign w:val="superscript"/>
          <w:lang w:eastAsia="en-US"/>
        </w:rPr>
        <w:t>2</w:t>
      </w:r>
      <w:r w:rsidRPr="000D3F65">
        <w:rPr>
          <w:lang w:eastAsia="en-US"/>
        </w:rPr>
        <w:t>Konsekutive Masterstudiengänge sind als vertiefende, verbreiternde, fach</w:t>
      </w:r>
      <w:r w:rsidRPr="000D3F65">
        <w:rPr>
          <w:lang w:eastAsia="en-US"/>
        </w:rPr>
        <w:lastRenderedPageBreak/>
        <w:t xml:space="preserve">übergreifende oder fachlich andere Studiengänge ausgestaltet. </w:t>
      </w:r>
      <w:r w:rsidRPr="000D3F65">
        <w:rPr>
          <w:vertAlign w:val="superscript"/>
          <w:lang w:eastAsia="en-US"/>
        </w:rPr>
        <w:t>3</w:t>
      </w:r>
      <w:r w:rsidRPr="000D3F65">
        <w:rPr>
          <w:lang w:eastAsia="en-US"/>
        </w:rPr>
        <w:t xml:space="preserve">Weiterbildende Masterstudiengänge setzen qualifizierte berufspraktische Erfahrung von in der Regel nicht unter einem Jahr voraus. </w:t>
      </w:r>
      <w:r w:rsidRPr="000D3F65">
        <w:rPr>
          <w:vertAlign w:val="superscript"/>
          <w:lang w:eastAsia="en-US"/>
        </w:rPr>
        <w:t>4</w:t>
      </w:r>
      <w:r w:rsidRPr="000D3F65">
        <w:rPr>
          <w:lang w:eastAsia="en-US"/>
        </w:rPr>
        <w:t xml:space="preserve">Das Studiengangskonzept weiterbildender Masterstudiengänge berücksichtigt die beruflichen Erfahrungen und knüpft zur Erreichung der Qualifikationsziele an diese an. </w:t>
      </w:r>
      <w:r w:rsidRPr="000D3F65">
        <w:rPr>
          <w:vertAlign w:val="superscript"/>
          <w:lang w:eastAsia="en-US"/>
        </w:rPr>
        <w:t>5</w:t>
      </w:r>
      <w:r w:rsidRPr="000D3F65">
        <w:rPr>
          <w:lang w:eastAsia="en-US"/>
        </w:rPr>
        <w:t xml:space="preserve">Bei der Konzeption legt die Hochschule den Zusammenhang von beruflicher Qualifikation und Studienangebot sowie die Gleichwertigkeit der Anforderungen zu konsekutiven Masterstudiengängen dar. </w:t>
      </w:r>
      <w:r w:rsidRPr="000D3F65">
        <w:rPr>
          <w:vertAlign w:val="superscript"/>
          <w:lang w:eastAsia="en-US"/>
        </w:rPr>
        <w:t>6</w:t>
      </w:r>
      <w:r w:rsidRPr="000D3F65">
        <w:rPr>
          <w:lang w:eastAsia="en-US"/>
        </w:rPr>
        <w:t xml:space="preserve">Künstlerische Studiengänge fördern die Fähigkeit zur künstlerischen Gestaltung und entwickeln diese fort. </w:t>
      </w:r>
    </w:p>
    <w:p w14:paraId="0DFBC280" w14:textId="1447CC68" w:rsidR="00B60870" w:rsidRPr="005E1915" w:rsidRDefault="005E1915" w:rsidP="00B60870">
      <w:pPr>
        <w:spacing w:before="0" w:after="120"/>
        <w:rPr>
          <w:rStyle w:val="Hyperlink"/>
          <w:lang w:eastAsia="en-US"/>
        </w:rPr>
      </w:pPr>
      <w:r>
        <w:rPr>
          <w:lang w:eastAsia="en-US"/>
        </w:rPr>
        <w:fldChar w:fldCharType="begin"/>
      </w:r>
      <w:r>
        <w:rPr>
          <w:lang w:eastAsia="en-US"/>
        </w:rPr>
        <w:instrText xml:space="preserve"> HYPERLINK  \l "_Qualifikationsziele_und_Abschlussni" </w:instrText>
      </w:r>
      <w:r>
        <w:rPr>
          <w:lang w:eastAsia="en-US"/>
        </w:rPr>
        <w:fldChar w:fldCharType="separate"/>
      </w:r>
      <w:r w:rsidR="006F4919" w:rsidRPr="005E1915">
        <w:rPr>
          <w:rStyle w:val="Hyperlink"/>
          <w:lang w:eastAsia="en-US"/>
        </w:rPr>
        <w:t xml:space="preserve">Zurück </w:t>
      </w:r>
      <w:r w:rsidR="00A86124" w:rsidRPr="005E1915">
        <w:rPr>
          <w:rStyle w:val="Hyperlink"/>
          <w:lang w:eastAsia="en-US"/>
        </w:rPr>
        <w:t>zum Gutachten</w:t>
      </w:r>
    </w:p>
    <w:p w14:paraId="4A751A4F" w14:textId="0508EB9C" w:rsidR="00B60870" w:rsidRPr="000D3F65" w:rsidRDefault="005E1915" w:rsidP="00B60870">
      <w:pPr>
        <w:spacing w:before="0" w:after="120"/>
        <w:rPr>
          <w:lang w:eastAsia="en-US"/>
        </w:rPr>
      </w:pPr>
      <w:r>
        <w:rPr>
          <w:lang w:eastAsia="en-US"/>
        </w:rPr>
        <w:fldChar w:fldCharType="end"/>
      </w:r>
    </w:p>
    <w:p w14:paraId="525C3D62" w14:textId="77777777" w:rsidR="00E50D2A" w:rsidRDefault="000D3F65" w:rsidP="00B60870">
      <w:pPr>
        <w:spacing w:before="0" w:after="120"/>
        <w:rPr>
          <w:b/>
          <w:lang w:eastAsia="en-US"/>
        </w:rPr>
      </w:pPr>
      <w:bookmarkStart w:id="95" w:name="_Hlk510100411"/>
      <w:r w:rsidRPr="000D3F65">
        <w:rPr>
          <w:b/>
          <w:lang w:eastAsia="en-US"/>
        </w:rPr>
        <w:t>§ 12 Schlüssiges Studiengangskonzept und adäquate Umsetzung</w:t>
      </w:r>
    </w:p>
    <w:p w14:paraId="49150BDA" w14:textId="755DE6B2" w:rsidR="00B60870" w:rsidRPr="000D3F65" w:rsidRDefault="00E50D2A" w:rsidP="00B60870">
      <w:pPr>
        <w:spacing w:before="0" w:after="120"/>
        <w:rPr>
          <w:b/>
          <w:lang w:eastAsia="en-US"/>
        </w:rPr>
      </w:pPr>
      <w:bookmarkStart w:id="96" w:name="StudiengangskonzeptAbs1_1"/>
      <w:r>
        <w:rPr>
          <w:b/>
          <w:lang w:eastAsia="en-US"/>
        </w:rPr>
        <w:t xml:space="preserve">§ 12 </w:t>
      </w:r>
      <w:r w:rsidR="00B60870">
        <w:rPr>
          <w:b/>
          <w:lang w:eastAsia="en-US"/>
        </w:rPr>
        <w:t>Abs. 1 Sätze 1 bis 3</w:t>
      </w:r>
      <w:r>
        <w:rPr>
          <w:b/>
          <w:lang w:eastAsia="en-US"/>
        </w:rPr>
        <w:t xml:space="preserve"> und Satz</w:t>
      </w:r>
      <w:r w:rsidR="00B60870">
        <w:rPr>
          <w:b/>
          <w:lang w:eastAsia="en-US"/>
        </w:rPr>
        <w:t xml:space="preserve"> 5</w:t>
      </w:r>
      <w:bookmarkEnd w:id="96"/>
    </w:p>
    <w:bookmarkEnd w:id="95"/>
    <w:p w14:paraId="7C85F48B" w14:textId="2E683F4A" w:rsidR="00B60870"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Das Curriculum ist unter Berücksichtigung der festgelegten Eingangsqualifikation und im Hinblick auf die Erreichbarkeit der Qualifikationsziele adäquat aufgebaut. </w:t>
      </w:r>
      <w:r w:rsidRPr="000D3F65">
        <w:rPr>
          <w:vertAlign w:val="superscript"/>
          <w:lang w:eastAsia="en-US"/>
        </w:rPr>
        <w:t>2</w:t>
      </w:r>
      <w:r w:rsidRPr="000D3F65">
        <w:rPr>
          <w:lang w:eastAsia="en-US"/>
        </w:rPr>
        <w:t xml:space="preserve">Die Qualifikationsziele, die Studiengangsbezeichnung, Abschlussgrad und -bezeichnung und das Modulkonzept sind stimmig aufeinander bezogen. </w:t>
      </w:r>
      <w:r w:rsidRPr="000D3F65">
        <w:rPr>
          <w:vertAlign w:val="superscript"/>
          <w:lang w:eastAsia="en-US"/>
        </w:rPr>
        <w:t>3</w:t>
      </w:r>
      <w:r w:rsidRPr="000D3F65">
        <w:rPr>
          <w:lang w:eastAsia="en-US"/>
        </w:rPr>
        <w:t xml:space="preserve">Das Studiengangskonzept umfasst vielfältige, an die jeweilige Fachkultur und das Studienformat angepasste Lehr- und Lernformen sowie gegebenenfalls Praxisanteile. </w:t>
      </w:r>
      <w:r w:rsidRPr="000D3F65">
        <w:rPr>
          <w:vertAlign w:val="superscript"/>
          <w:lang w:eastAsia="en-US"/>
        </w:rPr>
        <w:t>5</w:t>
      </w:r>
      <w:r w:rsidRPr="000D3F65">
        <w:rPr>
          <w:lang w:eastAsia="en-US"/>
        </w:rPr>
        <w:t xml:space="preserve">Es bezieht die Studierenden aktiv in die Gestaltung von Lehr- und Lernprozessen ein (studierendenzentriertes Lehren und Lernen) und eröffnet Freiräume für ein selbstgestaltetes Studium. </w:t>
      </w:r>
    </w:p>
    <w:p w14:paraId="7050C0D6" w14:textId="6DB70DFC" w:rsidR="00E50D2A" w:rsidRPr="0072570D" w:rsidRDefault="0072570D" w:rsidP="00B60870">
      <w:pPr>
        <w:spacing w:before="0" w:after="120"/>
        <w:rPr>
          <w:rStyle w:val="Hyperlink"/>
          <w:lang w:eastAsia="en-US"/>
        </w:rPr>
      </w:pPr>
      <w:r>
        <w:rPr>
          <w:lang w:eastAsia="en-US"/>
        </w:rPr>
        <w:fldChar w:fldCharType="begin"/>
      </w:r>
      <w:r>
        <w:rPr>
          <w:lang w:eastAsia="en-US"/>
        </w:rPr>
        <w:instrText xml:space="preserve"> HYPERLINK  \l "Curriculum" </w:instrText>
      </w:r>
      <w:r>
        <w:rPr>
          <w:lang w:eastAsia="en-US"/>
        </w:rPr>
        <w:fldChar w:fldCharType="separate"/>
      </w:r>
      <w:r w:rsidR="00E50D2A" w:rsidRPr="0072570D">
        <w:rPr>
          <w:rStyle w:val="Hyperlink"/>
          <w:lang w:eastAsia="en-US"/>
        </w:rPr>
        <w:t>Zurück zum Gutachten</w:t>
      </w:r>
    </w:p>
    <w:p w14:paraId="0927E0D2" w14:textId="1CFF4E96" w:rsidR="00B60870" w:rsidRDefault="0072570D" w:rsidP="00B60870">
      <w:pPr>
        <w:spacing w:before="0" w:after="120"/>
        <w:rPr>
          <w:lang w:eastAsia="en-US"/>
        </w:rPr>
      </w:pPr>
      <w:r>
        <w:rPr>
          <w:lang w:eastAsia="en-US"/>
        </w:rPr>
        <w:fldChar w:fldCharType="end"/>
      </w:r>
    </w:p>
    <w:p w14:paraId="5D924B19" w14:textId="64A702A7" w:rsidR="00B60870" w:rsidRPr="00B60870" w:rsidRDefault="00B60870" w:rsidP="00B60870">
      <w:pPr>
        <w:spacing w:before="0" w:after="120"/>
        <w:rPr>
          <w:b/>
          <w:lang w:eastAsia="en-US"/>
        </w:rPr>
      </w:pPr>
      <w:bookmarkStart w:id="97" w:name="StudiengangskonzeptAbs1_2"/>
      <w:r w:rsidRPr="00B60870">
        <w:rPr>
          <w:b/>
          <w:lang w:eastAsia="en-US"/>
        </w:rPr>
        <w:t>§ 12</w:t>
      </w:r>
      <w:r w:rsidR="006F4919">
        <w:rPr>
          <w:b/>
          <w:lang w:eastAsia="en-US"/>
        </w:rPr>
        <w:t xml:space="preserve"> </w:t>
      </w:r>
      <w:r w:rsidRPr="00B60870">
        <w:rPr>
          <w:b/>
          <w:lang w:eastAsia="en-US"/>
        </w:rPr>
        <w:t>Abs. 1 S</w:t>
      </w:r>
      <w:r>
        <w:rPr>
          <w:b/>
          <w:lang w:eastAsia="en-US"/>
        </w:rPr>
        <w:t>atz 4</w:t>
      </w:r>
      <w:bookmarkEnd w:id="97"/>
    </w:p>
    <w:p w14:paraId="6F8B91AB" w14:textId="225947FB" w:rsidR="000D3F65" w:rsidRDefault="00B60870" w:rsidP="00B60870">
      <w:pPr>
        <w:spacing w:before="0" w:after="120"/>
        <w:rPr>
          <w:lang w:eastAsia="en-US"/>
        </w:rPr>
      </w:pPr>
      <w:r w:rsidRPr="000D3F65">
        <w:rPr>
          <w:vertAlign w:val="superscript"/>
          <w:lang w:eastAsia="en-US"/>
        </w:rPr>
        <w:t>4</w:t>
      </w:r>
      <w:r w:rsidRPr="000D3F65">
        <w:rPr>
          <w:lang w:eastAsia="en-US"/>
        </w:rPr>
        <w:t xml:space="preserve">Es </w:t>
      </w:r>
      <w:r w:rsidR="006F4919">
        <w:rPr>
          <w:lang w:eastAsia="en-US"/>
        </w:rPr>
        <w:t xml:space="preserve">[das Studiengangskonzept] </w:t>
      </w:r>
      <w:r w:rsidRPr="000D3F65">
        <w:rPr>
          <w:lang w:eastAsia="en-US"/>
        </w:rPr>
        <w:t>schafft geeignete Rahmenbedingungen zur Förderung der studentischen Mobilität, die den Studierenden einen Aufenthalt an anderen Hochschulen ohne Zeitverlust ermöglichen.</w:t>
      </w:r>
    </w:p>
    <w:p w14:paraId="194C07AD" w14:textId="6A6E45A5" w:rsidR="00B60870" w:rsidRPr="0072570D" w:rsidRDefault="0072570D" w:rsidP="00B60870">
      <w:pPr>
        <w:spacing w:before="0" w:after="120"/>
        <w:rPr>
          <w:rStyle w:val="Hyperlink"/>
          <w:lang w:eastAsia="en-US"/>
        </w:rPr>
      </w:pPr>
      <w:r>
        <w:rPr>
          <w:lang w:eastAsia="en-US"/>
        </w:rPr>
        <w:fldChar w:fldCharType="begin"/>
      </w:r>
      <w:r>
        <w:rPr>
          <w:lang w:eastAsia="en-US"/>
        </w:rPr>
        <w:instrText xml:space="preserve"> HYPERLINK  \l "Mobilität" </w:instrText>
      </w:r>
      <w:r>
        <w:rPr>
          <w:lang w:eastAsia="en-US"/>
        </w:rPr>
        <w:fldChar w:fldCharType="separate"/>
      </w:r>
      <w:r w:rsidR="00CE06A0" w:rsidRPr="0072570D">
        <w:rPr>
          <w:rStyle w:val="Hyperlink"/>
          <w:lang w:eastAsia="en-US"/>
        </w:rPr>
        <w:t>Zurück zum Gutachten</w:t>
      </w:r>
    </w:p>
    <w:p w14:paraId="41A73D0C" w14:textId="41EF15D7" w:rsidR="00CE06A0" w:rsidRDefault="0072570D" w:rsidP="00B60870">
      <w:pPr>
        <w:spacing w:before="0" w:after="120"/>
        <w:rPr>
          <w:lang w:eastAsia="en-US"/>
        </w:rPr>
      </w:pPr>
      <w:r>
        <w:rPr>
          <w:lang w:eastAsia="en-US"/>
        </w:rPr>
        <w:fldChar w:fldCharType="end"/>
      </w:r>
    </w:p>
    <w:p w14:paraId="6F472C93" w14:textId="023FD7B2" w:rsidR="00B60870" w:rsidRPr="000D3F65" w:rsidRDefault="006F4919" w:rsidP="00B60870">
      <w:pPr>
        <w:spacing w:before="0" w:after="120"/>
        <w:rPr>
          <w:lang w:eastAsia="en-US"/>
        </w:rPr>
      </w:pPr>
      <w:bookmarkStart w:id="98" w:name="StudiengangskonzeptAbs2"/>
      <w:r w:rsidRPr="00B60870">
        <w:rPr>
          <w:b/>
          <w:lang w:eastAsia="en-US"/>
        </w:rPr>
        <w:t>§ 12</w:t>
      </w:r>
      <w:r w:rsidR="00E50D2A">
        <w:rPr>
          <w:b/>
          <w:lang w:eastAsia="en-US"/>
        </w:rPr>
        <w:t xml:space="preserve"> Abs. 2</w:t>
      </w:r>
      <w:bookmarkEnd w:id="98"/>
    </w:p>
    <w:p w14:paraId="586043F5" w14:textId="58625C80" w:rsid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Das Curriculum wird durch ausreichendes fachlich und methodisch-didaktisch qualifiziertes Lehrpersonal umgesetzt. </w:t>
      </w:r>
      <w:r w:rsidRPr="000D3F65">
        <w:rPr>
          <w:vertAlign w:val="superscript"/>
          <w:lang w:eastAsia="en-US"/>
        </w:rPr>
        <w:t>2</w:t>
      </w:r>
      <w:r w:rsidRPr="000D3F65">
        <w:rPr>
          <w:lang w:eastAsia="en-US"/>
        </w:rPr>
        <w:t xml:space="preserve">Die Verbindung von Forschung und Lehre wird entsprechend dem Profil der Hochschulart insbesondere durch hauptberuflich tätige Professorinnen und Professoren </w:t>
      </w:r>
      <w:r w:rsidRPr="000D3F65">
        <w:rPr>
          <w:lang w:eastAsia="en-US"/>
        </w:rPr>
        <w:lastRenderedPageBreak/>
        <w:t xml:space="preserve">sowohl in grundständigen als auch weiterführenden Studiengängen gewährleistet. </w:t>
      </w:r>
      <w:r w:rsidRPr="000D3F65">
        <w:rPr>
          <w:vertAlign w:val="superscript"/>
          <w:lang w:eastAsia="en-US"/>
        </w:rPr>
        <w:t>3</w:t>
      </w:r>
      <w:r w:rsidRPr="000D3F65">
        <w:rPr>
          <w:lang w:eastAsia="en-US"/>
        </w:rPr>
        <w:t>Die Hochschule ergreift geeignete Maßnahmen der Personalauswahl und -qualifizierung.</w:t>
      </w:r>
    </w:p>
    <w:p w14:paraId="5083753D" w14:textId="032B86F1" w:rsidR="00E50D2A" w:rsidRPr="00413701" w:rsidRDefault="00413701" w:rsidP="00B60870">
      <w:pPr>
        <w:spacing w:before="0" w:after="120"/>
        <w:rPr>
          <w:rStyle w:val="Hyperlink"/>
          <w:lang w:eastAsia="en-US"/>
        </w:rPr>
      </w:pPr>
      <w:r>
        <w:rPr>
          <w:lang w:eastAsia="en-US"/>
        </w:rPr>
        <w:fldChar w:fldCharType="begin"/>
      </w:r>
      <w:r>
        <w:rPr>
          <w:lang w:eastAsia="en-US"/>
        </w:rPr>
        <w:instrText xml:space="preserve"> HYPERLINK  \l "Ausstattung" </w:instrText>
      </w:r>
      <w:r>
        <w:rPr>
          <w:lang w:eastAsia="en-US"/>
        </w:rPr>
        <w:fldChar w:fldCharType="separate"/>
      </w:r>
      <w:r w:rsidR="00CE06A0" w:rsidRPr="00413701">
        <w:rPr>
          <w:rStyle w:val="Hyperlink"/>
          <w:lang w:eastAsia="en-US"/>
        </w:rPr>
        <w:t>Zurück zum Gutachten</w:t>
      </w:r>
    </w:p>
    <w:p w14:paraId="1DCE9906" w14:textId="34EF2FA0" w:rsidR="00E50D2A" w:rsidRDefault="00413701" w:rsidP="00B60870">
      <w:pPr>
        <w:spacing w:before="0" w:after="120"/>
        <w:rPr>
          <w:lang w:eastAsia="en-US"/>
        </w:rPr>
      </w:pPr>
      <w:r>
        <w:rPr>
          <w:lang w:eastAsia="en-US"/>
        </w:rPr>
        <w:fldChar w:fldCharType="end"/>
      </w:r>
    </w:p>
    <w:p w14:paraId="088E9309" w14:textId="26513903" w:rsidR="00E50D2A" w:rsidRPr="000D3F65" w:rsidRDefault="00E50D2A" w:rsidP="00E50D2A">
      <w:pPr>
        <w:spacing w:before="0" w:after="120"/>
        <w:rPr>
          <w:lang w:eastAsia="en-US"/>
        </w:rPr>
      </w:pPr>
      <w:bookmarkStart w:id="99" w:name="StudiengangskonzeptAbs3"/>
      <w:r w:rsidRPr="00B60870">
        <w:rPr>
          <w:b/>
          <w:lang w:eastAsia="en-US"/>
        </w:rPr>
        <w:t>§ 12</w:t>
      </w:r>
      <w:r>
        <w:rPr>
          <w:b/>
          <w:lang w:eastAsia="en-US"/>
        </w:rPr>
        <w:t xml:space="preserve"> Abs. 3</w:t>
      </w:r>
      <w:bookmarkEnd w:id="99"/>
    </w:p>
    <w:p w14:paraId="001BEB25" w14:textId="452516DF" w:rsidR="000D3F65" w:rsidRDefault="000D3F65" w:rsidP="00B60870">
      <w:pPr>
        <w:spacing w:before="0" w:after="120"/>
        <w:rPr>
          <w:lang w:eastAsia="en-US"/>
        </w:rPr>
      </w:pPr>
      <w:r w:rsidRPr="000D3F65">
        <w:rPr>
          <w:lang w:eastAsia="en-US"/>
        </w:rPr>
        <w:t>(3) Der Studiengang verfügt darüber hinaus über eine angemessene Ressourcenausstattung (insbesondere nichtwissenschaftliches Personal, Raum- und Sachausstattung, einschließlich IT-Infrastruktur, Lehr- und Lernmittel).</w:t>
      </w:r>
    </w:p>
    <w:p w14:paraId="3AEB3BBC" w14:textId="011AD1C3" w:rsidR="00E50D2A" w:rsidRPr="00413701" w:rsidRDefault="00413701" w:rsidP="00B60870">
      <w:pPr>
        <w:spacing w:before="0" w:after="120"/>
        <w:rPr>
          <w:rStyle w:val="Hyperlink"/>
          <w:lang w:eastAsia="en-US"/>
        </w:rPr>
      </w:pPr>
      <w:r>
        <w:rPr>
          <w:lang w:eastAsia="en-US"/>
        </w:rPr>
        <w:fldChar w:fldCharType="begin"/>
      </w:r>
      <w:r>
        <w:rPr>
          <w:lang w:eastAsia="en-US"/>
        </w:rPr>
        <w:instrText xml:space="preserve"> HYPERLINK  \l "Ressourcen" </w:instrText>
      </w:r>
      <w:r>
        <w:rPr>
          <w:lang w:eastAsia="en-US"/>
        </w:rPr>
        <w:fldChar w:fldCharType="separate"/>
      </w:r>
      <w:r w:rsidR="00CE06A0" w:rsidRPr="00413701">
        <w:rPr>
          <w:rStyle w:val="Hyperlink"/>
          <w:lang w:eastAsia="en-US"/>
        </w:rPr>
        <w:t>Zurück zum Gutachten</w:t>
      </w:r>
    </w:p>
    <w:p w14:paraId="398D2C7E" w14:textId="700C6989" w:rsidR="00E50D2A" w:rsidRDefault="00413701" w:rsidP="00B60870">
      <w:pPr>
        <w:spacing w:before="0" w:after="120"/>
        <w:rPr>
          <w:lang w:eastAsia="en-US"/>
        </w:rPr>
      </w:pPr>
      <w:r>
        <w:rPr>
          <w:lang w:eastAsia="en-US"/>
        </w:rPr>
        <w:fldChar w:fldCharType="end"/>
      </w:r>
    </w:p>
    <w:p w14:paraId="67FA7CA1" w14:textId="762633CA" w:rsidR="00E50D2A" w:rsidRPr="000D3F65" w:rsidRDefault="00E50D2A" w:rsidP="00B60870">
      <w:pPr>
        <w:spacing w:before="0" w:after="120"/>
        <w:rPr>
          <w:lang w:eastAsia="en-US"/>
        </w:rPr>
      </w:pPr>
      <w:bookmarkStart w:id="100" w:name="StudiengangskonzeptAbs4"/>
      <w:r w:rsidRPr="00B60870">
        <w:rPr>
          <w:b/>
          <w:lang w:eastAsia="en-US"/>
        </w:rPr>
        <w:t>§ 12</w:t>
      </w:r>
      <w:r>
        <w:rPr>
          <w:b/>
          <w:lang w:eastAsia="en-US"/>
        </w:rPr>
        <w:t xml:space="preserve"> Abs. 4</w:t>
      </w:r>
      <w:bookmarkEnd w:id="100"/>
    </w:p>
    <w:p w14:paraId="4A189573" w14:textId="615C16BE" w:rsidR="000D3F65" w:rsidRDefault="000D3F65" w:rsidP="00B60870">
      <w:pPr>
        <w:spacing w:before="0" w:after="120"/>
        <w:rPr>
          <w:lang w:eastAsia="en-US"/>
        </w:rPr>
      </w:pPr>
      <w:r w:rsidRPr="000D3F65">
        <w:rPr>
          <w:lang w:eastAsia="en-US"/>
        </w:rPr>
        <w:t xml:space="preserve">(4) </w:t>
      </w:r>
      <w:r w:rsidRPr="000D3F65">
        <w:rPr>
          <w:vertAlign w:val="superscript"/>
          <w:lang w:eastAsia="en-US"/>
        </w:rPr>
        <w:t>1</w:t>
      </w:r>
      <w:r w:rsidRPr="000D3F65">
        <w:rPr>
          <w:lang w:eastAsia="en-US"/>
        </w:rPr>
        <w:t xml:space="preserve">Prüfungen und Prüfungsarten ermöglichen eine aussagekräftige Überprüfung der erreichten Lernergebnisse. </w:t>
      </w:r>
      <w:r w:rsidRPr="000D3F65">
        <w:rPr>
          <w:vertAlign w:val="superscript"/>
          <w:lang w:eastAsia="en-US"/>
        </w:rPr>
        <w:t>2</w:t>
      </w:r>
      <w:r w:rsidRPr="000D3F65">
        <w:rPr>
          <w:lang w:eastAsia="en-US"/>
        </w:rPr>
        <w:t>Sie sind modulbezogen und kompetenzorientiert.</w:t>
      </w:r>
    </w:p>
    <w:p w14:paraId="24E16C70" w14:textId="49514AE7" w:rsidR="00E50D2A" w:rsidRPr="00413701" w:rsidRDefault="00413701" w:rsidP="00B60870">
      <w:pPr>
        <w:spacing w:before="0" w:after="120"/>
        <w:rPr>
          <w:rStyle w:val="Hyperlink"/>
          <w:lang w:eastAsia="en-US"/>
        </w:rPr>
      </w:pPr>
      <w:r>
        <w:rPr>
          <w:lang w:eastAsia="en-US"/>
        </w:rPr>
        <w:fldChar w:fldCharType="begin"/>
      </w:r>
      <w:r>
        <w:rPr>
          <w:lang w:eastAsia="en-US"/>
        </w:rPr>
        <w:instrText xml:space="preserve"> HYPERLINK  \l "Prüfungssystem" </w:instrText>
      </w:r>
      <w:r>
        <w:rPr>
          <w:lang w:eastAsia="en-US"/>
        </w:rPr>
        <w:fldChar w:fldCharType="separate"/>
      </w:r>
      <w:r w:rsidR="00CE06A0" w:rsidRPr="00413701">
        <w:rPr>
          <w:rStyle w:val="Hyperlink"/>
          <w:lang w:eastAsia="en-US"/>
        </w:rPr>
        <w:t>Zurück zum Gutachten</w:t>
      </w:r>
    </w:p>
    <w:p w14:paraId="6903BC27" w14:textId="070723E1" w:rsidR="00E50D2A" w:rsidRDefault="00413701" w:rsidP="00B60870">
      <w:pPr>
        <w:spacing w:before="0" w:after="120"/>
        <w:rPr>
          <w:lang w:eastAsia="en-US"/>
        </w:rPr>
      </w:pPr>
      <w:r>
        <w:rPr>
          <w:lang w:eastAsia="en-US"/>
        </w:rPr>
        <w:fldChar w:fldCharType="end"/>
      </w:r>
    </w:p>
    <w:p w14:paraId="35179532" w14:textId="7FA1E3E3" w:rsidR="00E50D2A" w:rsidRPr="000D3F65" w:rsidRDefault="00E50D2A" w:rsidP="00B60870">
      <w:pPr>
        <w:spacing w:before="0" w:after="120"/>
        <w:rPr>
          <w:lang w:eastAsia="en-US"/>
        </w:rPr>
      </w:pPr>
      <w:bookmarkStart w:id="101" w:name="StudiengangskonzeptAbs5"/>
      <w:r w:rsidRPr="00B60870">
        <w:rPr>
          <w:b/>
          <w:lang w:eastAsia="en-US"/>
        </w:rPr>
        <w:t>§ 12</w:t>
      </w:r>
      <w:r>
        <w:rPr>
          <w:b/>
          <w:lang w:eastAsia="en-US"/>
        </w:rPr>
        <w:t xml:space="preserve"> Abs. 5</w:t>
      </w:r>
      <w:bookmarkEnd w:id="101"/>
    </w:p>
    <w:p w14:paraId="2C2A40A9" w14:textId="77777777" w:rsidR="000D3F65" w:rsidRPr="000D3F65" w:rsidRDefault="000D3F65" w:rsidP="00B60870">
      <w:pPr>
        <w:spacing w:before="0" w:after="120"/>
        <w:rPr>
          <w:lang w:eastAsia="en-US"/>
        </w:rPr>
      </w:pPr>
      <w:r w:rsidRPr="000D3F65">
        <w:rPr>
          <w:lang w:eastAsia="en-US"/>
        </w:rPr>
        <w:t xml:space="preserve">(5) </w:t>
      </w:r>
      <w:r w:rsidRPr="000D3F65">
        <w:rPr>
          <w:vertAlign w:val="superscript"/>
          <w:lang w:eastAsia="en-US"/>
        </w:rPr>
        <w:t>1</w:t>
      </w:r>
      <w:r w:rsidRPr="000D3F65">
        <w:rPr>
          <w:lang w:eastAsia="en-US"/>
        </w:rPr>
        <w:t xml:space="preserve">Die Studierbarkeit in der Regelstudienzeit ist gewährleistet. </w:t>
      </w:r>
      <w:r w:rsidRPr="000D3F65">
        <w:rPr>
          <w:vertAlign w:val="superscript"/>
          <w:lang w:eastAsia="en-US"/>
        </w:rPr>
        <w:t>2</w:t>
      </w:r>
      <w:r w:rsidRPr="000D3F65">
        <w:rPr>
          <w:lang w:eastAsia="en-US"/>
        </w:rPr>
        <w:t xml:space="preserve">Dies umfasst insbesondere </w:t>
      </w:r>
    </w:p>
    <w:p w14:paraId="6BFF5A20" w14:textId="77777777" w:rsidR="000D3F65" w:rsidRPr="000D3F65" w:rsidRDefault="000D3F65" w:rsidP="00B60870">
      <w:pPr>
        <w:spacing w:before="0" w:after="120"/>
        <w:rPr>
          <w:lang w:eastAsia="en-US"/>
        </w:rPr>
      </w:pPr>
      <w:r w:rsidRPr="000D3F65">
        <w:rPr>
          <w:lang w:eastAsia="en-US"/>
        </w:rPr>
        <w:t xml:space="preserve">1. einen planbaren und verlässlichen Studienbetrieb, </w:t>
      </w:r>
    </w:p>
    <w:p w14:paraId="3E316972" w14:textId="77777777" w:rsidR="000D3F65" w:rsidRPr="000D3F65" w:rsidRDefault="000D3F65" w:rsidP="00B60870">
      <w:pPr>
        <w:spacing w:before="0" w:after="120"/>
        <w:rPr>
          <w:lang w:eastAsia="en-US"/>
        </w:rPr>
      </w:pPr>
      <w:r w:rsidRPr="000D3F65">
        <w:rPr>
          <w:lang w:eastAsia="en-US"/>
        </w:rPr>
        <w:t xml:space="preserve">2. die weitgehende Überschneidungsfreiheit von Lehrveranstaltungen und Prüfungen, </w:t>
      </w:r>
    </w:p>
    <w:p w14:paraId="08A722F1" w14:textId="77777777" w:rsidR="000D3F65" w:rsidRPr="000D3F65" w:rsidRDefault="000D3F65" w:rsidP="00B60870">
      <w:pPr>
        <w:spacing w:before="0" w:after="120"/>
        <w:rPr>
          <w:lang w:eastAsia="en-US"/>
        </w:rPr>
      </w:pPr>
      <w:r w:rsidRPr="000D3F65">
        <w:rPr>
          <w:lang w:eastAsia="en-US"/>
        </w:rPr>
        <w:t xml:space="preserve">3. einen plausiblen und der Prüfungsbelastung angemessenen durchschnittlichen Arbeitsaufwand, wobei die Lernergebnisse eines Moduls so zu bemessen sind, dass sie in der Regel innerhalb eines Semesters oder eines Jahres erreicht werden können, was in regelmäßigen Erhebungen validiert wird, und </w:t>
      </w:r>
    </w:p>
    <w:p w14:paraId="0EF439F1" w14:textId="4E8B6B28" w:rsidR="000D3F65" w:rsidRDefault="000D3F65" w:rsidP="00B60870">
      <w:pPr>
        <w:spacing w:before="0" w:after="120"/>
        <w:rPr>
          <w:lang w:eastAsia="en-US"/>
        </w:rPr>
      </w:pPr>
      <w:r w:rsidRPr="000D3F65">
        <w:rPr>
          <w:lang w:eastAsia="en-US"/>
        </w:rPr>
        <w:t>4. eine adäquate und belastungsangemessene Prüfungsdichte und -organisation, wobei in der Regel für ein Modul nur eine Prüfung vorgesehen wird und Module mindestens einen Umfang von fünf ECTS-Leistungspunkten aufweisen sollen.</w:t>
      </w:r>
    </w:p>
    <w:p w14:paraId="559AC29C" w14:textId="06FB27B1" w:rsidR="00E50D2A" w:rsidRPr="002A24D7" w:rsidRDefault="002A24D7" w:rsidP="00B60870">
      <w:pPr>
        <w:spacing w:before="0" w:after="120"/>
        <w:rPr>
          <w:rStyle w:val="Hyperlink"/>
          <w:lang w:eastAsia="en-US"/>
        </w:rPr>
      </w:pPr>
      <w:r>
        <w:rPr>
          <w:lang w:eastAsia="en-US"/>
        </w:rPr>
        <w:fldChar w:fldCharType="begin"/>
      </w:r>
      <w:r>
        <w:rPr>
          <w:lang w:eastAsia="en-US"/>
        </w:rPr>
        <w:instrText xml:space="preserve"> HYPERLINK  \l "Studierbarkeit" </w:instrText>
      </w:r>
      <w:r>
        <w:rPr>
          <w:lang w:eastAsia="en-US"/>
        </w:rPr>
        <w:fldChar w:fldCharType="separate"/>
      </w:r>
      <w:r w:rsidR="00CE06A0" w:rsidRPr="002A24D7">
        <w:rPr>
          <w:rStyle w:val="Hyperlink"/>
          <w:lang w:eastAsia="en-US"/>
        </w:rPr>
        <w:t>Zurück zum Gutachten</w:t>
      </w:r>
    </w:p>
    <w:p w14:paraId="71D54D0D" w14:textId="412B533C" w:rsidR="00E50D2A" w:rsidRDefault="002A24D7" w:rsidP="00B60870">
      <w:pPr>
        <w:spacing w:before="0" w:after="120"/>
        <w:rPr>
          <w:lang w:eastAsia="en-US"/>
        </w:rPr>
      </w:pPr>
      <w:r>
        <w:rPr>
          <w:lang w:eastAsia="en-US"/>
        </w:rPr>
        <w:fldChar w:fldCharType="end"/>
      </w:r>
    </w:p>
    <w:p w14:paraId="36250801" w14:textId="6C71B621" w:rsidR="00D8111B" w:rsidRDefault="00D8111B" w:rsidP="00B60870">
      <w:pPr>
        <w:spacing w:before="0" w:after="120"/>
        <w:rPr>
          <w:lang w:eastAsia="en-US"/>
        </w:rPr>
      </w:pPr>
    </w:p>
    <w:p w14:paraId="6164EFE5" w14:textId="77777777" w:rsidR="00D8111B" w:rsidRDefault="00D8111B" w:rsidP="00B60870">
      <w:pPr>
        <w:spacing w:before="0" w:after="120"/>
        <w:rPr>
          <w:lang w:eastAsia="en-US"/>
        </w:rPr>
      </w:pPr>
    </w:p>
    <w:p w14:paraId="0F81E9E8" w14:textId="73A08311" w:rsidR="00E50D2A" w:rsidRPr="000D3F65" w:rsidRDefault="00E50D2A" w:rsidP="00B60870">
      <w:pPr>
        <w:spacing w:before="0" w:after="120"/>
        <w:rPr>
          <w:lang w:eastAsia="en-US"/>
        </w:rPr>
      </w:pPr>
      <w:bookmarkStart w:id="102" w:name="StudiengangskonzeptAbs6"/>
      <w:r w:rsidRPr="00B60870">
        <w:rPr>
          <w:b/>
          <w:lang w:eastAsia="en-US"/>
        </w:rPr>
        <w:lastRenderedPageBreak/>
        <w:t>§ 12</w:t>
      </w:r>
      <w:r>
        <w:rPr>
          <w:b/>
          <w:lang w:eastAsia="en-US"/>
        </w:rPr>
        <w:t xml:space="preserve"> Abs. 6</w:t>
      </w:r>
      <w:bookmarkEnd w:id="102"/>
    </w:p>
    <w:p w14:paraId="4A5F837B" w14:textId="677906DE" w:rsidR="000D3F65" w:rsidRDefault="000D3F65" w:rsidP="00B60870">
      <w:pPr>
        <w:spacing w:before="0" w:after="120"/>
        <w:rPr>
          <w:lang w:eastAsia="en-US"/>
        </w:rPr>
      </w:pPr>
      <w:r w:rsidRPr="000D3F65">
        <w:rPr>
          <w:lang w:eastAsia="en-US"/>
        </w:rPr>
        <w:t>(6) Studiengänge mit besonderem Profilanspruch weisen ein in sich geschlossenes Studiengangskonzept aus, das die besonderen Charakteristika des Profils angemessen darstellt.</w:t>
      </w:r>
    </w:p>
    <w:p w14:paraId="29096D9C" w14:textId="4F930467" w:rsidR="00E50D2A" w:rsidRPr="00093E1B" w:rsidRDefault="00093E1B" w:rsidP="00B60870">
      <w:pPr>
        <w:spacing w:before="0" w:after="120"/>
        <w:rPr>
          <w:rStyle w:val="Hyperlink"/>
          <w:lang w:eastAsia="en-US"/>
        </w:rPr>
      </w:pPr>
      <w:r>
        <w:rPr>
          <w:lang w:eastAsia="en-US"/>
        </w:rPr>
        <w:fldChar w:fldCharType="begin"/>
      </w:r>
      <w:r w:rsidR="00413701">
        <w:rPr>
          <w:lang w:eastAsia="en-US"/>
        </w:rPr>
        <w:instrText>HYPERLINK  \l "Profilanspruch"</w:instrText>
      </w:r>
      <w:r>
        <w:rPr>
          <w:lang w:eastAsia="en-US"/>
        </w:rPr>
        <w:fldChar w:fldCharType="separate"/>
      </w:r>
      <w:r w:rsidR="00CE06A0" w:rsidRPr="00093E1B">
        <w:rPr>
          <w:rStyle w:val="Hyperlink"/>
          <w:lang w:eastAsia="en-US"/>
        </w:rPr>
        <w:t>Zurück zum Gutachten</w:t>
      </w:r>
    </w:p>
    <w:p w14:paraId="4532F2D1" w14:textId="038C289A" w:rsidR="00E50D2A" w:rsidRPr="000D3F65" w:rsidRDefault="00093E1B" w:rsidP="00B60870">
      <w:pPr>
        <w:spacing w:before="0" w:after="120"/>
        <w:rPr>
          <w:lang w:eastAsia="en-US"/>
        </w:rPr>
      </w:pPr>
      <w:r>
        <w:rPr>
          <w:lang w:eastAsia="en-US"/>
        </w:rPr>
        <w:fldChar w:fldCharType="end"/>
      </w:r>
    </w:p>
    <w:p w14:paraId="4D43D09D" w14:textId="76B35931" w:rsidR="000D3F65" w:rsidRDefault="000D3F65" w:rsidP="00B60870">
      <w:pPr>
        <w:spacing w:before="0" w:after="120"/>
        <w:rPr>
          <w:b/>
          <w:lang w:eastAsia="en-US"/>
        </w:rPr>
      </w:pPr>
      <w:r w:rsidRPr="000D3F65">
        <w:rPr>
          <w:b/>
          <w:lang w:eastAsia="en-US"/>
        </w:rPr>
        <w:t xml:space="preserve">§ 13 Fachlich-Inhaltliche Gestaltung der Studiengänge </w:t>
      </w:r>
    </w:p>
    <w:p w14:paraId="5971AAFB" w14:textId="093A956C" w:rsidR="00C425B3" w:rsidRPr="000D3F65" w:rsidRDefault="00C425B3" w:rsidP="00B60870">
      <w:pPr>
        <w:spacing w:before="0" w:after="120"/>
        <w:rPr>
          <w:b/>
          <w:lang w:eastAsia="en-US"/>
        </w:rPr>
      </w:pPr>
      <w:bookmarkStart w:id="103" w:name="Gestaltung13_1"/>
      <w:r>
        <w:rPr>
          <w:b/>
          <w:lang w:eastAsia="en-US"/>
        </w:rPr>
        <w:t>§ 13 Abs. 1</w:t>
      </w:r>
      <w:bookmarkEnd w:id="103"/>
    </w:p>
    <w:p w14:paraId="3DA6E316" w14:textId="3B804822" w:rsid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Aktualität und Adäquanz der fachlichen und wissenschaftlichen Anforderungen ist gewährleistet. </w:t>
      </w:r>
      <w:r w:rsidRPr="000D3F65">
        <w:rPr>
          <w:vertAlign w:val="superscript"/>
          <w:lang w:eastAsia="en-US"/>
        </w:rPr>
        <w:t>2</w:t>
      </w:r>
      <w:r w:rsidRPr="000D3F65">
        <w:rPr>
          <w:lang w:eastAsia="en-US"/>
        </w:rPr>
        <w:t xml:space="preserve">Die fachlich-inhaltliche Gestaltung und die methodisch-didaktischen Ansätze des Curriculums werden kontinuierlich überprüft und an fachliche und didaktische Weiterentwicklungen angepasst. </w:t>
      </w:r>
      <w:r w:rsidRPr="000D3F65">
        <w:rPr>
          <w:vertAlign w:val="superscript"/>
          <w:lang w:eastAsia="en-US"/>
        </w:rPr>
        <w:t>3</w:t>
      </w:r>
      <w:r w:rsidRPr="000D3F65">
        <w:rPr>
          <w:lang w:eastAsia="en-US"/>
        </w:rPr>
        <w:t xml:space="preserve">Dazu erfolgt eine systematische Berücksichtigung des fachlichen Diskurses auf nationaler und gegebenenfalls internationaler Ebene. </w:t>
      </w:r>
    </w:p>
    <w:p w14:paraId="435C07D5" w14:textId="1522F430" w:rsidR="00C425B3" w:rsidRPr="009A25F5" w:rsidRDefault="009A25F5" w:rsidP="00B60870">
      <w:pPr>
        <w:spacing w:before="0" w:after="120"/>
        <w:rPr>
          <w:rStyle w:val="Hyperlink"/>
          <w:lang w:eastAsia="en-US"/>
        </w:rPr>
      </w:pPr>
      <w:r>
        <w:rPr>
          <w:lang w:eastAsia="en-US"/>
        </w:rPr>
        <w:fldChar w:fldCharType="begin"/>
      </w:r>
      <w:r>
        <w:rPr>
          <w:lang w:eastAsia="en-US"/>
        </w:rPr>
        <w:instrText xml:space="preserve"> HYPERLINK  \l "Aktualität" </w:instrText>
      </w:r>
      <w:r>
        <w:rPr>
          <w:lang w:eastAsia="en-US"/>
        </w:rPr>
        <w:fldChar w:fldCharType="separate"/>
      </w:r>
      <w:r w:rsidR="00C425B3" w:rsidRPr="009A25F5">
        <w:rPr>
          <w:rStyle w:val="Hyperlink"/>
          <w:lang w:eastAsia="en-US"/>
        </w:rPr>
        <w:t>Zurück zum Gutachten</w:t>
      </w:r>
    </w:p>
    <w:p w14:paraId="68716BF1" w14:textId="37484426" w:rsidR="00C425B3" w:rsidRDefault="009A25F5" w:rsidP="00B60870">
      <w:pPr>
        <w:spacing w:before="0" w:after="120"/>
        <w:rPr>
          <w:lang w:eastAsia="en-US"/>
        </w:rPr>
      </w:pPr>
      <w:r>
        <w:rPr>
          <w:lang w:eastAsia="en-US"/>
        </w:rPr>
        <w:fldChar w:fldCharType="end"/>
      </w:r>
    </w:p>
    <w:p w14:paraId="5633629D" w14:textId="5A528CB6" w:rsidR="00C425B3" w:rsidRPr="00C425B3" w:rsidRDefault="00C425B3" w:rsidP="00B60870">
      <w:pPr>
        <w:spacing w:before="0" w:after="120"/>
        <w:rPr>
          <w:b/>
          <w:lang w:eastAsia="en-US"/>
        </w:rPr>
      </w:pPr>
      <w:bookmarkStart w:id="104" w:name="Gestaltung13_2"/>
      <w:r w:rsidRPr="00C425B3">
        <w:rPr>
          <w:b/>
          <w:lang w:eastAsia="en-US"/>
        </w:rPr>
        <w:t>§ 13 Abs. 2</w:t>
      </w:r>
      <w:bookmarkEnd w:id="104"/>
      <w:r w:rsidR="000E3478">
        <w:rPr>
          <w:b/>
          <w:lang w:eastAsia="en-US"/>
        </w:rPr>
        <w:t xml:space="preserve"> und 3</w:t>
      </w:r>
    </w:p>
    <w:p w14:paraId="4662AAD8" w14:textId="0AB17EBC" w:rsidR="000D3F65" w:rsidRDefault="000D3F65" w:rsidP="00B60870">
      <w:pPr>
        <w:spacing w:before="0" w:after="120"/>
        <w:rPr>
          <w:lang w:eastAsia="en-US"/>
        </w:rPr>
      </w:pPr>
      <w:r w:rsidRPr="000D3F65">
        <w:rPr>
          <w:lang w:eastAsia="en-US"/>
        </w:rPr>
        <w:t xml:space="preserve">(2) In Studiengängen, in denen die Bildungsvoraussetzungen für ein Lehramt vermittelt werden, sind Grundlage der Akkreditierung sowohl die Bewertung der Bildungswissenschaften und Fachwissenschaften sowie deren Didaktik nach ländergemeinsamen und länderspezifischen fachlichen Anforderungen als auch die ländergemeinsamen und länderspezifischen strukturellen Vorgaben für die Lehrerausbildung. </w:t>
      </w:r>
    </w:p>
    <w:p w14:paraId="5240F0DE" w14:textId="502D2AE6" w:rsidR="000D3F65" w:rsidRP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Im Rahmen der Akkreditierung von Lehramtsstudiengängen ist insbesondere zu prüfen, ob </w:t>
      </w:r>
    </w:p>
    <w:p w14:paraId="20654AAB" w14:textId="77777777" w:rsidR="000D3F65" w:rsidRPr="000D3F65" w:rsidRDefault="000D3F65" w:rsidP="00B60870">
      <w:pPr>
        <w:spacing w:before="0" w:after="120"/>
        <w:rPr>
          <w:lang w:eastAsia="en-US"/>
        </w:rPr>
      </w:pPr>
      <w:r w:rsidRPr="000D3F65">
        <w:rPr>
          <w:lang w:eastAsia="en-US"/>
        </w:rPr>
        <w:t xml:space="preserve">1. ein integratives Studium an Universitäten oder gleichgestellten Hochschulen von mindestens zwei Fachwissenschaften und von Bildungswissenschaften in der Bachelorphase sowie in der Masterphase (Ausnahmen sind bei den Fächern Kunst und Musik zulässig), </w:t>
      </w:r>
    </w:p>
    <w:p w14:paraId="68EE49AD" w14:textId="77777777" w:rsidR="000D3F65" w:rsidRPr="000D3F65" w:rsidRDefault="000D3F65" w:rsidP="00B60870">
      <w:pPr>
        <w:spacing w:before="0" w:after="120"/>
        <w:rPr>
          <w:lang w:eastAsia="en-US"/>
        </w:rPr>
      </w:pPr>
      <w:r w:rsidRPr="000D3F65">
        <w:rPr>
          <w:lang w:eastAsia="en-US"/>
        </w:rPr>
        <w:t xml:space="preserve">2. schulpraktische Studien bereits während des Bachelorstudiums und </w:t>
      </w:r>
    </w:p>
    <w:p w14:paraId="188D5D99" w14:textId="77777777" w:rsidR="000D3F65" w:rsidRPr="000D3F65" w:rsidRDefault="000D3F65" w:rsidP="00B60870">
      <w:pPr>
        <w:spacing w:before="0" w:after="120"/>
        <w:rPr>
          <w:lang w:eastAsia="en-US"/>
        </w:rPr>
      </w:pPr>
      <w:r w:rsidRPr="000D3F65">
        <w:rPr>
          <w:lang w:eastAsia="en-US"/>
        </w:rPr>
        <w:t xml:space="preserve">3 eine Differenzierung des Studiums und der Abschlüsse nach Lehrämtern </w:t>
      </w:r>
    </w:p>
    <w:p w14:paraId="024C71B4" w14:textId="67BB1B7D" w:rsidR="000D3F65" w:rsidRDefault="000D3F65" w:rsidP="00B60870">
      <w:pPr>
        <w:spacing w:before="0" w:after="120"/>
        <w:rPr>
          <w:lang w:eastAsia="en-US"/>
        </w:rPr>
      </w:pPr>
      <w:r w:rsidRPr="000D3F65">
        <w:rPr>
          <w:lang w:eastAsia="en-US"/>
        </w:rPr>
        <w:t xml:space="preserve">erfolgt sind. </w:t>
      </w:r>
      <w:r w:rsidRPr="000D3F65">
        <w:rPr>
          <w:vertAlign w:val="superscript"/>
          <w:lang w:eastAsia="en-US"/>
        </w:rPr>
        <w:t>2</w:t>
      </w:r>
      <w:r w:rsidRPr="000D3F65">
        <w:rPr>
          <w:lang w:eastAsia="en-US"/>
        </w:rPr>
        <w:t xml:space="preserve">Ausnahmen beim Lehramt für die beruflichen Schulen sind zulässig. </w:t>
      </w:r>
    </w:p>
    <w:p w14:paraId="101A79AF" w14:textId="5F5BC0AF" w:rsidR="00C425B3" w:rsidRPr="000E3478" w:rsidRDefault="000E3478" w:rsidP="00B60870">
      <w:pPr>
        <w:spacing w:before="0" w:after="120"/>
        <w:rPr>
          <w:rStyle w:val="Hyperlink"/>
          <w:lang w:eastAsia="en-US"/>
        </w:rPr>
      </w:pPr>
      <w:r>
        <w:rPr>
          <w:lang w:eastAsia="en-US"/>
        </w:rPr>
        <w:fldChar w:fldCharType="begin"/>
      </w:r>
      <w:r w:rsidR="00413701">
        <w:rPr>
          <w:lang w:eastAsia="en-US"/>
        </w:rPr>
        <w:instrText>HYPERLINK  \l "Lehramt"</w:instrText>
      </w:r>
      <w:r>
        <w:rPr>
          <w:lang w:eastAsia="en-US"/>
        </w:rPr>
        <w:fldChar w:fldCharType="separate"/>
      </w:r>
      <w:r w:rsidR="00C425B3" w:rsidRPr="000E3478">
        <w:rPr>
          <w:rStyle w:val="Hyperlink"/>
          <w:lang w:eastAsia="en-US"/>
        </w:rPr>
        <w:t>Zurück zum Gutachten</w:t>
      </w:r>
    </w:p>
    <w:p w14:paraId="3D9BD67F" w14:textId="25F94B52" w:rsidR="00C425B3" w:rsidRPr="000D3F65" w:rsidRDefault="000E3478" w:rsidP="00B60870">
      <w:pPr>
        <w:spacing w:before="0" w:after="120"/>
        <w:rPr>
          <w:lang w:eastAsia="en-US"/>
        </w:rPr>
      </w:pPr>
      <w:r>
        <w:rPr>
          <w:lang w:eastAsia="en-US"/>
        </w:rPr>
        <w:fldChar w:fldCharType="end"/>
      </w:r>
    </w:p>
    <w:p w14:paraId="7E8DEEFE" w14:textId="77777777" w:rsidR="007519F1" w:rsidRDefault="007519F1">
      <w:pPr>
        <w:spacing w:before="0" w:line="240" w:lineRule="auto"/>
        <w:jc w:val="left"/>
        <w:rPr>
          <w:b/>
          <w:lang w:eastAsia="en-US"/>
        </w:rPr>
      </w:pPr>
      <w:r>
        <w:rPr>
          <w:b/>
          <w:lang w:eastAsia="en-US"/>
        </w:rPr>
        <w:br w:type="page"/>
      </w:r>
    </w:p>
    <w:p w14:paraId="49B2C5EE" w14:textId="74CD2EEB" w:rsidR="000D3F65" w:rsidRPr="000D3F65" w:rsidRDefault="000D3F65" w:rsidP="00B60870">
      <w:pPr>
        <w:spacing w:before="0" w:after="120"/>
        <w:rPr>
          <w:b/>
          <w:lang w:eastAsia="en-US"/>
        </w:rPr>
      </w:pPr>
      <w:bookmarkStart w:id="105" w:name="Studienerfolg14"/>
      <w:r w:rsidRPr="000D3F65">
        <w:rPr>
          <w:b/>
          <w:lang w:eastAsia="en-US"/>
        </w:rPr>
        <w:lastRenderedPageBreak/>
        <w:t xml:space="preserve">§ 14 Studienerfolg </w:t>
      </w:r>
    </w:p>
    <w:bookmarkEnd w:id="105"/>
    <w:p w14:paraId="6A601680" w14:textId="26168FC5" w:rsidR="000D3F65" w:rsidRDefault="000D3F65" w:rsidP="00B60870">
      <w:pPr>
        <w:spacing w:before="0" w:after="120"/>
        <w:rPr>
          <w:lang w:eastAsia="en-US"/>
        </w:rPr>
      </w:pPr>
      <w:r w:rsidRPr="000D3F65">
        <w:rPr>
          <w:vertAlign w:val="superscript"/>
          <w:lang w:eastAsia="en-US"/>
        </w:rPr>
        <w:t>1</w:t>
      </w:r>
      <w:r w:rsidRPr="000D3F65">
        <w:rPr>
          <w:lang w:eastAsia="en-US"/>
        </w:rPr>
        <w:t xml:space="preserve">Der Studiengang unterliegt unter Beteiligung von Studierenden und Absolventinnen und Absolventen einem kontinuierlichen Monitoring. </w:t>
      </w:r>
      <w:r w:rsidRPr="000D3F65">
        <w:rPr>
          <w:vertAlign w:val="superscript"/>
          <w:lang w:eastAsia="en-US"/>
        </w:rPr>
        <w:t>2</w:t>
      </w:r>
      <w:r w:rsidRPr="000D3F65">
        <w:rPr>
          <w:lang w:eastAsia="en-US"/>
        </w:rPr>
        <w:t xml:space="preserve">Auf dieser Grundlage werden Maßnahmen zur Sicherung des Studienerfolgs abgeleitet. </w:t>
      </w:r>
      <w:r w:rsidRPr="000D3F65">
        <w:rPr>
          <w:vertAlign w:val="superscript"/>
          <w:lang w:eastAsia="en-US"/>
        </w:rPr>
        <w:t>3</w:t>
      </w:r>
      <w:r w:rsidRPr="000D3F65">
        <w:rPr>
          <w:lang w:eastAsia="en-US"/>
        </w:rPr>
        <w:t xml:space="preserve">Diese werden fortlaufend überprüft und die Ergebnisse für die Weiterentwicklung des Studiengangs genutzt. </w:t>
      </w:r>
      <w:r w:rsidRPr="000D3F65">
        <w:rPr>
          <w:vertAlign w:val="superscript"/>
          <w:lang w:eastAsia="en-US"/>
        </w:rPr>
        <w:t>4</w:t>
      </w:r>
      <w:r w:rsidRPr="000D3F65">
        <w:rPr>
          <w:lang w:eastAsia="en-US"/>
        </w:rPr>
        <w:t xml:space="preserve">Die Beteiligten werden über die Ergebnisse und die ergriffenen Maßnahmen unter Beachtung datenschutzrechtlicher Belange informiert. </w:t>
      </w:r>
    </w:p>
    <w:p w14:paraId="4A963808" w14:textId="0E79107A" w:rsidR="007519F1" w:rsidRPr="00650FBA" w:rsidRDefault="00650FBA" w:rsidP="00B60870">
      <w:pPr>
        <w:spacing w:before="0" w:after="120"/>
        <w:rPr>
          <w:rStyle w:val="Hyperlink"/>
          <w:lang w:eastAsia="en-US"/>
        </w:rPr>
      </w:pPr>
      <w:r>
        <w:rPr>
          <w:lang w:eastAsia="en-US"/>
        </w:rPr>
        <w:fldChar w:fldCharType="begin"/>
      </w:r>
      <w:r>
        <w:rPr>
          <w:lang w:eastAsia="en-US"/>
        </w:rPr>
        <w:instrText xml:space="preserve"> HYPERLINK  \l "Studienerfolg" </w:instrText>
      </w:r>
      <w:r>
        <w:rPr>
          <w:lang w:eastAsia="en-US"/>
        </w:rPr>
        <w:fldChar w:fldCharType="separate"/>
      </w:r>
      <w:r w:rsidR="007519F1" w:rsidRPr="00650FBA">
        <w:rPr>
          <w:rStyle w:val="Hyperlink"/>
          <w:lang w:eastAsia="en-US"/>
        </w:rPr>
        <w:t>Zurück zum Gutachten</w:t>
      </w:r>
    </w:p>
    <w:p w14:paraId="47524DD2" w14:textId="6E760443" w:rsidR="00C425B3" w:rsidRPr="000D3F65" w:rsidRDefault="00650FBA" w:rsidP="00B60870">
      <w:pPr>
        <w:spacing w:before="0" w:after="120"/>
        <w:rPr>
          <w:lang w:eastAsia="en-US"/>
        </w:rPr>
      </w:pPr>
      <w:r>
        <w:rPr>
          <w:lang w:eastAsia="en-US"/>
        </w:rPr>
        <w:fldChar w:fldCharType="end"/>
      </w:r>
    </w:p>
    <w:p w14:paraId="034C1195" w14:textId="77777777" w:rsidR="000D3F65" w:rsidRPr="000D3F65" w:rsidRDefault="000D3F65" w:rsidP="00B60870">
      <w:pPr>
        <w:spacing w:before="0" w:after="120"/>
        <w:rPr>
          <w:b/>
          <w:lang w:eastAsia="en-US"/>
        </w:rPr>
      </w:pPr>
      <w:bookmarkStart w:id="106" w:name="Geschlechtergerechtigkeit15"/>
      <w:r w:rsidRPr="000D3F65">
        <w:rPr>
          <w:b/>
          <w:lang w:eastAsia="en-US"/>
        </w:rPr>
        <w:t xml:space="preserve">§ 15 Geschlechtergerechtigkeit und Nachteilsausgleich </w:t>
      </w:r>
    </w:p>
    <w:bookmarkEnd w:id="106"/>
    <w:p w14:paraId="184B35E2" w14:textId="50CE6868" w:rsidR="000D3F65" w:rsidRDefault="000D3F65" w:rsidP="00B60870">
      <w:pPr>
        <w:spacing w:before="0" w:after="120"/>
        <w:rPr>
          <w:lang w:eastAsia="en-US"/>
        </w:rPr>
      </w:pPr>
      <w:r w:rsidRPr="000D3F65">
        <w:rPr>
          <w:lang w:eastAsia="en-US"/>
        </w:rPr>
        <w:t xml:space="preserve">Die Hochschule verfügt über Konzepte zur Geschlechtergerechtigkeit und zur Förderung der Chancengleichheit von Studierenden in besonderen Lebenslagen, die auf der Ebene des Studiengangs umgesetzt werden. </w:t>
      </w:r>
    </w:p>
    <w:p w14:paraId="19883FB7" w14:textId="21CC1117" w:rsidR="007519F1" w:rsidRPr="00513E23" w:rsidRDefault="00513E23" w:rsidP="00B60870">
      <w:pPr>
        <w:spacing w:before="0" w:after="120"/>
        <w:rPr>
          <w:rStyle w:val="Hyperlink"/>
          <w:lang w:eastAsia="en-US"/>
        </w:rPr>
      </w:pPr>
      <w:r>
        <w:rPr>
          <w:lang w:eastAsia="en-US"/>
        </w:rPr>
        <w:fldChar w:fldCharType="begin"/>
      </w:r>
      <w:r>
        <w:rPr>
          <w:lang w:eastAsia="en-US"/>
        </w:rPr>
        <w:instrText xml:space="preserve"> HYPERLINK  \l "Geschlechtergerechtigkeit" </w:instrText>
      </w:r>
      <w:r>
        <w:rPr>
          <w:lang w:eastAsia="en-US"/>
        </w:rPr>
        <w:fldChar w:fldCharType="separate"/>
      </w:r>
      <w:r w:rsidR="007519F1" w:rsidRPr="00513E23">
        <w:rPr>
          <w:rStyle w:val="Hyperlink"/>
          <w:lang w:eastAsia="en-US"/>
        </w:rPr>
        <w:t>Zurück zum Gutachten</w:t>
      </w:r>
    </w:p>
    <w:p w14:paraId="4AAAF83E" w14:textId="37E4C6D0" w:rsidR="007519F1" w:rsidRPr="000D3F65" w:rsidRDefault="00513E23" w:rsidP="00B60870">
      <w:pPr>
        <w:spacing w:before="0" w:after="120"/>
        <w:rPr>
          <w:lang w:eastAsia="en-US"/>
        </w:rPr>
      </w:pPr>
      <w:r>
        <w:rPr>
          <w:lang w:eastAsia="en-US"/>
        </w:rPr>
        <w:fldChar w:fldCharType="end"/>
      </w:r>
    </w:p>
    <w:p w14:paraId="185ECDC9" w14:textId="77777777" w:rsidR="000D3F65" w:rsidRPr="000D3F65" w:rsidRDefault="000D3F65" w:rsidP="00B60870">
      <w:pPr>
        <w:spacing w:before="0" w:after="120"/>
        <w:rPr>
          <w:b/>
          <w:lang w:eastAsia="en-US"/>
        </w:rPr>
      </w:pPr>
      <w:bookmarkStart w:id="107" w:name="JointDegree16"/>
      <w:r w:rsidRPr="000D3F65">
        <w:rPr>
          <w:b/>
          <w:lang w:eastAsia="en-US"/>
        </w:rPr>
        <w:t>§ 16 Sonderregelungen für Joint-Degree-Programme</w:t>
      </w:r>
      <w:bookmarkEnd w:id="107"/>
      <w:r w:rsidRPr="000D3F65">
        <w:rPr>
          <w:b/>
          <w:lang w:eastAsia="en-US"/>
        </w:rPr>
        <w:t xml:space="preserve"> </w:t>
      </w:r>
    </w:p>
    <w:p w14:paraId="080968B9"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Für Joint-Degree-Programme finden die Regelungen in § 11 Absätze 1 und 2, sowie § 12 Absatz 1 Sätze 1 bis 3, Absatz 2 Satz 1, Absätze 3 und 4 sowie § 14 entsprechend Anwendung. </w:t>
      </w:r>
      <w:r w:rsidRPr="000D3F65">
        <w:rPr>
          <w:vertAlign w:val="superscript"/>
          <w:lang w:eastAsia="en-US"/>
        </w:rPr>
        <w:t>2</w:t>
      </w:r>
      <w:r w:rsidRPr="000D3F65">
        <w:rPr>
          <w:lang w:eastAsia="en-US"/>
        </w:rPr>
        <w:t xml:space="preserve">Daneben gilt: </w:t>
      </w:r>
    </w:p>
    <w:p w14:paraId="6C03265E" w14:textId="77777777" w:rsidR="000D3F65" w:rsidRPr="000D3F65" w:rsidRDefault="000D3F65" w:rsidP="00B60870">
      <w:pPr>
        <w:spacing w:before="0" w:after="120"/>
        <w:rPr>
          <w:lang w:eastAsia="en-US"/>
        </w:rPr>
      </w:pPr>
      <w:r w:rsidRPr="000D3F65">
        <w:rPr>
          <w:lang w:eastAsia="en-US"/>
        </w:rPr>
        <w:t xml:space="preserve">1. Die Zugangsanforderungen und Auswahlverfahren sind der Niveaustufe und der Fachdisziplin, in der der Studiengang angesiedelt ist, angemessen. </w:t>
      </w:r>
    </w:p>
    <w:p w14:paraId="4FE3E7F2" w14:textId="77777777" w:rsidR="000D3F65" w:rsidRPr="000D3F65" w:rsidRDefault="000D3F65" w:rsidP="00B60870">
      <w:pPr>
        <w:spacing w:before="0" w:after="120"/>
        <w:rPr>
          <w:lang w:eastAsia="en-US"/>
        </w:rPr>
      </w:pPr>
      <w:r w:rsidRPr="000D3F65">
        <w:rPr>
          <w:lang w:eastAsia="en-US"/>
        </w:rPr>
        <w:t xml:space="preserve">2. Es kann nachgewiesen werden, dass mit dem Studiengang die angestrebten Lernergebnisse erreicht werden. </w:t>
      </w:r>
    </w:p>
    <w:p w14:paraId="75461C3B" w14:textId="77777777" w:rsidR="000D3F65" w:rsidRPr="000D3F65" w:rsidRDefault="000D3F65" w:rsidP="00B60870">
      <w:pPr>
        <w:spacing w:before="0" w:after="120"/>
        <w:rPr>
          <w:lang w:eastAsia="en-US"/>
        </w:rPr>
      </w:pPr>
      <w:r w:rsidRPr="000D3F65">
        <w:rPr>
          <w:lang w:eastAsia="en-US"/>
        </w:rPr>
        <w:t xml:space="preserve">3. Soweit einschlägig, sind die Vorgaben der Richtlinie 2005/36/EG vom 07.09.2005 (ABl. L 255 vom 30.9.2005, S. 22-142) über die Anerkennung von Berufsqualifikationen, zuletzt geändert durch die Richtlinie 2013/55/EU vom 17.01.2014 (ABl. L 354 vom 28.12.2013, S. 132-170) berücksichtigt. </w:t>
      </w:r>
    </w:p>
    <w:p w14:paraId="1DB6042A" w14:textId="77777777" w:rsidR="000D3F65" w:rsidRPr="000D3F65" w:rsidRDefault="000D3F65" w:rsidP="00B60870">
      <w:pPr>
        <w:spacing w:before="0" w:after="120"/>
        <w:rPr>
          <w:lang w:eastAsia="en-US"/>
        </w:rPr>
      </w:pPr>
      <w:r w:rsidRPr="000D3F65">
        <w:rPr>
          <w:lang w:eastAsia="en-US"/>
        </w:rPr>
        <w:t xml:space="preserve">4. Bei der Betreuung, der Gestaltung des Studiengangs und den angewendeten Lehr- und Lernformen werden die Vielfalt der Studierenden und ihrer Bedürfnisse respektiert und die spezifischen Anforderungen mobiler Studierender berücksichtigt. </w:t>
      </w:r>
    </w:p>
    <w:p w14:paraId="6ACA7521" w14:textId="77777777" w:rsidR="000D3F65" w:rsidRPr="000D3F65" w:rsidRDefault="000D3F65" w:rsidP="00B60870">
      <w:pPr>
        <w:spacing w:before="0" w:after="120"/>
        <w:rPr>
          <w:lang w:eastAsia="en-US"/>
        </w:rPr>
      </w:pPr>
      <w:r w:rsidRPr="000D3F65">
        <w:rPr>
          <w:lang w:eastAsia="en-US"/>
        </w:rPr>
        <w:t xml:space="preserve">5. Das Qualitätsmanagementsystem der Hochschule gewährleistet die Umsetzung der vorstehenden und der in § 17 genannten Maßgaben. </w:t>
      </w:r>
    </w:p>
    <w:p w14:paraId="73FC63D4" w14:textId="1C024A74" w:rsidR="000D3F65" w:rsidRDefault="000D3F65" w:rsidP="00B60870">
      <w:pPr>
        <w:spacing w:before="0" w:after="120"/>
        <w:rPr>
          <w:lang w:eastAsia="en-US"/>
        </w:rPr>
      </w:pPr>
      <w:r w:rsidRPr="000D3F65">
        <w:rPr>
          <w:lang w:eastAsia="en-US"/>
        </w:rPr>
        <w:lastRenderedPageBreak/>
        <w:t xml:space="preserve">(2) Wird ein Joint Degree-Programm von einer inländischen Hochschule gemeinsam mit einer oder mehreren Hochschulen ausländischer Staaten koordiniert und angeboten, die nicht dem Europäischen Hochschulraum angehören (außereuropäische Kooperationspartner), so findet auf Antrag der inländischen Hochschule Absatz 1 entsprechende Anwendung, wenn sich die außereuropäischen Kooperationspartner in der Kooperationsvereinbarung mit der inländischen Hochschule zu einer Akkreditierung unter Anwendung der in Absatz 1, sowie der in den §§ 10 Absätze 1 und 2 und 33 Absatz 1 geregelten Kriterien und Verfahrensregeln verpflichtet. </w:t>
      </w:r>
    </w:p>
    <w:p w14:paraId="1EEEF525" w14:textId="013C42D1" w:rsidR="007519F1" w:rsidRPr="00513E23" w:rsidRDefault="00513E23" w:rsidP="00B60870">
      <w:pPr>
        <w:spacing w:before="0" w:after="120"/>
        <w:rPr>
          <w:rStyle w:val="Hyperlink"/>
          <w:lang w:eastAsia="en-US"/>
        </w:rPr>
      </w:pPr>
      <w:r>
        <w:rPr>
          <w:lang w:eastAsia="en-US"/>
        </w:rPr>
        <w:fldChar w:fldCharType="begin"/>
      </w:r>
      <w:r>
        <w:rPr>
          <w:lang w:eastAsia="en-US"/>
        </w:rPr>
        <w:instrText xml:space="preserve"> HYPERLINK  \l "JointDegree" </w:instrText>
      </w:r>
      <w:r>
        <w:rPr>
          <w:lang w:eastAsia="en-US"/>
        </w:rPr>
        <w:fldChar w:fldCharType="separate"/>
      </w:r>
      <w:r w:rsidR="007519F1" w:rsidRPr="00513E23">
        <w:rPr>
          <w:rStyle w:val="Hyperlink"/>
          <w:lang w:eastAsia="en-US"/>
        </w:rPr>
        <w:t>Zurück zum Gutachten</w:t>
      </w:r>
    </w:p>
    <w:p w14:paraId="21E6DCF7" w14:textId="4B0ED08B" w:rsidR="007519F1" w:rsidRPr="000D3F65" w:rsidRDefault="00513E23" w:rsidP="00B60870">
      <w:pPr>
        <w:spacing w:before="0" w:after="120"/>
        <w:rPr>
          <w:lang w:eastAsia="en-US"/>
        </w:rPr>
      </w:pPr>
      <w:r>
        <w:rPr>
          <w:lang w:eastAsia="en-US"/>
        </w:rPr>
        <w:fldChar w:fldCharType="end"/>
      </w:r>
    </w:p>
    <w:p w14:paraId="28AFD08E" w14:textId="77777777" w:rsidR="000D3F65" w:rsidRPr="000D3F65" w:rsidRDefault="000D3F65" w:rsidP="00B60870">
      <w:pPr>
        <w:spacing w:before="0" w:after="120"/>
        <w:rPr>
          <w:b/>
          <w:lang w:eastAsia="en-US"/>
        </w:rPr>
      </w:pPr>
      <w:bookmarkStart w:id="108" w:name="Kooperationen19"/>
      <w:r w:rsidRPr="000D3F65">
        <w:rPr>
          <w:b/>
          <w:lang w:eastAsia="en-US"/>
        </w:rPr>
        <w:t xml:space="preserve">§ 19 Kooperationen mit nichthochschulischen Einrichtungen </w:t>
      </w:r>
      <w:bookmarkEnd w:id="108"/>
    </w:p>
    <w:p w14:paraId="7BE095B3" w14:textId="30B7AADA" w:rsidR="000D3F65" w:rsidRDefault="000D3F65" w:rsidP="00B60870">
      <w:pPr>
        <w:spacing w:before="0" w:after="120"/>
        <w:rPr>
          <w:lang w:eastAsia="en-US"/>
        </w:rPr>
      </w:pPr>
      <w:r w:rsidRPr="000D3F65">
        <w:rPr>
          <w:vertAlign w:val="superscript"/>
          <w:lang w:eastAsia="en-US"/>
        </w:rPr>
        <w:t>1</w:t>
      </w:r>
      <w:r w:rsidRPr="000D3F65">
        <w:rPr>
          <w:lang w:eastAsia="en-US"/>
        </w:rPr>
        <w:t xml:space="preserve">Führt eine Hochschule einen Studiengang in Kooperation mit einer nichthochschulischen Einrichtung durch, ist die Hochschule für die Einhaltung der Maßgaben gemäß der Teile 2 und 3 verantwortlich. </w:t>
      </w:r>
      <w:r w:rsidRPr="000D3F65">
        <w:rPr>
          <w:vertAlign w:val="superscript"/>
          <w:lang w:eastAsia="en-US"/>
        </w:rPr>
        <w:t>2</w:t>
      </w:r>
      <w:r w:rsidRPr="000D3F65">
        <w:rPr>
          <w:lang w:eastAsia="en-US"/>
        </w:rPr>
        <w:t xml:space="preserve">Die gradverleihende Hochschule darf Entscheidungen über Inhalt und Organisation des Curriculums, über Zulassung, Anerkennung und Anrechnung, über die Aufgabenstellung und Bewertung von Prüfungsleistungen, über die Verwaltung von Prüfungs- und Studierendendaten, über die Verfahren der Qualitätssicherung sowie über Kriterien und Verfahren der Auswahl des Lehrpersonals nicht delegieren. </w:t>
      </w:r>
    </w:p>
    <w:p w14:paraId="11222CBD" w14:textId="5AF54671" w:rsidR="007519F1" w:rsidRPr="003F17A1" w:rsidRDefault="003F17A1" w:rsidP="00B60870">
      <w:pPr>
        <w:spacing w:before="0" w:after="120"/>
        <w:rPr>
          <w:rStyle w:val="Hyperlink"/>
          <w:lang w:eastAsia="en-US"/>
        </w:rPr>
      </w:pPr>
      <w:r>
        <w:rPr>
          <w:lang w:eastAsia="en-US"/>
        </w:rPr>
        <w:fldChar w:fldCharType="begin"/>
      </w:r>
      <w:r>
        <w:rPr>
          <w:lang w:eastAsia="en-US"/>
        </w:rPr>
        <w:instrText xml:space="preserve"> HYPERLINK  \l "Kooperationen" </w:instrText>
      </w:r>
      <w:r>
        <w:rPr>
          <w:lang w:eastAsia="en-US"/>
        </w:rPr>
        <w:fldChar w:fldCharType="separate"/>
      </w:r>
      <w:r w:rsidR="007519F1" w:rsidRPr="003F17A1">
        <w:rPr>
          <w:rStyle w:val="Hyperlink"/>
          <w:lang w:eastAsia="en-US"/>
        </w:rPr>
        <w:t>Zurück zum Gutachten</w:t>
      </w:r>
    </w:p>
    <w:p w14:paraId="0EFDA188" w14:textId="31ABCB56" w:rsidR="007519F1" w:rsidRPr="000D3F65" w:rsidRDefault="003F17A1" w:rsidP="00B60870">
      <w:pPr>
        <w:spacing w:before="0" w:after="120"/>
        <w:rPr>
          <w:lang w:eastAsia="en-US"/>
        </w:rPr>
      </w:pPr>
      <w:r>
        <w:rPr>
          <w:lang w:eastAsia="en-US"/>
        </w:rPr>
        <w:fldChar w:fldCharType="end"/>
      </w:r>
    </w:p>
    <w:p w14:paraId="71DBE41E" w14:textId="5B5BC4B1" w:rsidR="000D3F65" w:rsidRPr="000D3F65" w:rsidRDefault="000D3F65" w:rsidP="00B60870">
      <w:pPr>
        <w:spacing w:before="0" w:after="120"/>
        <w:rPr>
          <w:b/>
          <w:lang w:eastAsia="en-US"/>
        </w:rPr>
      </w:pPr>
      <w:bookmarkStart w:id="109" w:name="Kooperationen20"/>
      <w:r w:rsidRPr="000D3F65">
        <w:rPr>
          <w:b/>
          <w:lang w:eastAsia="en-US"/>
        </w:rPr>
        <w:t>§ 20 Hochschulische Kooperationen</w:t>
      </w:r>
      <w:bookmarkEnd w:id="109"/>
      <w:r w:rsidRPr="000D3F65">
        <w:rPr>
          <w:b/>
          <w:lang w:eastAsia="en-US"/>
        </w:rPr>
        <w:t xml:space="preserve"> </w:t>
      </w:r>
    </w:p>
    <w:p w14:paraId="1BCB48EA"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Führt eine Hochschule eine studiengangsbezogene Kooperation mit einer anderen Hochschule durch, gewährleistet die gradverleihende Hochschule bzw. gewährleisten die gradverleihenden Hochschulen die Umsetzung und die Qualität des Studiengangskonzeptes. </w:t>
      </w:r>
      <w:r w:rsidRPr="000D3F65">
        <w:rPr>
          <w:vertAlign w:val="superscript"/>
          <w:lang w:eastAsia="en-US"/>
        </w:rPr>
        <w:t>2</w:t>
      </w:r>
      <w:r w:rsidRPr="000D3F65">
        <w:rPr>
          <w:lang w:eastAsia="en-US"/>
        </w:rPr>
        <w:t xml:space="preserve">Art und Umfang der Kooperation sind beschrieben und die der Kooperation zu Grunde liegenden Vereinbarungen dokumentiert. </w:t>
      </w:r>
    </w:p>
    <w:p w14:paraId="60B8EFC7"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Führt eine systemakkreditierte Hochschule eine studiengangsbezogene Kooperation mit einer anderen Hochschule durch, kann die systemakkreditierte Hochschule dem Studiengang das Siegel des Akkreditierungsrates gemäß § 22 Absatz 4 Satz 2 verleihen, sofern sie selbst gradverleihend ist und die Umsetzung und die Qualität des Studiengangskonzeptes gewährleistet. </w:t>
      </w:r>
      <w:r w:rsidRPr="000D3F65">
        <w:rPr>
          <w:vertAlign w:val="superscript"/>
          <w:lang w:eastAsia="en-US"/>
        </w:rPr>
        <w:t>2</w:t>
      </w:r>
      <w:r w:rsidRPr="000D3F65">
        <w:rPr>
          <w:lang w:eastAsia="en-US"/>
        </w:rPr>
        <w:t xml:space="preserve">Abs. 1 Satz 2 gilt entsprechend. </w:t>
      </w:r>
    </w:p>
    <w:p w14:paraId="0FF78ADE" w14:textId="77777777" w:rsidR="00D8111B" w:rsidRDefault="00D8111B">
      <w:pPr>
        <w:spacing w:before="0" w:line="240" w:lineRule="auto"/>
        <w:jc w:val="left"/>
        <w:rPr>
          <w:lang w:eastAsia="en-US"/>
        </w:rPr>
      </w:pPr>
      <w:r>
        <w:rPr>
          <w:lang w:eastAsia="en-US"/>
        </w:rPr>
        <w:br w:type="page"/>
      </w:r>
    </w:p>
    <w:p w14:paraId="31D39D08" w14:textId="2A801D7A" w:rsidR="000D3F65" w:rsidRDefault="000D3F65" w:rsidP="00B60870">
      <w:pPr>
        <w:spacing w:before="0" w:after="120"/>
        <w:rPr>
          <w:lang w:eastAsia="en-US"/>
        </w:rPr>
      </w:pPr>
      <w:r w:rsidRPr="000D3F65">
        <w:rPr>
          <w:lang w:eastAsia="en-US"/>
        </w:rPr>
        <w:lastRenderedPageBreak/>
        <w:t xml:space="preserve">(3) </w:t>
      </w:r>
      <w:r w:rsidRPr="000D3F65">
        <w:rPr>
          <w:vertAlign w:val="superscript"/>
          <w:lang w:eastAsia="en-US"/>
        </w:rPr>
        <w:t>1</w:t>
      </w:r>
      <w:r w:rsidRPr="000D3F65">
        <w:rPr>
          <w:lang w:eastAsia="en-US"/>
        </w:rPr>
        <w:t xml:space="preserve">Im Fall der Kooperation von Hochschulen auf der Ebene ihrer Qualitätsmanagementsysteme ist eine Systemakkreditierung jeder der beteiligten Hochschulen erforderlich. </w:t>
      </w:r>
      <w:r w:rsidRPr="000D3F65">
        <w:rPr>
          <w:vertAlign w:val="superscript"/>
          <w:lang w:eastAsia="en-US"/>
        </w:rPr>
        <w:t>2</w:t>
      </w:r>
      <w:r w:rsidRPr="000D3F65">
        <w:rPr>
          <w:lang w:eastAsia="en-US"/>
        </w:rPr>
        <w:t xml:space="preserve">Auf Antrag der kooperierenden Hochschulen ist ein gemeinsames Verfahren der Systemakkreditierung zulässig. </w:t>
      </w:r>
    </w:p>
    <w:p w14:paraId="47D89869" w14:textId="3BCA6212" w:rsidR="007519F1" w:rsidRPr="003F17A1" w:rsidRDefault="003F17A1" w:rsidP="00B60870">
      <w:pPr>
        <w:spacing w:before="0" w:after="120"/>
        <w:rPr>
          <w:rStyle w:val="Hyperlink"/>
          <w:lang w:eastAsia="en-US"/>
        </w:rPr>
      </w:pPr>
      <w:r>
        <w:rPr>
          <w:lang w:eastAsia="en-US"/>
        </w:rPr>
        <w:fldChar w:fldCharType="begin"/>
      </w:r>
      <w:r>
        <w:rPr>
          <w:lang w:eastAsia="en-US"/>
        </w:rPr>
        <w:instrText xml:space="preserve"> HYPERLINK  \l "KooperationenH" </w:instrText>
      </w:r>
      <w:r>
        <w:rPr>
          <w:lang w:eastAsia="en-US"/>
        </w:rPr>
        <w:fldChar w:fldCharType="separate"/>
      </w:r>
      <w:r w:rsidR="007519F1" w:rsidRPr="003F17A1">
        <w:rPr>
          <w:rStyle w:val="Hyperlink"/>
          <w:lang w:eastAsia="en-US"/>
        </w:rPr>
        <w:t>Zurück zum Gutachten</w:t>
      </w:r>
    </w:p>
    <w:p w14:paraId="55A24861" w14:textId="4A9CAEA0" w:rsidR="007519F1" w:rsidRPr="000D3F65" w:rsidRDefault="003F17A1" w:rsidP="00B60870">
      <w:pPr>
        <w:spacing w:before="0" w:after="120"/>
        <w:rPr>
          <w:lang w:eastAsia="en-US"/>
        </w:rPr>
      </w:pPr>
      <w:r>
        <w:rPr>
          <w:lang w:eastAsia="en-US"/>
        </w:rPr>
        <w:fldChar w:fldCharType="end"/>
      </w:r>
    </w:p>
    <w:p w14:paraId="1E3BF96D" w14:textId="77777777" w:rsidR="000D3F65" w:rsidRPr="000D3F65" w:rsidRDefault="000D3F65" w:rsidP="00B60870">
      <w:pPr>
        <w:spacing w:before="0" w:after="120"/>
        <w:rPr>
          <w:b/>
          <w:lang w:eastAsia="en-US"/>
        </w:rPr>
      </w:pPr>
      <w:bookmarkStart w:id="110" w:name="Berufsakademien21"/>
      <w:r w:rsidRPr="000D3F65">
        <w:rPr>
          <w:b/>
          <w:lang w:eastAsia="en-US"/>
        </w:rPr>
        <w:t xml:space="preserve">§ 21 Besondere Kriterien für Bachelorausbildungsgänge an Berufsakademien </w:t>
      </w:r>
    </w:p>
    <w:bookmarkEnd w:id="110"/>
    <w:p w14:paraId="7DDC82F1"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hauptberuflichen Lehrkräfte an Berufsakademien müssen die Einstellungsvoraussetzungen für Professorinnen und Professoren an Fachhochschulen gemäß § 44 Hochschulrahmengesetz in der Fassung der Bekanntmachung vom 19. Januar 1999 (BGBl. I S. 18), das zuletzt durch Artikel 6 Absatz 2 des Gesetzes vom 23. Mai 2017 (BGBl. I S. 1228) geändert worden ist, erfüllen. </w:t>
      </w:r>
      <w:r w:rsidRPr="000D3F65">
        <w:rPr>
          <w:vertAlign w:val="superscript"/>
          <w:lang w:eastAsia="en-US"/>
        </w:rPr>
        <w:t>2</w:t>
      </w:r>
      <w:r w:rsidRPr="000D3F65">
        <w:rPr>
          <w:lang w:eastAsia="en-US"/>
        </w:rPr>
        <w:t xml:space="preserve">Soweit Lehrangebote überwiegend der Vermittlung praktischer Fertigkeiten und Kenntnisse dienen, für die nicht die Einstellungsvoraussetzungen für Professorinnen oder Professoren an Fachhochschulen erforderlich sind, können diese entsprechend § 56 Hochschulrahmengesetz und einschlägigem Landesrecht hauptberuflich tätigen Lehrkräften für besondere Aufgaben übertragen werden. </w:t>
      </w:r>
      <w:r w:rsidRPr="000D3F65">
        <w:rPr>
          <w:vertAlign w:val="superscript"/>
          <w:lang w:eastAsia="en-US"/>
        </w:rPr>
        <w:t>3</w:t>
      </w:r>
      <w:r w:rsidRPr="000D3F65">
        <w:rPr>
          <w:lang w:eastAsia="en-US"/>
        </w:rPr>
        <w:t xml:space="preserve">Der Anteil der Lehre, der von hauptberuflichen Lehrkräften erbracht wird, soll 40 Prozent nicht unterschreiten. </w:t>
      </w:r>
      <w:r w:rsidRPr="000D3F65">
        <w:rPr>
          <w:vertAlign w:val="superscript"/>
          <w:lang w:eastAsia="en-US"/>
        </w:rPr>
        <w:t>4</w:t>
      </w:r>
      <w:r w:rsidRPr="000D3F65">
        <w:rPr>
          <w:lang w:eastAsia="en-US"/>
        </w:rPr>
        <w:t xml:space="preserve">Im Ausnahmefall gehören dazu auch Professorinnen oder Professoren an Fachhochschulen oder Universitäten, die in Nebentätigkeit an einer Berufsakademie lehren, wenn auch durch sie die Kontinuität im Lehrangebot und die Konsistenz der Gesamtausbildung sowie verpflichtend die Betreuung und Beratung der Studierenden gewährleistet sind; das Vorliegen dieser Voraussetzungen ist im Rahmen der Akkreditierung des einzelnen Studiengangs gesondert festzustellen. </w:t>
      </w:r>
    </w:p>
    <w:p w14:paraId="0F98482C"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Absatz 1 Satz 1 gilt entsprechend für nebenberufliche Lehrkräfte, die theoriebasierte, zu ECTS-Leistungspunkten führende Lehrveranstaltungen anbieten oder die als Prüferinnen oder Prüfer an der Ausgabe und Bewertung der Bachelorarbeit mitwirken. </w:t>
      </w:r>
      <w:r w:rsidRPr="000D3F65">
        <w:rPr>
          <w:vertAlign w:val="superscript"/>
          <w:lang w:eastAsia="en-US"/>
        </w:rPr>
        <w:t>2</w:t>
      </w:r>
      <w:r w:rsidRPr="000D3F65">
        <w:rPr>
          <w:lang w:eastAsia="en-US"/>
        </w:rPr>
        <w:t xml:space="preserve">Lehrveranstaltungen nach Satz 1 können ausnahmsweise auch von nebenberuflichen Lehrkräften angeboten werden, die über einen fachlich einschlägigen Hochschulabschluss oder einen gleichwertigen Abschluss sowie über eine fachwissenschaftliche und didaktische Befähigung und über eine mehrjährige fachlich einschlägige Berufserfahrung entsprechend den Anforderungen an die Lehrveranstaltung verfügen. </w:t>
      </w:r>
    </w:p>
    <w:p w14:paraId="601573C2" w14:textId="77777777" w:rsidR="000D3F65" w:rsidRPr="000D3F65" w:rsidRDefault="000D3F65" w:rsidP="00B60870">
      <w:pPr>
        <w:spacing w:before="0" w:after="120"/>
        <w:rPr>
          <w:lang w:eastAsia="en-US"/>
        </w:rPr>
      </w:pPr>
      <w:r w:rsidRPr="000D3F65">
        <w:rPr>
          <w:lang w:eastAsia="en-US"/>
        </w:rPr>
        <w:t xml:space="preserve">(3) Im Rahmen der Akkreditierung ist auch zu überprüfen: </w:t>
      </w:r>
    </w:p>
    <w:p w14:paraId="3206C706" w14:textId="77777777" w:rsidR="000D3F65" w:rsidRPr="000D3F65" w:rsidRDefault="000D3F65" w:rsidP="00B60870">
      <w:pPr>
        <w:spacing w:before="0" w:after="120"/>
        <w:rPr>
          <w:lang w:eastAsia="en-US"/>
        </w:rPr>
      </w:pPr>
      <w:r w:rsidRPr="000D3F65">
        <w:rPr>
          <w:lang w:eastAsia="en-US"/>
        </w:rPr>
        <w:t xml:space="preserve">1. das Zusammenwirken der unterschiedlichen Lernorte (Studienakademie und Betrieb), </w:t>
      </w:r>
    </w:p>
    <w:p w14:paraId="490DFA16" w14:textId="77777777" w:rsidR="000D3F65" w:rsidRPr="000D3F65" w:rsidRDefault="000D3F65" w:rsidP="00B60870">
      <w:pPr>
        <w:spacing w:before="0" w:after="120"/>
        <w:rPr>
          <w:lang w:eastAsia="en-US"/>
        </w:rPr>
      </w:pPr>
      <w:r w:rsidRPr="000D3F65">
        <w:rPr>
          <w:lang w:eastAsia="en-US"/>
        </w:rPr>
        <w:t xml:space="preserve">2. die Sicherung von Qualität und Kontinuität im Lehrangebot und in der Betreuung und Beratung der Studierenden vor dem Hintergrund der besonderen Personalstruktur an Berufsakademien und </w:t>
      </w:r>
    </w:p>
    <w:p w14:paraId="383FEDB7" w14:textId="77777777" w:rsidR="000D3F65" w:rsidRPr="000D3F65" w:rsidRDefault="000D3F65" w:rsidP="00B60870">
      <w:pPr>
        <w:spacing w:before="0" w:after="120"/>
        <w:rPr>
          <w:lang w:eastAsia="en-US"/>
        </w:rPr>
      </w:pPr>
      <w:r w:rsidRPr="000D3F65">
        <w:rPr>
          <w:lang w:eastAsia="en-US"/>
        </w:rPr>
        <w:lastRenderedPageBreak/>
        <w:t xml:space="preserve">3. das Bestehen eines nachhaltigen Qualitätsmanagementsystems, das die unterschiedlichen Lernorte umfasst. </w:t>
      </w:r>
    </w:p>
    <w:p w14:paraId="78C1B43E" w14:textId="64BF6FA4" w:rsidR="000D3F65" w:rsidRPr="0033330C" w:rsidRDefault="0033330C" w:rsidP="00B60870">
      <w:pPr>
        <w:spacing w:before="0" w:after="120"/>
        <w:rPr>
          <w:rStyle w:val="Hyperlink"/>
          <w:lang w:eastAsia="en-US"/>
        </w:rPr>
      </w:pPr>
      <w:r>
        <w:rPr>
          <w:lang w:eastAsia="en-US"/>
        </w:rPr>
        <w:fldChar w:fldCharType="begin"/>
      </w:r>
      <w:r w:rsidR="003F17A1">
        <w:rPr>
          <w:lang w:eastAsia="en-US"/>
        </w:rPr>
        <w:instrText>HYPERLINK  \l "Berufsakademien"</w:instrText>
      </w:r>
      <w:r>
        <w:rPr>
          <w:lang w:eastAsia="en-US"/>
        </w:rPr>
        <w:fldChar w:fldCharType="separate"/>
      </w:r>
      <w:r w:rsidR="007519F1" w:rsidRPr="0033330C">
        <w:rPr>
          <w:rStyle w:val="Hyperlink"/>
          <w:lang w:eastAsia="en-US"/>
        </w:rPr>
        <w:t>Zurück zum Gutachten</w:t>
      </w:r>
    </w:p>
    <w:p w14:paraId="5C7D66AB" w14:textId="6589DAD1" w:rsidR="000D3F65" w:rsidRDefault="0033330C" w:rsidP="00B60870">
      <w:pPr>
        <w:spacing w:before="0" w:after="120"/>
        <w:rPr>
          <w:lang w:eastAsia="en-US"/>
        </w:rPr>
      </w:pPr>
      <w:r>
        <w:rPr>
          <w:lang w:eastAsia="en-US"/>
        </w:rPr>
        <w:fldChar w:fldCharType="end"/>
      </w:r>
    </w:p>
    <w:p w14:paraId="147FDF4A" w14:textId="77777777" w:rsidR="005E75FD" w:rsidRPr="00056754" w:rsidRDefault="005E75FD" w:rsidP="005E75FD">
      <w:pPr>
        <w:autoSpaceDE w:val="0"/>
        <w:autoSpaceDN w:val="0"/>
        <w:adjustRightInd w:val="0"/>
        <w:spacing w:after="120"/>
        <w:rPr>
          <w:rFonts w:cs="Arial"/>
          <w:b/>
        </w:rPr>
      </w:pPr>
      <w:bookmarkStart w:id="111" w:name="SVQualifikationsziele"/>
      <w:r w:rsidRPr="00056754">
        <w:rPr>
          <w:rFonts w:cs="Arial"/>
          <w:b/>
        </w:rPr>
        <w:t>Art. 2 Abs. 3 Nr. 1 Studienakkreditierungsstaatsvertrag</w:t>
      </w:r>
      <w:bookmarkEnd w:id="111"/>
    </w:p>
    <w:p w14:paraId="08A5E51D" w14:textId="77777777" w:rsidR="005E75FD" w:rsidRPr="00516BFC" w:rsidRDefault="005E75FD" w:rsidP="005E75FD">
      <w:pPr>
        <w:autoSpaceDE w:val="0"/>
        <w:autoSpaceDN w:val="0"/>
        <w:adjustRightInd w:val="0"/>
        <w:spacing w:after="120"/>
        <w:rPr>
          <w:rFonts w:cs="Arial"/>
        </w:rPr>
      </w:pPr>
      <w:r w:rsidRPr="00516BFC">
        <w:rPr>
          <w:rFonts w:cs="Arial"/>
        </w:rPr>
        <w:t>Zu den fachlich-inhaltlichen Kriterien gehören</w:t>
      </w:r>
    </w:p>
    <w:p w14:paraId="5F534B19" w14:textId="77777777" w:rsidR="005E75FD" w:rsidRDefault="005E75FD" w:rsidP="005E75FD">
      <w:pPr>
        <w:spacing w:before="0" w:after="120"/>
        <w:rPr>
          <w:lang w:eastAsia="en-US"/>
        </w:rPr>
      </w:pPr>
      <w:r w:rsidRPr="00516BFC">
        <w:rPr>
          <w:rFonts w:cs="Arial"/>
        </w:rPr>
        <w:t>1. dem angestrebten Abschlussniveau entsprechende Qualifikationsziele eines Studiengangs</w:t>
      </w:r>
      <w:r>
        <w:rPr>
          <w:rFonts w:cs="Arial"/>
        </w:rPr>
        <w:t xml:space="preserve"> </w:t>
      </w:r>
      <w:r w:rsidRPr="00516BFC">
        <w:rPr>
          <w:rFonts w:cs="Arial"/>
        </w:rPr>
        <w:t>unter anderem bezogen auf den Bereich der wissenschaftlichen oder der künstlerischen</w:t>
      </w:r>
      <w:r>
        <w:rPr>
          <w:rFonts w:cs="Arial"/>
        </w:rPr>
        <w:t xml:space="preserve"> </w:t>
      </w:r>
      <w:r w:rsidRPr="00516BFC">
        <w:rPr>
          <w:rFonts w:cs="Arial"/>
        </w:rPr>
        <w:t>Befähigung sowie die Befähigung zu einer qualifizierten Erwerbstätigkeit und Persönlichkeitsentwicklung</w:t>
      </w:r>
    </w:p>
    <w:p w14:paraId="49C48DC7" w14:textId="615038E5" w:rsidR="005E75FD" w:rsidRDefault="00B90966" w:rsidP="00B60870">
      <w:pPr>
        <w:spacing w:before="0" w:after="120"/>
        <w:rPr>
          <w:lang w:eastAsia="en-US"/>
        </w:rPr>
      </w:pPr>
      <w:hyperlink w:anchor="Qualifikationsziele" w:history="1">
        <w:r w:rsidR="009E70B0" w:rsidRPr="009E70B0">
          <w:rPr>
            <w:rStyle w:val="Hyperlink"/>
            <w:lang w:eastAsia="en-US"/>
          </w:rPr>
          <w:t>Zurück zu § 11 MRVO</w:t>
        </w:r>
      </w:hyperlink>
    </w:p>
    <w:p w14:paraId="7B6BD3F5" w14:textId="7688218F" w:rsidR="000D3F65" w:rsidRDefault="00B90966" w:rsidP="00B60870">
      <w:pPr>
        <w:spacing w:before="0" w:after="120"/>
        <w:rPr>
          <w:lang w:eastAsia="en-US"/>
        </w:rPr>
      </w:pPr>
      <w:hyperlink w:anchor="_Qualifikationsziele_und_Abschlussni" w:history="1">
        <w:r w:rsidR="00275659" w:rsidRPr="00275659">
          <w:rPr>
            <w:rStyle w:val="Hyperlink"/>
            <w:lang w:eastAsia="en-US"/>
          </w:rPr>
          <w:t>Zurück zum Gutachten</w:t>
        </w:r>
      </w:hyperlink>
    </w:p>
    <w:sectPr w:rsidR="000D3F65" w:rsidSect="000D3F65">
      <w:headerReference w:type="default" r:id="rId15"/>
      <w:pgSz w:w="11906" w:h="16838" w:code="9"/>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FDA63" w14:textId="77777777" w:rsidR="00AA135C" w:rsidRDefault="00AA135C" w:rsidP="00520910">
      <w:pPr>
        <w:spacing w:before="0" w:line="240" w:lineRule="auto"/>
      </w:pPr>
      <w:r>
        <w:separator/>
      </w:r>
    </w:p>
  </w:endnote>
  <w:endnote w:type="continuationSeparator" w:id="0">
    <w:p w14:paraId="001D2E58" w14:textId="77777777" w:rsidR="00AA135C" w:rsidRDefault="00AA135C" w:rsidP="0052091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7706B" w14:textId="77777777" w:rsidR="000B1DEB" w:rsidRDefault="000B1DEB" w:rsidP="00D15E46">
    <w:pPr>
      <w:pStyle w:val="Fuzeile"/>
    </w:pPr>
    <w:r w:rsidRPr="00175D3D">
      <w:t xml:space="preserve">Seite </w:t>
    </w:r>
    <w:r w:rsidRPr="00175D3D">
      <w:fldChar w:fldCharType="begin"/>
    </w:r>
    <w:r w:rsidRPr="00175D3D">
      <w:instrText>PAGE   \* MERGEFORMAT</w:instrText>
    </w:r>
    <w:r w:rsidRPr="00175D3D">
      <w:fldChar w:fldCharType="separate"/>
    </w:r>
    <w:r>
      <w:rPr>
        <w:noProof/>
      </w:rPr>
      <w:t>21</w:t>
    </w:r>
    <w:r w:rsidRPr="00175D3D">
      <w:fldChar w:fldCharType="end"/>
    </w:r>
    <w:r w:rsidRPr="00175D3D">
      <w:t xml:space="preserve"> | </w:t>
    </w:r>
    <w:r w:rsidR="00AA135C">
      <w:rPr>
        <w:noProof/>
      </w:rPr>
      <w:fldChar w:fldCharType="begin"/>
    </w:r>
    <w:r w:rsidR="00AA135C">
      <w:rPr>
        <w:noProof/>
      </w:rPr>
      <w:instrText xml:space="preserve"> NUMPAGES  \* Arabic  \* MERGEFORMAT </w:instrText>
    </w:r>
    <w:r w:rsidR="00AA135C">
      <w:rPr>
        <w:noProof/>
      </w:rPr>
      <w:fldChar w:fldCharType="separate"/>
    </w:r>
    <w:r>
      <w:rPr>
        <w:noProof/>
      </w:rPr>
      <w:t>22</w:t>
    </w:r>
    <w:r w:rsidR="00AA135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1A0AD" w14:textId="77777777" w:rsidR="000B1DEB" w:rsidRDefault="000B1DEB" w:rsidP="00C744C2">
    <w:pPr>
      <w:pStyle w:val="Fuzeile"/>
    </w:pPr>
    <w:r>
      <w:t xml:space="preserve">Seite </w:t>
    </w:r>
    <w:r>
      <w:fldChar w:fldCharType="begin"/>
    </w:r>
    <w:r>
      <w:instrText xml:space="preserve"> PAGE  \* Arabic  \* MERGEFORMAT </w:instrText>
    </w:r>
    <w:r>
      <w:fldChar w:fldCharType="separate"/>
    </w:r>
    <w:r>
      <w:rPr>
        <w:noProof/>
      </w:rPr>
      <w:t>1</w:t>
    </w:r>
    <w:r>
      <w:fldChar w:fldCharType="end"/>
    </w:r>
    <w:r>
      <w:t xml:space="preserve"> </w:t>
    </w:r>
    <w:r w:rsidRPr="00175D3D">
      <w:t>|</w:t>
    </w:r>
    <w:r>
      <w:t xml:space="preserve"> </w:t>
    </w:r>
    <w:r w:rsidR="00AA135C">
      <w:rPr>
        <w:noProof/>
      </w:rPr>
      <w:fldChar w:fldCharType="begin"/>
    </w:r>
    <w:r w:rsidR="00AA135C">
      <w:rPr>
        <w:noProof/>
      </w:rPr>
      <w:instrText xml:space="preserve"> NUMPAGES  \* Arabic  \* MERGEFORMAT </w:instrText>
    </w:r>
    <w:r w:rsidR="00AA135C">
      <w:rPr>
        <w:noProof/>
      </w:rPr>
      <w:fldChar w:fldCharType="separate"/>
    </w:r>
    <w:r>
      <w:rPr>
        <w:noProof/>
      </w:rPr>
      <w:t>30</w:t>
    </w:r>
    <w:r w:rsidR="00AA135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02F3D" w14:textId="77777777" w:rsidR="00AA135C" w:rsidRDefault="00AA135C" w:rsidP="00520910">
      <w:pPr>
        <w:spacing w:before="0" w:line="240" w:lineRule="auto"/>
      </w:pPr>
      <w:r>
        <w:separator/>
      </w:r>
    </w:p>
  </w:footnote>
  <w:footnote w:type="continuationSeparator" w:id="0">
    <w:p w14:paraId="2D9939D1" w14:textId="77777777" w:rsidR="00AA135C" w:rsidRDefault="00AA135C" w:rsidP="0052091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2EC78" w14:textId="2117677E" w:rsidR="000B1DEB" w:rsidRPr="00587BA6" w:rsidRDefault="000B1DEB" w:rsidP="00327F94">
    <w:pPr>
      <w:pStyle w:val="Kopfzeile"/>
      <w:pBdr>
        <w:bottom w:val="single" w:sz="4" w:space="9" w:color="auto"/>
      </w:pBdr>
      <w:tabs>
        <w:tab w:val="clear" w:pos="9072"/>
        <w:tab w:val="right" w:pos="9070"/>
      </w:tabs>
      <w:rPr>
        <w:sz w:val="18"/>
        <w:szCs w:val="18"/>
      </w:rPr>
    </w:pPr>
    <w:r w:rsidRPr="00587BA6">
      <w:rPr>
        <w:sz w:val="18"/>
        <w:szCs w:val="18"/>
      </w:rPr>
      <w:t>Akkreditierungsbericht: Bündel […]</w:t>
    </w:r>
  </w:p>
  <w:p w14:paraId="65FFD2EA" w14:textId="370A0945" w:rsidR="000B1DEB" w:rsidRPr="00327F94" w:rsidRDefault="000B1DEB" w:rsidP="00327F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A3BA7" w14:textId="1F99050A" w:rsidR="000B1DEB" w:rsidRPr="008B320C" w:rsidRDefault="008B320C" w:rsidP="008B320C">
    <w:pPr>
      <w:pStyle w:val="Kopfzeile"/>
      <w:spacing w:before="240"/>
      <w:jc w:val="right"/>
      <w:rPr>
        <w:sz w:val="32"/>
        <w:szCs w:val="32"/>
      </w:rPr>
    </w:pPr>
    <w:r w:rsidRPr="008B320C">
      <w:rPr>
        <w:sz w:val="32"/>
        <w:szCs w:val="32"/>
      </w:rPr>
      <w:t>LOGO Agentur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F9899" w14:textId="06F07AD6" w:rsidR="000B1DEB" w:rsidRPr="00846A95" w:rsidRDefault="000B1DEB" w:rsidP="00846A95">
    <w:pPr>
      <w:pStyle w:val="Kopfzeile"/>
      <w:pBdr>
        <w:bottom w:val="single" w:sz="4" w:space="9" w:color="auto"/>
      </w:pBdr>
      <w:rPr>
        <w:sz w:val="18"/>
        <w:szCs w:val="18"/>
      </w:rPr>
    </w:pPr>
    <w:r>
      <w:rPr>
        <w:sz w:val="18"/>
        <w:szCs w:val="18"/>
      </w:rPr>
      <w:t>Anhang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8B7"/>
    <w:multiLevelType w:val="hybridMultilevel"/>
    <w:tmpl w:val="70F49B1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4BC5498"/>
    <w:multiLevelType w:val="hybridMultilevel"/>
    <w:tmpl w:val="35E4F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754C5A"/>
    <w:multiLevelType w:val="multilevel"/>
    <w:tmpl w:val="B164D8D6"/>
    <w:lvl w:ilvl="0">
      <w:start w:val="1"/>
      <w:numFmt w:val="upperRoman"/>
      <w:lvlText w:val="%1."/>
      <w:lvlJc w:val="left"/>
      <w:rPr>
        <w:rFonts w:cs="Times New Roman" w:hint="default"/>
      </w:rPr>
    </w:lvl>
    <w:lvl w:ilvl="1">
      <w:start w:val="1"/>
      <w:numFmt w:val="decimal"/>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ordinal"/>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3" w15:restartNumberingAfterBreak="0">
    <w:nsid w:val="0C5247FD"/>
    <w:multiLevelType w:val="hybridMultilevel"/>
    <w:tmpl w:val="EAAC5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F83B88"/>
    <w:multiLevelType w:val="hybridMultilevel"/>
    <w:tmpl w:val="598A908E"/>
    <w:lvl w:ilvl="0" w:tplc="04070001">
      <w:start w:val="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F17868"/>
    <w:multiLevelType w:val="hybridMultilevel"/>
    <w:tmpl w:val="6B40D4AE"/>
    <w:lvl w:ilvl="0" w:tplc="81F64A8C">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F3F5DED"/>
    <w:multiLevelType w:val="hybridMultilevel"/>
    <w:tmpl w:val="2F9A9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0D10BA"/>
    <w:multiLevelType w:val="hybridMultilevel"/>
    <w:tmpl w:val="D32862A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22C943AB"/>
    <w:multiLevelType w:val="hybridMultilevel"/>
    <w:tmpl w:val="04743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5A1C62"/>
    <w:multiLevelType w:val="multilevel"/>
    <w:tmpl w:val="0407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0" w15:restartNumberingAfterBreak="0">
    <w:nsid w:val="2A1944FD"/>
    <w:multiLevelType w:val="hybridMultilevel"/>
    <w:tmpl w:val="BF8A984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3AA63133"/>
    <w:multiLevelType w:val="hybridMultilevel"/>
    <w:tmpl w:val="6C488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970505"/>
    <w:multiLevelType w:val="multilevel"/>
    <w:tmpl w:val="053AD9BC"/>
    <w:lvl w:ilvl="0">
      <w:start w:val="1"/>
      <w:numFmt w:val="upperRoman"/>
      <w:lvlText w:val="%1."/>
      <w:lvlJc w:val="left"/>
      <w:rPr>
        <w:rFonts w:cs="Times New Roman" w:hint="default"/>
      </w:rPr>
    </w:lvl>
    <w:lvl w:ilvl="1">
      <w:start w:val="1"/>
      <w:numFmt w:val="decimal"/>
      <w:lvlText w:val="%1%2."/>
      <w:lvlJc w:val="left"/>
      <w:pPr>
        <w:ind w:left="720"/>
      </w:pPr>
      <w:rPr>
        <w:rFonts w:cs="Times New Roman" w:hint="default"/>
      </w:rPr>
    </w:lvl>
    <w:lvl w:ilvl="2">
      <w:start w:val="1"/>
      <w:numFmt w:val="decimal"/>
      <w:lvlRestart w:val="0"/>
      <w:lvlText w:val="%1%2%3."/>
      <w:lvlJc w:val="left"/>
      <w:pPr>
        <w:ind w:left="1440"/>
      </w:pPr>
      <w:rPr>
        <w:rFonts w:cs="Times New Roman" w:hint="default"/>
      </w:rPr>
    </w:lvl>
    <w:lvl w:ilvl="3">
      <w:start w:val="1"/>
      <w:numFmt w:val="ordinal"/>
      <w:lvlRestart w:val="0"/>
      <w:lvlText w:val="%1%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3" w15:restartNumberingAfterBreak="0">
    <w:nsid w:val="3E853843"/>
    <w:multiLevelType w:val="hybridMultilevel"/>
    <w:tmpl w:val="3984C6B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43AD09AD"/>
    <w:multiLevelType w:val="multilevel"/>
    <w:tmpl w:val="2C681F8A"/>
    <w:lvl w:ilvl="0">
      <w:start w:val="1"/>
      <w:numFmt w:val="bullet"/>
      <w:lvlText w:val="-"/>
      <w:lvlJc w:val="left"/>
      <w:pPr>
        <w:ind w:left="720" w:hanging="360"/>
      </w:pPr>
      <w:rPr>
        <w:rFonts w:ascii="Arial" w:hAnsi="Arial" w:hint="default"/>
      </w:rPr>
    </w:lvl>
    <w:lvl w:ilvl="1">
      <w:start w:val="1"/>
      <w:numFmt w:val="bullet"/>
      <w:pStyle w:val="Listenabsatz"/>
      <w:lvlText w:val="-"/>
      <w:lvlJc w:val="left"/>
      <w:pPr>
        <w:ind w:left="1134" w:hanging="397"/>
      </w:pPr>
      <w:rPr>
        <w:rFonts w:ascii="Arial" w:hAnsi="Arial" w:hint="default"/>
        <w:b w:val="0"/>
        <w:i w:val="0"/>
        <w:sz w:val="22"/>
      </w:rPr>
    </w:lvl>
    <w:lvl w:ilvl="2">
      <w:start w:val="1"/>
      <w:numFmt w:val="bullet"/>
      <w:lvlText w:val="-"/>
      <w:lvlJc w:val="left"/>
      <w:pPr>
        <w:ind w:left="1644" w:hanging="397"/>
      </w:pPr>
      <w:rPr>
        <w:rFonts w:ascii="Arial" w:hAnsi="Arial" w:hint="default"/>
      </w:rPr>
    </w:lvl>
    <w:lvl w:ilvl="3">
      <w:start w:val="1"/>
      <w:numFmt w:val="bullet"/>
      <w:lvlText w:val="-"/>
      <w:lvlJc w:val="left"/>
      <w:pPr>
        <w:ind w:left="2155" w:hanging="397"/>
      </w:pPr>
      <w:rPr>
        <w:rFonts w:ascii="Arial" w:hAnsi="Aria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498426C"/>
    <w:multiLevelType w:val="hybridMultilevel"/>
    <w:tmpl w:val="BBECB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DE2D24"/>
    <w:multiLevelType w:val="hybridMultilevel"/>
    <w:tmpl w:val="D2208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A026AF7"/>
    <w:multiLevelType w:val="hybridMultilevel"/>
    <w:tmpl w:val="3126EAEA"/>
    <w:lvl w:ilvl="0" w:tplc="2DF0C47E">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4CF10E18"/>
    <w:multiLevelType w:val="hybridMultilevel"/>
    <w:tmpl w:val="AEE64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FA50D3"/>
    <w:multiLevelType w:val="multilevel"/>
    <w:tmpl w:val="0407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0" w15:restartNumberingAfterBreak="0">
    <w:nsid w:val="5A855810"/>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6001426C"/>
    <w:multiLevelType w:val="hybridMultilevel"/>
    <w:tmpl w:val="DFEA9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6B7CDA"/>
    <w:multiLevelType w:val="hybridMultilevel"/>
    <w:tmpl w:val="31E69BD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15:restartNumberingAfterBreak="0">
    <w:nsid w:val="65A40D48"/>
    <w:multiLevelType w:val="hybridMultilevel"/>
    <w:tmpl w:val="6242E8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5F109D9"/>
    <w:multiLevelType w:val="hybridMultilevel"/>
    <w:tmpl w:val="81F0509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6CF07765"/>
    <w:multiLevelType w:val="hybridMultilevel"/>
    <w:tmpl w:val="52EED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294E45"/>
    <w:multiLevelType w:val="multilevel"/>
    <w:tmpl w:val="C0C861B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2845" w:hanging="576"/>
      </w:pPr>
      <w:rPr>
        <w:rFonts w:cs="Times New Roman"/>
      </w:rPr>
    </w:lvl>
    <w:lvl w:ilvl="2">
      <w:start w:val="1"/>
      <w:numFmt w:val="decimal"/>
      <w:pStyle w:val="berschrift3"/>
      <w:lvlText w:val="%1.%2.%3"/>
      <w:lvlJc w:val="left"/>
      <w:pPr>
        <w:ind w:left="2422"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27" w15:restartNumberingAfterBreak="0">
    <w:nsid w:val="7C452AC7"/>
    <w:multiLevelType w:val="hybridMultilevel"/>
    <w:tmpl w:val="7D6057C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15:restartNumberingAfterBreak="0">
    <w:nsid w:val="7E9A2F2C"/>
    <w:multiLevelType w:val="hybridMultilevel"/>
    <w:tmpl w:val="F27AE9CA"/>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29" w15:restartNumberingAfterBreak="0">
    <w:nsid w:val="7F6223C5"/>
    <w:multiLevelType w:val="hybridMultilevel"/>
    <w:tmpl w:val="D586107C"/>
    <w:lvl w:ilvl="0" w:tplc="0407000F">
      <w:start w:val="1"/>
      <w:numFmt w:val="decimal"/>
      <w:lvlText w:val="%1."/>
      <w:lvlJc w:val="left"/>
      <w:pPr>
        <w:ind w:left="776" w:hanging="360"/>
      </w:pPr>
      <w:rPr>
        <w:rFonts w:cs="Times New Roman"/>
      </w:rPr>
    </w:lvl>
    <w:lvl w:ilvl="1" w:tplc="04070019" w:tentative="1">
      <w:start w:val="1"/>
      <w:numFmt w:val="lowerLetter"/>
      <w:lvlText w:val="%2."/>
      <w:lvlJc w:val="left"/>
      <w:pPr>
        <w:ind w:left="1496" w:hanging="360"/>
      </w:pPr>
      <w:rPr>
        <w:rFonts w:cs="Times New Roman"/>
      </w:rPr>
    </w:lvl>
    <w:lvl w:ilvl="2" w:tplc="0407001B" w:tentative="1">
      <w:start w:val="1"/>
      <w:numFmt w:val="lowerRoman"/>
      <w:lvlText w:val="%3."/>
      <w:lvlJc w:val="right"/>
      <w:pPr>
        <w:ind w:left="2216" w:hanging="180"/>
      </w:pPr>
      <w:rPr>
        <w:rFonts w:cs="Times New Roman"/>
      </w:rPr>
    </w:lvl>
    <w:lvl w:ilvl="3" w:tplc="0407000F" w:tentative="1">
      <w:start w:val="1"/>
      <w:numFmt w:val="decimal"/>
      <w:lvlText w:val="%4."/>
      <w:lvlJc w:val="left"/>
      <w:pPr>
        <w:ind w:left="2936" w:hanging="360"/>
      </w:pPr>
      <w:rPr>
        <w:rFonts w:cs="Times New Roman"/>
      </w:rPr>
    </w:lvl>
    <w:lvl w:ilvl="4" w:tplc="04070019" w:tentative="1">
      <w:start w:val="1"/>
      <w:numFmt w:val="lowerLetter"/>
      <w:lvlText w:val="%5."/>
      <w:lvlJc w:val="left"/>
      <w:pPr>
        <w:ind w:left="3656" w:hanging="360"/>
      </w:pPr>
      <w:rPr>
        <w:rFonts w:cs="Times New Roman"/>
      </w:rPr>
    </w:lvl>
    <w:lvl w:ilvl="5" w:tplc="0407001B" w:tentative="1">
      <w:start w:val="1"/>
      <w:numFmt w:val="lowerRoman"/>
      <w:lvlText w:val="%6."/>
      <w:lvlJc w:val="right"/>
      <w:pPr>
        <w:ind w:left="4376" w:hanging="180"/>
      </w:pPr>
      <w:rPr>
        <w:rFonts w:cs="Times New Roman"/>
      </w:rPr>
    </w:lvl>
    <w:lvl w:ilvl="6" w:tplc="0407000F" w:tentative="1">
      <w:start w:val="1"/>
      <w:numFmt w:val="decimal"/>
      <w:lvlText w:val="%7."/>
      <w:lvlJc w:val="left"/>
      <w:pPr>
        <w:ind w:left="5096" w:hanging="360"/>
      </w:pPr>
      <w:rPr>
        <w:rFonts w:cs="Times New Roman"/>
      </w:rPr>
    </w:lvl>
    <w:lvl w:ilvl="7" w:tplc="04070019" w:tentative="1">
      <w:start w:val="1"/>
      <w:numFmt w:val="lowerLetter"/>
      <w:lvlText w:val="%8."/>
      <w:lvlJc w:val="left"/>
      <w:pPr>
        <w:ind w:left="5816" w:hanging="360"/>
      </w:pPr>
      <w:rPr>
        <w:rFonts w:cs="Times New Roman"/>
      </w:rPr>
    </w:lvl>
    <w:lvl w:ilvl="8" w:tplc="0407001B" w:tentative="1">
      <w:start w:val="1"/>
      <w:numFmt w:val="lowerRoman"/>
      <w:lvlText w:val="%9."/>
      <w:lvlJc w:val="right"/>
      <w:pPr>
        <w:ind w:left="6536" w:hanging="180"/>
      </w:pPr>
      <w:rPr>
        <w:rFonts w:cs="Times New Roman"/>
      </w:rPr>
    </w:lvl>
  </w:abstractNum>
  <w:abstractNum w:abstractNumId="30" w15:restartNumberingAfterBreak="0">
    <w:nsid w:val="7FF93FE4"/>
    <w:multiLevelType w:val="hybridMultilevel"/>
    <w:tmpl w:val="9BA80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7"/>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1"/>
  </w:num>
  <w:num w:numId="9">
    <w:abstractNumId w:val="18"/>
  </w:num>
  <w:num w:numId="10">
    <w:abstractNumId w:val="7"/>
  </w:num>
  <w:num w:numId="11">
    <w:abstractNumId w:val="2"/>
  </w:num>
  <w:num w:numId="12">
    <w:abstractNumId w:val="5"/>
  </w:num>
  <w:num w:numId="13">
    <w:abstractNumId w:val="19"/>
  </w:num>
  <w:num w:numId="14">
    <w:abstractNumId w:val="21"/>
  </w:num>
  <w:num w:numId="15">
    <w:abstractNumId w:val="16"/>
  </w:num>
  <w:num w:numId="16">
    <w:abstractNumId w:val="29"/>
  </w:num>
  <w:num w:numId="17">
    <w:abstractNumId w:val="10"/>
  </w:num>
  <w:num w:numId="18">
    <w:abstractNumId w:val="12"/>
  </w:num>
  <w:num w:numId="19">
    <w:abstractNumId w:val="9"/>
  </w:num>
  <w:num w:numId="20">
    <w:abstractNumId w:val="27"/>
  </w:num>
  <w:num w:numId="21">
    <w:abstractNumId w:val="1"/>
  </w:num>
  <w:num w:numId="22">
    <w:abstractNumId w:val="25"/>
  </w:num>
  <w:num w:numId="23">
    <w:abstractNumId w:val="13"/>
  </w:num>
  <w:num w:numId="24">
    <w:abstractNumId w:val="0"/>
  </w:num>
  <w:num w:numId="25">
    <w:abstractNumId w:val="8"/>
  </w:num>
  <w:num w:numId="26">
    <w:abstractNumId w:val="24"/>
  </w:num>
  <w:num w:numId="27">
    <w:abstractNumId w:val="4"/>
  </w:num>
  <w:num w:numId="28">
    <w:abstractNumId w:val="22"/>
  </w:num>
  <w:num w:numId="29">
    <w:abstractNumId w:val="30"/>
  </w:num>
  <w:num w:numId="30">
    <w:abstractNumId w:val="3"/>
  </w:num>
  <w:num w:numId="31">
    <w:abstractNumId w:val="23"/>
  </w:num>
  <w:num w:numId="32">
    <w:abstractNumId w:val="2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C2"/>
    <w:rsid w:val="00000565"/>
    <w:rsid w:val="00000DA8"/>
    <w:rsid w:val="00001DC1"/>
    <w:rsid w:val="000024BF"/>
    <w:rsid w:val="00002B62"/>
    <w:rsid w:val="00003D2E"/>
    <w:rsid w:val="0000787D"/>
    <w:rsid w:val="00012783"/>
    <w:rsid w:val="000145BC"/>
    <w:rsid w:val="00014B2F"/>
    <w:rsid w:val="00015012"/>
    <w:rsid w:val="00016557"/>
    <w:rsid w:val="00020BD0"/>
    <w:rsid w:val="00021295"/>
    <w:rsid w:val="00022570"/>
    <w:rsid w:val="000233B1"/>
    <w:rsid w:val="00025E9F"/>
    <w:rsid w:val="000321AC"/>
    <w:rsid w:val="00033D56"/>
    <w:rsid w:val="00036767"/>
    <w:rsid w:val="000379DD"/>
    <w:rsid w:val="000419D9"/>
    <w:rsid w:val="00052B71"/>
    <w:rsid w:val="00052C1A"/>
    <w:rsid w:val="00056886"/>
    <w:rsid w:val="00056ECF"/>
    <w:rsid w:val="00060A51"/>
    <w:rsid w:val="0006137B"/>
    <w:rsid w:val="000614D3"/>
    <w:rsid w:val="00063F4F"/>
    <w:rsid w:val="00064ADF"/>
    <w:rsid w:val="0007218B"/>
    <w:rsid w:val="000726E0"/>
    <w:rsid w:val="00072B29"/>
    <w:rsid w:val="00076745"/>
    <w:rsid w:val="0007712E"/>
    <w:rsid w:val="0007797D"/>
    <w:rsid w:val="00081FC8"/>
    <w:rsid w:val="000821A0"/>
    <w:rsid w:val="00085C12"/>
    <w:rsid w:val="00087A4A"/>
    <w:rsid w:val="00091E5E"/>
    <w:rsid w:val="00093E1B"/>
    <w:rsid w:val="00097B85"/>
    <w:rsid w:val="000A0E7B"/>
    <w:rsid w:val="000A257F"/>
    <w:rsid w:val="000A5914"/>
    <w:rsid w:val="000B126A"/>
    <w:rsid w:val="000B1DEB"/>
    <w:rsid w:val="000B2D6F"/>
    <w:rsid w:val="000B43E7"/>
    <w:rsid w:val="000B4724"/>
    <w:rsid w:val="000B4E30"/>
    <w:rsid w:val="000B6BCA"/>
    <w:rsid w:val="000B7B17"/>
    <w:rsid w:val="000C125E"/>
    <w:rsid w:val="000C3916"/>
    <w:rsid w:val="000D143A"/>
    <w:rsid w:val="000D31D4"/>
    <w:rsid w:val="000D3F65"/>
    <w:rsid w:val="000D5AB9"/>
    <w:rsid w:val="000E0C15"/>
    <w:rsid w:val="000E1B9C"/>
    <w:rsid w:val="000E2963"/>
    <w:rsid w:val="000E3478"/>
    <w:rsid w:val="000E541C"/>
    <w:rsid w:val="000E5CCC"/>
    <w:rsid w:val="000E67CA"/>
    <w:rsid w:val="000E6A4D"/>
    <w:rsid w:val="000E786C"/>
    <w:rsid w:val="000F1142"/>
    <w:rsid w:val="000F4EF8"/>
    <w:rsid w:val="000F574D"/>
    <w:rsid w:val="000F6806"/>
    <w:rsid w:val="00104D0E"/>
    <w:rsid w:val="001060A1"/>
    <w:rsid w:val="00110BC1"/>
    <w:rsid w:val="00123C31"/>
    <w:rsid w:val="0012411A"/>
    <w:rsid w:val="00126353"/>
    <w:rsid w:val="00126412"/>
    <w:rsid w:val="001269FF"/>
    <w:rsid w:val="001300E0"/>
    <w:rsid w:val="001309C6"/>
    <w:rsid w:val="00133F8D"/>
    <w:rsid w:val="0013588B"/>
    <w:rsid w:val="001370A9"/>
    <w:rsid w:val="00144C21"/>
    <w:rsid w:val="001474BD"/>
    <w:rsid w:val="00152EC0"/>
    <w:rsid w:val="00153B96"/>
    <w:rsid w:val="00154809"/>
    <w:rsid w:val="00161AA0"/>
    <w:rsid w:val="001634F3"/>
    <w:rsid w:val="001647CA"/>
    <w:rsid w:val="00164E2E"/>
    <w:rsid w:val="00165B5F"/>
    <w:rsid w:val="00167E15"/>
    <w:rsid w:val="00170B6A"/>
    <w:rsid w:val="001745B9"/>
    <w:rsid w:val="00175D3D"/>
    <w:rsid w:val="00176C52"/>
    <w:rsid w:val="0018222B"/>
    <w:rsid w:val="001823B1"/>
    <w:rsid w:val="00182929"/>
    <w:rsid w:val="0018628B"/>
    <w:rsid w:val="001935E8"/>
    <w:rsid w:val="00193A26"/>
    <w:rsid w:val="00194E35"/>
    <w:rsid w:val="00195076"/>
    <w:rsid w:val="00196C90"/>
    <w:rsid w:val="00196E9C"/>
    <w:rsid w:val="001B0A82"/>
    <w:rsid w:val="001B44C2"/>
    <w:rsid w:val="001B5A15"/>
    <w:rsid w:val="001C0973"/>
    <w:rsid w:val="001C132A"/>
    <w:rsid w:val="001C5B84"/>
    <w:rsid w:val="001C5CCD"/>
    <w:rsid w:val="001C70CD"/>
    <w:rsid w:val="001D3216"/>
    <w:rsid w:val="001D66C6"/>
    <w:rsid w:val="001E34A4"/>
    <w:rsid w:val="001E3E4C"/>
    <w:rsid w:val="001E7C62"/>
    <w:rsid w:val="001F0A63"/>
    <w:rsid w:val="001F32EF"/>
    <w:rsid w:val="001F47A0"/>
    <w:rsid w:val="001F606B"/>
    <w:rsid w:val="001F78EA"/>
    <w:rsid w:val="0020042E"/>
    <w:rsid w:val="00201D70"/>
    <w:rsid w:val="00204E34"/>
    <w:rsid w:val="00207289"/>
    <w:rsid w:val="00210E5D"/>
    <w:rsid w:val="00217F13"/>
    <w:rsid w:val="00225F95"/>
    <w:rsid w:val="00231002"/>
    <w:rsid w:val="002311CF"/>
    <w:rsid w:val="002320C8"/>
    <w:rsid w:val="0023403B"/>
    <w:rsid w:val="00237428"/>
    <w:rsid w:val="00237AD2"/>
    <w:rsid w:val="00240BC5"/>
    <w:rsid w:val="002418A2"/>
    <w:rsid w:val="00241BD8"/>
    <w:rsid w:val="00241F30"/>
    <w:rsid w:val="00243E2D"/>
    <w:rsid w:val="00245FC3"/>
    <w:rsid w:val="002534F3"/>
    <w:rsid w:val="00256D6F"/>
    <w:rsid w:val="0026224F"/>
    <w:rsid w:val="00262D11"/>
    <w:rsid w:val="00264A18"/>
    <w:rsid w:val="002659B0"/>
    <w:rsid w:val="00267434"/>
    <w:rsid w:val="00273A9D"/>
    <w:rsid w:val="00274D59"/>
    <w:rsid w:val="00275528"/>
    <w:rsid w:val="00275659"/>
    <w:rsid w:val="00275E8A"/>
    <w:rsid w:val="00282EA7"/>
    <w:rsid w:val="002835B3"/>
    <w:rsid w:val="002848B3"/>
    <w:rsid w:val="00284E8F"/>
    <w:rsid w:val="0028616B"/>
    <w:rsid w:val="0029044C"/>
    <w:rsid w:val="00290C75"/>
    <w:rsid w:val="00290DA5"/>
    <w:rsid w:val="0029105B"/>
    <w:rsid w:val="00294195"/>
    <w:rsid w:val="0029491B"/>
    <w:rsid w:val="00294E3C"/>
    <w:rsid w:val="00295058"/>
    <w:rsid w:val="0029594C"/>
    <w:rsid w:val="002971B2"/>
    <w:rsid w:val="002A1F41"/>
    <w:rsid w:val="002A24D7"/>
    <w:rsid w:val="002A488A"/>
    <w:rsid w:val="002A4CDF"/>
    <w:rsid w:val="002A568D"/>
    <w:rsid w:val="002A6D2B"/>
    <w:rsid w:val="002A6D83"/>
    <w:rsid w:val="002A7AE6"/>
    <w:rsid w:val="002A7C07"/>
    <w:rsid w:val="002B2BFA"/>
    <w:rsid w:val="002B4025"/>
    <w:rsid w:val="002B4978"/>
    <w:rsid w:val="002B4E50"/>
    <w:rsid w:val="002B4EE4"/>
    <w:rsid w:val="002B77EE"/>
    <w:rsid w:val="002B7B7D"/>
    <w:rsid w:val="002C00AB"/>
    <w:rsid w:val="002C19C9"/>
    <w:rsid w:val="002C25CB"/>
    <w:rsid w:val="002C429E"/>
    <w:rsid w:val="002D0B0E"/>
    <w:rsid w:val="002D492D"/>
    <w:rsid w:val="002D6C48"/>
    <w:rsid w:val="002E14A1"/>
    <w:rsid w:val="002E1C41"/>
    <w:rsid w:val="002E2F2B"/>
    <w:rsid w:val="002F15B6"/>
    <w:rsid w:val="002F439B"/>
    <w:rsid w:val="002F478F"/>
    <w:rsid w:val="002F5B49"/>
    <w:rsid w:val="002F5F87"/>
    <w:rsid w:val="002F661F"/>
    <w:rsid w:val="002F7B85"/>
    <w:rsid w:val="003107F1"/>
    <w:rsid w:val="00312E9C"/>
    <w:rsid w:val="003144F5"/>
    <w:rsid w:val="0031661F"/>
    <w:rsid w:val="00317B79"/>
    <w:rsid w:val="003201D9"/>
    <w:rsid w:val="0032158E"/>
    <w:rsid w:val="00325587"/>
    <w:rsid w:val="00326510"/>
    <w:rsid w:val="00327F94"/>
    <w:rsid w:val="0033330C"/>
    <w:rsid w:val="0034053F"/>
    <w:rsid w:val="00354D9F"/>
    <w:rsid w:val="00355DFC"/>
    <w:rsid w:val="00356B4F"/>
    <w:rsid w:val="00361819"/>
    <w:rsid w:val="00362B44"/>
    <w:rsid w:val="003646EA"/>
    <w:rsid w:val="00370150"/>
    <w:rsid w:val="00370A2A"/>
    <w:rsid w:val="00371883"/>
    <w:rsid w:val="00371BC8"/>
    <w:rsid w:val="003726A3"/>
    <w:rsid w:val="0037374E"/>
    <w:rsid w:val="00375250"/>
    <w:rsid w:val="00376A2C"/>
    <w:rsid w:val="0038307C"/>
    <w:rsid w:val="003842A6"/>
    <w:rsid w:val="0038477A"/>
    <w:rsid w:val="00384F9D"/>
    <w:rsid w:val="00385989"/>
    <w:rsid w:val="00386372"/>
    <w:rsid w:val="00387816"/>
    <w:rsid w:val="00391342"/>
    <w:rsid w:val="003916CD"/>
    <w:rsid w:val="00392FA9"/>
    <w:rsid w:val="00394243"/>
    <w:rsid w:val="00394BE8"/>
    <w:rsid w:val="003977D6"/>
    <w:rsid w:val="003A016D"/>
    <w:rsid w:val="003A2E26"/>
    <w:rsid w:val="003A4357"/>
    <w:rsid w:val="003A45F9"/>
    <w:rsid w:val="003A5229"/>
    <w:rsid w:val="003A5F4E"/>
    <w:rsid w:val="003A6D8A"/>
    <w:rsid w:val="003A7FAA"/>
    <w:rsid w:val="003B04E2"/>
    <w:rsid w:val="003C1D6D"/>
    <w:rsid w:val="003C2979"/>
    <w:rsid w:val="003C6149"/>
    <w:rsid w:val="003D101D"/>
    <w:rsid w:val="003D3B11"/>
    <w:rsid w:val="003D5B9A"/>
    <w:rsid w:val="003D69F7"/>
    <w:rsid w:val="003E1917"/>
    <w:rsid w:val="003E3C12"/>
    <w:rsid w:val="003E6506"/>
    <w:rsid w:val="003F13E7"/>
    <w:rsid w:val="003F17A1"/>
    <w:rsid w:val="003F4506"/>
    <w:rsid w:val="003F58D5"/>
    <w:rsid w:val="003F65E8"/>
    <w:rsid w:val="004013CD"/>
    <w:rsid w:val="00401BF4"/>
    <w:rsid w:val="00403572"/>
    <w:rsid w:val="00404DCD"/>
    <w:rsid w:val="00405576"/>
    <w:rsid w:val="0040645F"/>
    <w:rsid w:val="00406756"/>
    <w:rsid w:val="004070DB"/>
    <w:rsid w:val="00412767"/>
    <w:rsid w:val="00413701"/>
    <w:rsid w:val="00413B05"/>
    <w:rsid w:val="004165E8"/>
    <w:rsid w:val="00422357"/>
    <w:rsid w:val="00423D27"/>
    <w:rsid w:val="004257C2"/>
    <w:rsid w:val="00427D6B"/>
    <w:rsid w:val="0043038C"/>
    <w:rsid w:val="00435158"/>
    <w:rsid w:val="004356C8"/>
    <w:rsid w:val="00436692"/>
    <w:rsid w:val="0044012B"/>
    <w:rsid w:val="004432B2"/>
    <w:rsid w:val="0044491E"/>
    <w:rsid w:val="0044492A"/>
    <w:rsid w:val="00447FB8"/>
    <w:rsid w:val="004507B1"/>
    <w:rsid w:val="00453B61"/>
    <w:rsid w:val="004551F5"/>
    <w:rsid w:val="00457100"/>
    <w:rsid w:val="004576A4"/>
    <w:rsid w:val="00460851"/>
    <w:rsid w:val="00460B33"/>
    <w:rsid w:val="00460C05"/>
    <w:rsid w:val="00462498"/>
    <w:rsid w:val="0046448F"/>
    <w:rsid w:val="00466065"/>
    <w:rsid w:val="00470262"/>
    <w:rsid w:val="00470B78"/>
    <w:rsid w:val="004714E9"/>
    <w:rsid w:val="00474BF7"/>
    <w:rsid w:val="00474E60"/>
    <w:rsid w:val="004761C4"/>
    <w:rsid w:val="004875D1"/>
    <w:rsid w:val="00487887"/>
    <w:rsid w:val="004902FB"/>
    <w:rsid w:val="00491AE9"/>
    <w:rsid w:val="00494278"/>
    <w:rsid w:val="00495161"/>
    <w:rsid w:val="00495235"/>
    <w:rsid w:val="004A2AB8"/>
    <w:rsid w:val="004A673F"/>
    <w:rsid w:val="004B0196"/>
    <w:rsid w:val="004B1DEC"/>
    <w:rsid w:val="004B276E"/>
    <w:rsid w:val="004B4E27"/>
    <w:rsid w:val="004B73BB"/>
    <w:rsid w:val="004C0184"/>
    <w:rsid w:val="004C1A1A"/>
    <w:rsid w:val="004C41FE"/>
    <w:rsid w:val="004D1BB2"/>
    <w:rsid w:val="004D4BFF"/>
    <w:rsid w:val="004D4CF8"/>
    <w:rsid w:val="004D5E56"/>
    <w:rsid w:val="004E1B65"/>
    <w:rsid w:val="004E3BC6"/>
    <w:rsid w:val="004E5A56"/>
    <w:rsid w:val="004E5FB8"/>
    <w:rsid w:val="004E69CD"/>
    <w:rsid w:val="004E73D2"/>
    <w:rsid w:val="004F2938"/>
    <w:rsid w:val="004F3EBA"/>
    <w:rsid w:val="004F6656"/>
    <w:rsid w:val="005000C4"/>
    <w:rsid w:val="005027C5"/>
    <w:rsid w:val="005044AB"/>
    <w:rsid w:val="00505953"/>
    <w:rsid w:val="005117BE"/>
    <w:rsid w:val="00513CD3"/>
    <w:rsid w:val="00513E23"/>
    <w:rsid w:val="005141C5"/>
    <w:rsid w:val="00515591"/>
    <w:rsid w:val="0051774B"/>
    <w:rsid w:val="00520772"/>
    <w:rsid w:val="00520910"/>
    <w:rsid w:val="00521D2F"/>
    <w:rsid w:val="00525E86"/>
    <w:rsid w:val="005269A0"/>
    <w:rsid w:val="00533382"/>
    <w:rsid w:val="00533B60"/>
    <w:rsid w:val="005365C5"/>
    <w:rsid w:val="005501F9"/>
    <w:rsid w:val="005529B4"/>
    <w:rsid w:val="00552B33"/>
    <w:rsid w:val="0056192A"/>
    <w:rsid w:val="00564321"/>
    <w:rsid w:val="0056459E"/>
    <w:rsid w:val="00566500"/>
    <w:rsid w:val="00574FF3"/>
    <w:rsid w:val="00581E6B"/>
    <w:rsid w:val="0058237E"/>
    <w:rsid w:val="00582830"/>
    <w:rsid w:val="00583199"/>
    <w:rsid w:val="00583EA6"/>
    <w:rsid w:val="00585DD0"/>
    <w:rsid w:val="005868BA"/>
    <w:rsid w:val="0058795E"/>
    <w:rsid w:val="00587BA6"/>
    <w:rsid w:val="00587BF1"/>
    <w:rsid w:val="005933D5"/>
    <w:rsid w:val="00595A05"/>
    <w:rsid w:val="00597132"/>
    <w:rsid w:val="005A19DC"/>
    <w:rsid w:val="005A3A37"/>
    <w:rsid w:val="005A57FD"/>
    <w:rsid w:val="005B0084"/>
    <w:rsid w:val="005B2218"/>
    <w:rsid w:val="005B52CD"/>
    <w:rsid w:val="005B5E0D"/>
    <w:rsid w:val="005B778B"/>
    <w:rsid w:val="005B780D"/>
    <w:rsid w:val="005B7F79"/>
    <w:rsid w:val="005C1A44"/>
    <w:rsid w:val="005C233F"/>
    <w:rsid w:val="005C3087"/>
    <w:rsid w:val="005C67C5"/>
    <w:rsid w:val="005C704C"/>
    <w:rsid w:val="005C7DBB"/>
    <w:rsid w:val="005D50BB"/>
    <w:rsid w:val="005D7853"/>
    <w:rsid w:val="005D7C5E"/>
    <w:rsid w:val="005E027A"/>
    <w:rsid w:val="005E1915"/>
    <w:rsid w:val="005E495C"/>
    <w:rsid w:val="005E4C8E"/>
    <w:rsid w:val="005E53C9"/>
    <w:rsid w:val="005E603D"/>
    <w:rsid w:val="005E64D4"/>
    <w:rsid w:val="005E75FD"/>
    <w:rsid w:val="005F1D59"/>
    <w:rsid w:val="005F2B06"/>
    <w:rsid w:val="00610B58"/>
    <w:rsid w:val="00612D01"/>
    <w:rsid w:val="00620071"/>
    <w:rsid w:val="006216B9"/>
    <w:rsid w:val="00622049"/>
    <w:rsid w:val="00622A69"/>
    <w:rsid w:val="00624DDF"/>
    <w:rsid w:val="00626C49"/>
    <w:rsid w:val="00633C99"/>
    <w:rsid w:val="00634D4E"/>
    <w:rsid w:val="00637E04"/>
    <w:rsid w:val="00641599"/>
    <w:rsid w:val="006427FD"/>
    <w:rsid w:val="0064296B"/>
    <w:rsid w:val="00642F7C"/>
    <w:rsid w:val="0064322C"/>
    <w:rsid w:val="00643357"/>
    <w:rsid w:val="00645905"/>
    <w:rsid w:val="00645D2C"/>
    <w:rsid w:val="00650C36"/>
    <w:rsid w:val="00650FBA"/>
    <w:rsid w:val="00655607"/>
    <w:rsid w:val="00657122"/>
    <w:rsid w:val="00660682"/>
    <w:rsid w:val="00661399"/>
    <w:rsid w:val="006629B1"/>
    <w:rsid w:val="006672A2"/>
    <w:rsid w:val="00670EBA"/>
    <w:rsid w:val="00671597"/>
    <w:rsid w:val="00671734"/>
    <w:rsid w:val="00672BC9"/>
    <w:rsid w:val="00680720"/>
    <w:rsid w:val="00680ACB"/>
    <w:rsid w:val="006834D2"/>
    <w:rsid w:val="006849DE"/>
    <w:rsid w:val="00686117"/>
    <w:rsid w:val="0068625C"/>
    <w:rsid w:val="006865C7"/>
    <w:rsid w:val="00687115"/>
    <w:rsid w:val="00687460"/>
    <w:rsid w:val="00687A76"/>
    <w:rsid w:val="00687D5F"/>
    <w:rsid w:val="00690010"/>
    <w:rsid w:val="006908EF"/>
    <w:rsid w:val="006910AB"/>
    <w:rsid w:val="00693194"/>
    <w:rsid w:val="006952E4"/>
    <w:rsid w:val="006A18E3"/>
    <w:rsid w:val="006A2766"/>
    <w:rsid w:val="006A3065"/>
    <w:rsid w:val="006B2358"/>
    <w:rsid w:val="006B37F6"/>
    <w:rsid w:val="006B5B2D"/>
    <w:rsid w:val="006B6971"/>
    <w:rsid w:val="006C6B4D"/>
    <w:rsid w:val="006D4256"/>
    <w:rsid w:val="006D4EFB"/>
    <w:rsid w:val="006D5B8B"/>
    <w:rsid w:val="006E2DE7"/>
    <w:rsid w:val="006E589E"/>
    <w:rsid w:val="006E5F14"/>
    <w:rsid w:val="006F07D3"/>
    <w:rsid w:val="006F4919"/>
    <w:rsid w:val="006F5D8B"/>
    <w:rsid w:val="006F5F9A"/>
    <w:rsid w:val="00705D30"/>
    <w:rsid w:val="007101F7"/>
    <w:rsid w:val="0072024C"/>
    <w:rsid w:val="007216A9"/>
    <w:rsid w:val="00723996"/>
    <w:rsid w:val="00724264"/>
    <w:rsid w:val="0072570D"/>
    <w:rsid w:val="00726BD0"/>
    <w:rsid w:val="00731A8F"/>
    <w:rsid w:val="00733775"/>
    <w:rsid w:val="007342AC"/>
    <w:rsid w:val="00735292"/>
    <w:rsid w:val="00741A34"/>
    <w:rsid w:val="0074244C"/>
    <w:rsid w:val="00744B21"/>
    <w:rsid w:val="00745CCA"/>
    <w:rsid w:val="007519F1"/>
    <w:rsid w:val="00752772"/>
    <w:rsid w:val="0075390E"/>
    <w:rsid w:val="0076291D"/>
    <w:rsid w:val="007667BF"/>
    <w:rsid w:val="007729AE"/>
    <w:rsid w:val="00776FC7"/>
    <w:rsid w:val="00780E15"/>
    <w:rsid w:val="00780E73"/>
    <w:rsid w:val="007811AD"/>
    <w:rsid w:val="0078338E"/>
    <w:rsid w:val="0078521B"/>
    <w:rsid w:val="00791391"/>
    <w:rsid w:val="007A03F3"/>
    <w:rsid w:val="007A294D"/>
    <w:rsid w:val="007A3AC8"/>
    <w:rsid w:val="007A5117"/>
    <w:rsid w:val="007A7046"/>
    <w:rsid w:val="007A7DD0"/>
    <w:rsid w:val="007B2E46"/>
    <w:rsid w:val="007B51AF"/>
    <w:rsid w:val="007B7F9E"/>
    <w:rsid w:val="007C0085"/>
    <w:rsid w:val="007C1F09"/>
    <w:rsid w:val="007C6256"/>
    <w:rsid w:val="007C7598"/>
    <w:rsid w:val="007D1382"/>
    <w:rsid w:val="007D7BDC"/>
    <w:rsid w:val="007E3DDD"/>
    <w:rsid w:val="007E4604"/>
    <w:rsid w:val="00801207"/>
    <w:rsid w:val="00802BA5"/>
    <w:rsid w:val="0081082A"/>
    <w:rsid w:val="00814094"/>
    <w:rsid w:val="00825943"/>
    <w:rsid w:val="00826C6E"/>
    <w:rsid w:val="00826FB5"/>
    <w:rsid w:val="008270BF"/>
    <w:rsid w:val="00831CDD"/>
    <w:rsid w:val="008326F3"/>
    <w:rsid w:val="00834461"/>
    <w:rsid w:val="00835B04"/>
    <w:rsid w:val="0084059E"/>
    <w:rsid w:val="008405B4"/>
    <w:rsid w:val="00842A1E"/>
    <w:rsid w:val="00842BB1"/>
    <w:rsid w:val="00846A95"/>
    <w:rsid w:val="00851C03"/>
    <w:rsid w:val="00852071"/>
    <w:rsid w:val="008531B0"/>
    <w:rsid w:val="0085443C"/>
    <w:rsid w:val="00855FD2"/>
    <w:rsid w:val="00856902"/>
    <w:rsid w:val="00862970"/>
    <w:rsid w:val="008643F5"/>
    <w:rsid w:val="008658E1"/>
    <w:rsid w:val="0087265B"/>
    <w:rsid w:val="00872C85"/>
    <w:rsid w:val="00882040"/>
    <w:rsid w:val="008847AE"/>
    <w:rsid w:val="00884895"/>
    <w:rsid w:val="00885B86"/>
    <w:rsid w:val="00886BA4"/>
    <w:rsid w:val="00887A64"/>
    <w:rsid w:val="00891E41"/>
    <w:rsid w:val="00897EF1"/>
    <w:rsid w:val="008A0EDD"/>
    <w:rsid w:val="008A5305"/>
    <w:rsid w:val="008A5C0A"/>
    <w:rsid w:val="008A5EC5"/>
    <w:rsid w:val="008A7594"/>
    <w:rsid w:val="008B0B9F"/>
    <w:rsid w:val="008B320C"/>
    <w:rsid w:val="008B3699"/>
    <w:rsid w:val="008B77DD"/>
    <w:rsid w:val="008C1722"/>
    <w:rsid w:val="008C34F5"/>
    <w:rsid w:val="008C687C"/>
    <w:rsid w:val="008D0E19"/>
    <w:rsid w:val="008D2A9D"/>
    <w:rsid w:val="008D3686"/>
    <w:rsid w:val="008D3B19"/>
    <w:rsid w:val="008D4F8B"/>
    <w:rsid w:val="008D79AD"/>
    <w:rsid w:val="008D79FA"/>
    <w:rsid w:val="008E17F9"/>
    <w:rsid w:val="008E3246"/>
    <w:rsid w:val="008E5432"/>
    <w:rsid w:val="008F228B"/>
    <w:rsid w:val="008F3A2F"/>
    <w:rsid w:val="00903EA6"/>
    <w:rsid w:val="00904F8C"/>
    <w:rsid w:val="009056B8"/>
    <w:rsid w:val="009079A2"/>
    <w:rsid w:val="009119C5"/>
    <w:rsid w:val="00921E77"/>
    <w:rsid w:val="00923480"/>
    <w:rsid w:val="00931E60"/>
    <w:rsid w:val="00932824"/>
    <w:rsid w:val="00934D6B"/>
    <w:rsid w:val="0093613C"/>
    <w:rsid w:val="009414D6"/>
    <w:rsid w:val="00943D98"/>
    <w:rsid w:val="009456EE"/>
    <w:rsid w:val="009505E0"/>
    <w:rsid w:val="0095113C"/>
    <w:rsid w:val="00952350"/>
    <w:rsid w:val="0095252A"/>
    <w:rsid w:val="00956F77"/>
    <w:rsid w:val="00957591"/>
    <w:rsid w:val="00957E04"/>
    <w:rsid w:val="00961FB6"/>
    <w:rsid w:val="00963FDF"/>
    <w:rsid w:val="009661FE"/>
    <w:rsid w:val="00971666"/>
    <w:rsid w:val="00974B05"/>
    <w:rsid w:val="0097636C"/>
    <w:rsid w:val="00977E8E"/>
    <w:rsid w:val="00980547"/>
    <w:rsid w:val="00980722"/>
    <w:rsid w:val="00992218"/>
    <w:rsid w:val="00995866"/>
    <w:rsid w:val="00995AE6"/>
    <w:rsid w:val="00996DBA"/>
    <w:rsid w:val="009A0779"/>
    <w:rsid w:val="009A25F5"/>
    <w:rsid w:val="009A4DB1"/>
    <w:rsid w:val="009A54E7"/>
    <w:rsid w:val="009B0C76"/>
    <w:rsid w:val="009B0EF7"/>
    <w:rsid w:val="009B3C68"/>
    <w:rsid w:val="009B3D3C"/>
    <w:rsid w:val="009B48C0"/>
    <w:rsid w:val="009B498B"/>
    <w:rsid w:val="009B4EF5"/>
    <w:rsid w:val="009B6180"/>
    <w:rsid w:val="009C2FD5"/>
    <w:rsid w:val="009C4C24"/>
    <w:rsid w:val="009C5C42"/>
    <w:rsid w:val="009C691A"/>
    <w:rsid w:val="009C7963"/>
    <w:rsid w:val="009C7BB9"/>
    <w:rsid w:val="009D3537"/>
    <w:rsid w:val="009D358A"/>
    <w:rsid w:val="009D43B6"/>
    <w:rsid w:val="009D4A2F"/>
    <w:rsid w:val="009D6751"/>
    <w:rsid w:val="009E0652"/>
    <w:rsid w:val="009E70B0"/>
    <w:rsid w:val="009E70B8"/>
    <w:rsid w:val="009E70E2"/>
    <w:rsid w:val="009F1E48"/>
    <w:rsid w:val="009F4901"/>
    <w:rsid w:val="009F6427"/>
    <w:rsid w:val="009F7F20"/>
    <w:rsid w:val="00A210F1"/>
    <w:rsid w:val="00A21AEB"/>
    <w:rsid w:val="00A22F78"/>
    <w:rsid w:val="00A24D82"/>
    <w:rsid w:val="00A26058"/>
    <w:rsid w:val="00A26A5E"/>
    <w:rsid w:val="00A26A8D"/>
    <w:rsid w:val="00A273DF"/>
    <w:rsid w:val="00A2772F"/>
    <w:rsid w:val="00A455B9"/>
    <w:rsid w:val="00A45794"/>
    <w:rsid w:val="00A460B9"/>
    <w:rsid w:val="00A476FC"/>
    <w:rsid w:val="00A51083"/>
    <w:rsid w:val="00A52514"/>
    <w:rsid w:val="00A52FD9"/>
    <w:rsid w:val="00A5352B"/>
    <w:rsid w:val="00A56488"/>
    <w:rsid w:val="00A60E27"/>
    <w:rsid w:val="00A61D91"/>
    <w:rsid w:val="00A67083"/>
    <w:rsid w:val="00A671E9"/>
    <w:rsid w:val="00A67535"/>
    <w:rsid w:val="00A77631"/>
    <w:rsid w:val="00A8150B"/>
    <w:rsid w:val="00A823D5"/>
    <w:rsid w:val="00A835E9"/>
    <w:rsid w:val="00A853FD"/>
    <w:rsid w:val="00A86124"/>
    <w:rsid w:val="00A86CC9"/>
    <w:rsid w:val="00A87D9C"/>
    <w:rsid w:val="00A9066A"/>
    <w:rsid w:val="00A93023"/>
    <w:rsid w:val="00A97873"/>
    <w:rsid w:val="00A97FB7"/>
    <w:rsid w:val="00AA135C"/>
    <w:rsid w:val="00AA7172"/>
    <w:rsid w:val="00AA75D9"/>
    <w:rsid w:val="00AA7C48"/>
    <w:rsid w:val="00AB1382"/>
    <w:rsid w:val="00AB79A7"/>
    <w:rsid w:val="00AB7CB9"/>
    <w:rsid w:val="00AC66F9"/>
    <w:rsid w:val="00AD018C"/>
    <w:rsid w:val="00AD29B8"/>
    <w:rsid w:val="00AD335B"/>
    <w:rsid w:val="00AD4C88"/>
    <w:rsid w:val="00AD7AAD"/>
    <w:rsid w:val="00AE137A"/>
    <w:rsid w:val="00AE6050"/>
    <w:rsid w:val="00AF024E"/>
    <w:rsid w:val="00AF593B"/>
    <w:rsid w:val="00B02231"/>
    <w:rsid w:val="00B05DFF"/>
    <w:rsid w:val="00B13895"/>
    <w:rsid w:val="00B14FFA"/>
    <w:rsid w:val="00B2119C"/>
    <w:rsid w:val="00B2179E"/>
    <w:rsid w:val="00B2265C"/>
    <w:rsid w:val="00B30A06"/>
    <w:rsid w:val="00B315BB"/>
    <w:rsid w:val="00B341E7"/>
    <w:rsid w:val="00B34D0A"/>
    <w:rsid w:val="00B50A1F"/>
    <w:rsid w:val="00B50AB5"/>
    <w:rsid w:val="00B53649"/>
    <w:rsid w:val="00B54286"/>
    <w:rsid w:val="00B55644"/>
    <w:rsid w:val="00B60870"/>
    <w:rsid w:val="00B60A35"/>
    <w:rsid w:val="00B60AC0"/>
    <w:rsid w:val="00B64727"/>
    <w:rsid w:val="00B65548"/>
    <w:rsid w:val="00B66F06"/>
    <w:rsid w:val="00B709F1"/>
    <w:rsid w:val="00B71770"/>
    <w:rsid w:val="00B767A3"/>
    <w:rsid w:val="00B77B0D"/>
    <w:rsid w:val="00B801E0"/>
    <w:rsid w:val="00B85882"/>
    <w:rsid w:val="00B862DC"/>
    <w:rsid w:val="00B86E28"/>
    <w:rsid w:val="00B87F8D"/>
    <w:rsid w:val="00B90966"/>
    <w:rsid w:val="00B90E75"/>
    <w:rsid w:val="00B941AF"/>
    <w:rsid w:val="00B95E79"/>
    <w:rsid w:val="00B97EBB"/>
    <w:rsid w:val="00BA0CAE"/>
    <w:rsid w:val="00BA5350"/>
    <w:rsid w:val="00BA6EC0"/>
    <w:rsid w:val="00BB1BC2"/>
    <w:rsid w:val="00BB6226"/>
    <w:rsid w:val="00BC04D1"/>
    <w:rsid w:val="00BC3F4B"/>
    <w:rsid w:val="00BC4F5E"/>
    <w:rsid w:val="00BC7094"/>
    <w:rsid w:val="00BD3851"/>
    <w:rsid w:val="00BE5585"/>
    <w:rsid w:val="00BE6DD4"/>
    <w:rsid w:val="00BF154A"/>
    <w:rsid w:val="00BF1F44"/>
    <w:rsid w:val="00BF27F7"/>
    <w:rsid w:val="00BF5B85"/>
    <w:rsid w:val="00C004CA"/>
    <w:rsid w:val="00C043B3"/>
    <w:rsid w:val="00C04513"/>
    <w:rsid w:val="00C11453"/>
    <w:rsid w:val="00C125E9"/>
    <w:rsid w:val="00C12EDD"/>
    <w:rsid w:val="00C14E8D"/>
    <w:rsid w:val="00C1603C"/>
    <w:rsid w:val="00C2098F"/>
    <w:rsid w:val="00C214FE"/>
    <w:rsid w:val="00C24D00"/>
    <w:rsid w:val="00C25B75"/>
    <w:rsid w:val="00C26112"/>
    <w:rsid w:val="00C32342"/>
    <w:rsid w:val="00C327B9"/>
    <w:rsid w:val="00C34F14"/>
    <w:rsid w:val="00C350B9"/>
    <w:rsid w:val="00C36F41"/>
    <w:rsid w:val="00C41975"/>
    <w:rsid w:val="00C425B3"/>
    <w:rsid w:val="00C43061"/>
    <w:rsid w:val="00C430FC"/>
    <w:rsid w:val="00C46A7B"/>
    <w:rsid w:val="00C47216"/>
    <w:rsid w:val="00C532CE"/>
    <w:rsid w:val="00C55BAE"/>
    <w:rsid w:val="00C6490D"/>
    <w:rsid w:val="00C71C24"/>
    <w:rsid w:val="00C744C2"/>
    <w:rsid w:val="00C7494D"/>
    <w:rsid w:val="00C80F3F"/>
    <w:rsid w:val="00C81143"/>
    <w:rsid w:val="00C83E8C"/>
    <w:rsid w:val="00C8635C"/>
    <w:rsid w:val="00C92662"/>
    <w:rsid w:val="00C92FB1"/>
    <w:rsid w:val="00C94827"/>
    <w:rsid w:val="00C9676D"/>
    <w:rsid w:val="00C97395"/>
    <w:rsid w:val="00CA4A81"/>
    <w:rsid w:val="00CA70BB"/>
    <w:rsid w:val="00CA735B"/>
    <w:rsid w:val="00CB166D"/>
    <w:rsid w:val="00CC1180"/>
    <w:rsid w:val="00CC1BB6"/>
    <w:rsid w:val="00CC3903"/>
    <w:rsid w:val="00CC5237"/>
    <w:rsid w:val="00CC52FE"/>
    <w:rsid w:val="00CC7103"/>
    <w:rsid w:val="00CD19AA"/>
    <w:rsid w:val="00CD2C3F"/>
    <w:rsid w:val="00CD47B6"/>
    <w:rsid w:val="00CD71CF"/>
    <w:rsid w:val="00CE06A0"/>
    <w:rsid w:val="00CE164F"/>
    <w:rsid w:val="00CF0275"/>
    <w:rsid w:val="00CF1D55"/>
    <w:rsid w:val="00CF5952"/>
    <w:rsid w:val="00CF5EE6"/>
    <w:rsid w:val="00D00886"/>
    <w:rsid w:val="00D04A9B"/>
    <w:rsid w:val="00D057A6"/>
    <w:rsid w:val="00D11F89"/>
    <w:rsid w:val="00D13AB6"/>
    <w:rsid w:val="00D15E46"/>
    <w:rsid w:val="00D16755"/>
    <w:rsid w:val="00D17F66"/>
    <w:rsid w:val="00D21CE6"/>
    <w:rsid w:val="00D26441"/>
    <w:rsid w:val="00D26872"/>
    <w:rsid w:val="00D273FF"/>
    <w:rsid w:val="00D32B8B"/>
    <w:rsid w:val="00D33F7A"/>
    <w:rsid w:val="00D35DE5"/>
    <w:rsid w:val="00D40D23"/>
    <w:rsid w:val="00D47ED8"/>
    <w:rsid w:val="00D60200"/>
    <w:rsid w:val="00D609E4"/>
    <w:rsid w:val="00D6129B"/>
    <w:rsid w:val="00D65770"/>
    <w:rsid w:val="00D74310"/>
    <w:rsid w:val="00D75FF2"/>
    <w:rsid w:val="00D8111B"/>
    <w:rsid w:val="00D838A2"/>
    <w:rsid w:val="00D847C2"/>
    <w:rsid w:val="00D87D18"/>
    <w:rsid w:val="00D917A1"/>
    <w:rsid w:val="00D929E4"/>
    <w:rsid w:val="00D93745"/>
    <w:rsid w:val="00D9781B"/>
    <w:rsid w:val="00DA2CAA"/>
    <w:rsid w:val="00DA45EB"/>
    <w:rsid w:val="00DA5447"/>
    <w:rsid w:val="00DB5D9C"/>
    <w:rsid w:val="00DC0782"/>
    <w:rsid w:val="00DC10B9"/>
    <w:rsid w:val="00DC1AA3"/>
    <w:rsid w:val="00DC3325"/>
    <w:rsid w:val="00DC479E"/>
    <w:rsid w:val="00DC6E52"/>
    <w:rsid w:val="00DD0F10"/>
    <w:rsid w:val="00DE3CCB"/>
    <w:rsid w:val="00DE50BD"/>
    <w:rsid w:val="00DE6FE3"/>
    <w:rsid w:val="00DF0344"/>
    <w:rsid w:val="00DF11AE"/>
    <w:rsid w:val="00DF17CF"/>
    <w:rsid w:val="00DF2990"/>
    <w:rsid w:val="00DF2AE8"/>
    <w:rsid w:val="00DF6559"/>
    <w:rsid w:val="00E007BE"/>
    <w:rsid w:val="00E01907"/>
    <w:rsid w:val="00E021C6"/>
    <w:rsid w:val="00E02A6D"/>
    <w:rsid w:val="00E03050"/>
    <w:rsid w:val="00E0337D"/>
    <w:rsid w:val="00E0465B"/>
    <w:rsid w:val="00E05CE5"/>
    <w:rsid w:val="00E139A3"/>
    <w:rsid w:val="00E17C47"/>
    <w:rsid w:val="00E2096A"/>
    <w:rsid w:val="00E27AAF"/>
    <w:rsid w:val="00E3017A"/>
    <w:rsid w:val="00E306DF"/>
    <w:rsid w:val="00E312E9"/>
    <w:rsid w:val="00E33431"/>
    <w:rsid w:val="00E34435"/>
    <w:rsid w:val="00E413B9"/>
    <w:rsid w:val="00E41F1A"/>
    <w:rsid w:val="00E44568"/>
    <w:rsid w:val="00E44FC0"/>
    <w:rsid w:val="00E4693C"/>
    <w:rsid w:val="00E50D2A"/>
    <w:rsid w:val="00E5362D"/>
    <w:rsid w:val="00E54892"/>
    <w:rsid w:val="00E55405"/>
    <w:rsid w:val="00E56939"/>
    <w:rsid w:val="00E572F4"/>
    <w:rsid w:val="00E574FC"/>
    <w:rsid w:val="00E60432"/>
    <w:rsid w:val="00E62288"/>
    <w:rsid w:val="00E63525"/>
    <w:rsid w:val="00E67F1C"/>
    <w:rsid w:val="00E71C04"/>
    <w:rsid w:val="00E72847"/>
    <w:rsid w:val="00E72D98"/>
    <w:rsid w:val="00E74BA6"/>
    <w:rsid w:val="00E82BF9"/>
    <w:rsid w:val="00E85196"/>
    <w:rsid w:val="00E86F81"/>
    <w:rsid w:val="00E90C44"/>
    <w:rsid w:val="00E97583"/>
    <w:rsid w:val="00E979D9"/>
    <w:rsid w:val="00EA07D6"/>
    <w:rsid w:val="00EA464B"/>
    <w:rsid w:val="00EA583A"/>
    <w:rsid w:val="00EA7F4A"/>
    <w:rsid w:val="00EB18AC"/>
    <w:rsid w:val="00EB1960"/>
    <w:rsid w:val="00EB45F1"/>
    <w:rsid w:val="00EB651D"/>
    <w:rsid w:val="00EC48B6"/>
    <w:rsid w:val="00ED0000"/>
    <w:rsid w:val="00ED06EE"/>
    <w:rsid w:val="00ED0831"/>
    <w:rsid w:val="00EE0976"/>
    <w:rsid w:val="00EE1751"/>
    <w:rsid w:val="00EE485D"/>
    <w:rsid w:val="00EE577F"/>
    <w:rsid w:val="00EF11AE"/>
    <w:rsid w:val="00EF131B"/>
    <w:rsid w:val="00EF5AD1"/>
    <w:rsid w:val="00EF7F33"/>
    <w:rsid w:val="00F00C4A"/>
    <w:rsid w:val="00F025A7"/>
    <w:rsid w:val="00F070A0"/>
    <w:rsid w:val="00F07E66"/>
    <w:rsid w:val="00F11EE9"/>
    <w:rsid w:val="00F11F3E"/>
    <w:rsid w:val="00F26844"/>
    <w:rsid w:val="00F30C03"/>
    <w:rsid w:val="00F3173B"/>
    <w:rsid w:val="00F31D99"/>
    <w:rsid w:val="00F32EBB"/>
    <w:rsid w:val="00F3370E"/>
    <w:rsid w:val="00F356CF"/>
    <w:rsid w:val="00F361EC"/>
    <w:rsid w:val="00F441A1"/>
    <w:rsid w:val="00F447E8"/>
    <w:rsid w:val="00F44D12"/>
    <w:rsid w:val="00F466DD"/>
    <w:rsid w:val="00F47728"/>
    <w:rsid w:val="00F47F1A"/>
    <w:rsid w:val="00F5029B"/>
    <w:rsid w:val="00F502AA"/>
    <w:rsid w:val="00F55B09"/>
    <w:rsid w:val="00F57D2D"/>
    <w:rsid w:val="00F70179"/>
    <w:rsid w:val="00F7017D"/>
    <w:rsid w:val="00F7234F"/>
    <w:rsid w:val="00F723CB"/>
    <w:rsid w:val="00F74005"/>
    <w:rsid w:val="00F749CF"/>
    <w:rsid w:val="00F750CF"/>
    <w:rsid w:val="00F752EF"/>
    <w:rsid w:val="00F76F01"/>
    <w:rsid w:val="00F8371B"/>
    <w:rsid w:val="00F86176"/>
    <w:rsid w:val="00F87682"/>
    <w:rsid w:val="00F9140D"/>
    <w:rsid w:val="00F941D3"/>
    <w:rsid w:val="00F9616A"/>
    <w:rsid w:val="00FA0982"/>
    <w:rsid w:val="00FA4297"/>
    <w:rsid w:val="00FA70B5"/>
    <w:rsid w:val="00FA7E2E"/>
    <w:rsid w:val="00FB3163"/>
    <w:rsid w:val="00FB31EC"/>
    <w:rsid w:val="00FB4221"/>
    <w:rsid w:val="00FB6C30"/>
    <w:rsid w:val="00FC4940"/>
    <w:rsid w:val="00FC7268"/>
    <w:rsid w:val="00FC7618"/>
    <w:rsid w:val="00FD0833"/>
    <w:rsid w:val="00FD29F1"/>
    <w:rsid w:val="00FD370C"/>
    <w:rsid w:val="00FD6908"/>
    <w:rsid w:val="00FD72BA"/>
    <w:rsid w:val="00FD7887"/>
    <w:rsid w:val="00FD7EF8"/>
    <w:rsid w:val="00FE0C11"/>
    <w:rsid w:val="00FE1D9A"/>
    <w:rsid w:val="00FE2710"/>
    <w:rsid w:val="00FE2E9D"/>
    <w:rsid w:val="00FE67FA"/>
    <w:rsid w:val="00FE6BA3"/>
    <w:rsid w:val="00FF07EB"/>
    <w:rsid w:val="00FF7B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3783F75"/>
  <w15:chartTrackingRefBased/>
  <w15:docId w15:val="{72A27D55-FD79-4B53-AD57-04727F85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0870"/>
    <w:pPr>
      <w:spacing w:before="120" w:line="360" w:lineRule="auto"/>
      <w:jc w:val="both"/>
    </w:pPr>
    <w:rPr>
      <w:rFonts w:ascii="Arial" w:hAnsi="Arial"/>
      <w:sz w:val="22"/>
      <w:szCs w:val="24"/>
    </w:rPr>
  </w:style>
  <w:style w:type="paragraph" w:styleId="berschrift1">
    <w:name w:val="heading 1"/>
    <w:basedOn w:val="Standard"/>
    <w:next w:val="Standard"/>
    <w:link w:val="berschrift1Zchn"/>
    <w:uiPriority w:val="9"/>
    <w:qFormat/>
    <w:rsid w:val="00A77631"/>
    <w:pPr>
      <w:widowControl w:val="0"/>
      <w:numPr>
        <w:numId w:val="1"/>
      </w:numPr>
      <w:tabs>
        <w:tab w:val="left" w:pos="426"/>
      </w:tabs>
      <w:ind w:left="431" w:hanging="431"/>
      <w:outlineLvl w:val="0"/>
    </w:pPr>
    <w:rPr>
      <w:b/>
      <w:bCs/>
      <w:szCs w:val="28"/>
      <w:lang w:eastAsia="en-US"/>
    </w:rPr>
  </w:style>
  <w:style w:type="paragraph" w:styleId="berschrift2">
    <w:name w:val="heading 2"/>
    <w:basedOn w:val="Standard"/>
    <w:next w:val="Standard"/>
    <w:link w:val="berschrift2Zchn"/>
    <w:uiPriority w:val="9"/>
    <w:unhideWhenUsed/>
    <w:qFormat/>
    <w:rsid w:val="004C41FE"/>
    <w:pPr>
      <w:keepLines/>
      <w:widowControl w:val="0"/>
      <w:numPr>
        <w:ilvl w:val="1"/>
        <w:numId w:val="1"/>
      </w:numPr>
      <w:tabs>
        <w:tab w:val="left" w:pos="567"/>
      </w:tabs>
      <w:ind w:left="567" w:hanging="567"/>
      <w:outlineLvl w:val="1"/>
    </w:pPr>
    <w:rPr>
      <w:rFonts w:cs="Arial"/>
      <w:b/>
      <w:bCs/>
      <w:szCs w:val="22"/>
      <w:lang w:eastAsia="en-US"/>
    </w:rPr>
  </w:style>
  <w:style w:type="paragraph" w:styleId="berschrift3">
    <w:name w:val="heading 3"/>
    <w:basedOn w:val="Standard"/>
    <w:next w:val="Standard"/>
    <w:link w:val="berschrift3Zchn"/>
    <w:uiPriority w:val="9"/>
    <w:unhideWhenUsed/>
    <w:qFormat/>
    <w:rsid w:val="004C41FE"/>
    <w:pPr>
      <w:keepNext/>
      <w:keepLines/>
      <w:numPr>
        <w:ilvl w:val="2"/>
        <w:numId w:val="1"/>
      </w:numPr>
      <w:tabs>
        <w:tab w:val="left" w:pos="567"/>
      </w:tabs>
      <w:spacing w:before="200"/>
      <w:ind w:left="567" w:hanging="567"/>
      <w:outlineLvl w:val="2"/>
    </w:pPr>
    <w:rPr>
      <w:rFonts w:cs="Arial"/>
      <w:b/>
      <w:bCs/>
      <w:szCs w:val="22"/>
      <w:lang w:eastAsia="en-US"/>
    </w:rPr>
  </w:style>
  <w:style w:type="paragraph" w:styleId="berschrift4">
    <w:name w:val="heading 4"/>
    <w:basedOn w:val="Standard"/>
    <w:next w:val="Standard"/>
    <w:link w:val="berschrift4Zchn"/>
    <w:autoRedefine/>
    <w:uiPriority w:val="9"/>
    <w:unhideWhenUsed/>
    <w:qFormat/>
    <w:rsid w:val="000419D9"/>
    <w:pPr>
      <w:keepNext/>
      <w:keepLines/>
      <w:numPr>
        <w:ilvl w:val="3"/>
        <w:numId w:val="1"/>
      </w:numPr>
      <w:spacing w:before="200"/>
      <w:outlineLvl w:val="3"/>
    </w:pPr>
    <w:rPr>
      <w:b/>
      <w:bCs/>
      <w:iCs/>
      <w:szCs w:val="22"/>
      <w:lang w:eastAsia="en-US"/>
    </w:rPr>
  </w:style>
  <w:style w:type="paragraph" w:styleId="berschrift5">
    <w:name w:val="heading 5"/>
    <w:basedOn w:val="Standard"/>
    <w:next w:val="Standard"/>
    <w:link w:val="berschrift5Zchn"/>
    <w:uiPriority w:val="9"/>
    <w:semiHidden/>
    <w:unhideWhenUsed/>
    <w:qFormat/>
    <w:rsid w:val="00A77631"/>
    <w:pPr>
      <w:keepNext/>
      <w:keepLines/>
      <w:numPr>
        <w:ilvl w:val="4"/>
        <w:numId w:val="1"/>
      </w:numPr>
      <w:spacing w:before="200"/>
      <w:outlineLvl w:val="4"/>
    </w:pPr>
    <w:rPr>
      <w:rFonts w:ascii="Cambria" w:hAnsi="Cambria"/>
      <w:color w:val="243F60"/>
      <w:szCs w:val="22"/>
      <w:lang w:eastAsia="en-US"/>
    </w:rPr>
  </w:style>
  <w:style w:type="paragraph" w:styleId="berschrift6">
    <w:name w:val="heading 6"/>
    <w:basedOn w:val="Standard"/>
    <w:next w:val="Standard"/>
    <w:link w:val="berschrift6Zchn"/>
    <w:uiPriority w:val="9"/>
    <w:semiHidden/>
    <w:unhideWhenUsed/>
    <w:qFormat/>
    <w:rsid w:val="00A77631"/>
    <w:pPr>
      <w:keepNext/>
      <w:keepLines/>
      <w:numPr>
        <w:ilvl w:val="5"/>
        <w:numId w:val="1"/>
      </w:numPr>
      <w:spacing w:before="200"/>
      <w:outlineLvl w:val="5"/>
    </w:pPr>
    <w:rPr>
      <w:rFonts w:ascii="Cambria" w:hAnsi="Cambria"/>
      <w:i/>
      <w:iCs/>
      <w:color w:val="243F60"/>
      <w:szCs w:val="22"/>
      <w:lang w:eastAsia="en-US"/>
    </w:rPr>
  </w:style>
  <w:style w:type="paragraph" w:styleId="berschrift7">
    <w:name w:val="heading 7"/>
    <w:basedOn w:val="Standard"/>
    <w:next w:val="Standard"/>
    <w:link w:val="berschrift7Zchn"/>
    <w:uiPriority w:val="9"/>
    <w:semiHidden/>
    <w:unhideWhenUsed/>
    <w:qFormat/>
    <w:rsid w:val="00A77631"/>
    <w:pPr>
      <w:keepNext/>
      <w:keepLines/>
      <w:numPr>
        <w:ilvl w:val="6"/>
        <w:numId w:val="1"/>
      </w:numPr>
      <w:spacing w:before="200"/>
      <w:outlineLvl w:val="6"/>
    </w:pPr>
    <w:rPr>
      <w:rFonts w:ascii="Cambria" w:hAnsi="Cambria"/>
      <w:i/>
      <w:iCs/>
      <w:color w:val="404040"/>
      <w:szCs w:val="22"/>
      <w:lang w:eastAsia="en-US"/>
    </w:rPr>
  </w:style>
  <w:style w:type="paragraph" w:styleId="berschrift8">
    <w:name w:val="heading 8"/>
    <w:basedOn w:val="Standard"/>
    <w:next w:val="Standard"/>
    <w:link w:val="berschrift8Zchn"/>
    <w:uiPriority w:val="9"/>
    <w:semiHidden/>
    <w:unhideWhenUsed/>
    <w:qFormat/>
    <w:rsid w:val="00A77631"/>
    <w:pPr>
      <w:keepNext/>
      <w:keepLines/>
      <w:numPr>
        <w:ilvl w:val="7"/>
        <w:numId w:val="1"/>
      </w:numPr>
      <w:spacing w:before="200"/>
      <w:outlineLvl w:val="7"/>
    </w:pPr>
    <w:rPr>
      <w:rFonts w:ascii="Cambria" w:hAnsi="Cambria"/>
      <w:color w:val="404040"/>
      <w:sz w:val="20"/>
      <w:szCs w:val="20"/>
      <w:lang w:eastAsia="en-US"/>
    </w:rPr>
  </w:style>
  <w:style w:type="paragraph" w:styleId="berschrift9">
    <w:name w:val="heading 9"/>
    <w:basedOn w:val="Standard"/>
    <w:next w:val="Standard"/>
    <w:link w:val="berschrift9Zchn"/>
    <w:uiPriority w:val="9"/>
    <w:semiHidden/>
    <w:unhideWhenUsed/>
    <w:qFormat/>
    <w:rsid w:val="00A77631"/>
    <w:pPr>
      <w:keepNext/>
      <w:keepLines/>
      <w:numPr>
        <w:ilvl w:val="8"/>
        <w:numId w:val="1"/>
      </w:numPr>
      <w:spacing w:before="200"/>
      <w:outlineLvl w:val="8"/>
    </w:pPr>
    <w:rPr>
      <w:rFonts w:ascii="Cambria" w:hAnsi="Cambria"/>
      <w:i/>
      <w:iCs/>
      <w:color w:val="404040"/>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77631"/>
    <w:rPr>
      <w:rFonts w:ascii="Arial" w:hAnsi="Arial" w:cs="Times New Roman"/>
      <w:b/>
      <w:bCs/>
      <w:sz w:val="28"/>
      <w:szCs w:val="28"/>
    </w:rPr>
  </w:style>
  <w:style w:type="character" w:customStyle="1" w:styleId="berschrift2Zchn">
    <w:name w:val="Überschrift 2 Zchn"/>
    <w:basedOn w:val="Absatz-Standardschriftart"/>
    <w:link w:val="berschrift2"/>
    <w:uiPriority w:val="9"/>
    <w:locked/>
    <w:rsid w:val="004C41FE"/>
    <w:rPr>
      <w:rFonts w:ascii="Arial" w:hAnsi="Arial" w:cs="Arial"/>
      <w:b/>
      <w:bCs/>
    </w:rPr>
  </w:style>
  <w:style w:type="character" w:customStyle="1" w:styleId="berschrift3Zchn">
    <w:name w:val="Überschrift 3 Zchn"/>
    <w:basedOn w:val="Absatz-Standardschriftart"/>
    <w:link w:val="berschrift3"/>
    <w:uiPriority w:val="9"/>
    <w:locked/>
    <w:rsid w:val="004C41FE"/>
    <w:rPr>
      <w:rFonts w:ascii="Arial" w:hAnsi="Arial" w:cs="Arial"/>
      <w:b/>
      <w:bCs/>
    </w:rPr>
  </w:style>
  <w:style w:type="character" w:customStyle="1" w:styleId="berschrift4Zchn">
    <w:name w:val="Überschrift 4 Zchn"/>
    <w:basedOn w:val="Absatz-Standardschriftart"/>
    <w:link w:val="berschrift4"/>
    <w:uiPriority w:val="9"/>
    <w:locked/>
    <w:rsid w:val="000419D9"/>
    <w:rPr>
      <w:rFonts w:ascii="Arial" w:hAnsi="Arial" w:cs="Times New Roman"/>
      <w:b/>
      <w:bCs/>
      <w:iCs/>
    </w:rPr>
  </w:style>
  <w:style w:type="character" w:customStyle="1" w:styleId="berschrift5Zchn">
    <w:name w:val="Überschrift 5 Zchn"/>
    <w:basedOn w:val="Absatz-Standardschriftart"/>
    <w:link w:val="berschrift5"/>
    <w:uiPriority w:val="9"/>
    <w:semiHidden/>
    <w:locked/>
    <w:rsid w:val="00A77631"/>
    <w:rPr>
      <w:rFonts w:ascii="Cambria" w:hAnsi="Cambria" w:cs="Times New Roman"/>
      <w:color w:val="243F60"/>
    </w:rPr>
  </w:style>
  <w:style w:type="character" w:customStyle="1" w:styleId="berschrift6Zchn">
    <w:name w:val="Überschrift 6 Zchn"/>
    <w:basedOn w:val="Absatz-Standardschriftart"/>
    <w:link w:val="berschrift6"/>
    <w:uiPriority w:val="9"/>
    <w:semiHidden/>
    <w:locked/>
    <w:rsid w:val="00A77631"/>
    <w:rPr>
      <w:rFonts w:ascii="Cambria" w:hAnsi="Cambria" w:cs="Times New Roman"/>
      <w:i/>
      <w:iCs/>
      <w:color w:val="243F60"/>
    </w:rPr>
  </w:style>
  <w:style w:type="character" w:customStyle="1" w:styleId="berschrift7Zchn">
    <w:name w:val="Überschrift 7 Zchn"/>
    <w:basedOn w:val="Absatz-Standardschriftart"/>
    <w:link w:val="berschrift7"/>
    <w:uiPriority w:val="9"/>
    <w:semiHidden/>
    <w:locked/>
    <w:rsid w:val="00A77631"/>
    <w:rPr>
      <w:rFonts w:ascii="Cambria" w:hAnsi="Cambria" w:cs="Times New Roman"/>
      <w:i/>
      <w:iCs/>
      <w:color w:val="404040"/>
    </w:rPr>
  </w:style>
  <w:style w:type="character" w:customStyle="1" w:styleId="berschrift8Zchn">
    <w:name w:val="Überschrift 8 Zchn"/>
    <w:basedOn w:val="Absatz-Standardschriftart"/>
    <w:link w:val="berschrift8"/>
    <w:uiPriority w:val="9"/>
    <w:semiHidden/>
    <w:locked/>
    <w:rsid w:val="00A77631"/>
    <w:rPr>
      <w:rFonts w:ascii="Cambria" w:hAnsi="Cambria" w:cs="Times New Roman"/>
      <w:color w:val="404040"/>
      <w:sz w:val="20"/>
      <w:szCs w:val="20"/>
    </w:rPr>
  </w:style>
  <w:style w:type="character" w:customStyle="1" w:styleId="berschrift9Zchn">
    <w:name w:val="Überschrift 9 Zchn"/>
    <w:basedOn w:val="Absatz-Standardschriftart"/>
    <w:link w:val="berschrift9"/>
    <w:uiPriority w:val="9"/>
    <w:semiHidden/>
    <w:locked/>
    <w:rsid w:val="00A77631"/>
    <w:rPr>
      <w:rFonts w:ascii="Cambria" w:hAnsi="Cambria" w:cs="Times New Roman"/>
      <w:i/>
      <w:iCs/>
      <w:color w:val="404040"/>
      <w:sz w:val="20"/>
      <w:szCs w:val="20"/>
    </w:rPr>
  </w:style>
  <w:style w:type="paragraph" w:styleId="Funotentext">
    <w:name w:val="footnote text"/>
    <w:basedOn w:val="Standard"/>
    <w:link w:val="FunotentextZchn"/>
    <w:uiPriority w:val="99"/>
    <w:semiHidden/>
    <w:qFormat/>
    <w:rsid w:val="002C429E"/>
    <w:pPr>
      <w:spacing w:line="240" w:lineRule="auto"/>
    </w:pPr>
    <w:rPr>
      <w:sz w:val="18"/>
      <w:szCs w:val="22"/>
      <w:lang w:eastAsia="en-US"/>
    </w:rPr>
  </w:style>
  <w:style w:type="character" w:customStyle="1" w:styleId="FunotentextZchn">
    <w:name w:val="Fußnotentext Zchn"/>
    <w:basedOn w:val="Absatz-Standardschriftart"/>
    <w:link w:val="Funotentext"/>
    <w:uiPriority w:val="99"/>
    <w:semiHidden/>
    <w:locked/>
    <w:rsid w:val="002C429E"/>
    <w:rPr>
      <w:rFonts w:ascii="Arial" w:hAnsi="Arial" w:cs="Times New Roman"/>
      <w:sz w:val="18"/>
    </w:rPr>
  </w:style>
  <w:style w:type="paragraph" w:styleId="Kopfzeile">
    <w:name w:val="header"/>
    <w:basedOn w:val="Standard"/>
    <w:link w:val="KopfzeileZchn"/>
    <w:uiPriority w:val="99"/>
    <w:unhideWhenUsed/>
    <w:qFormat/>
    <w:rsid w:val="00C327B9"/>
    <w:pPr>
      <w:tabs>
        <w:tab w:val="center" w:pos="4536"/>
        <w:tab w:val="right" w:pos="9072"/>
      </w:tabs>
      <w:spacing w:before="0" w:line="240" w:lineRule="auto"/>
    </w:pPr>
    <w:rPr>
      <w:sz w:val="19"/>
      <w:szCs w:val="19"/>
      <w:lang w:eastAsia="en-US"/>
    </w:rPr>
  </w:style>
  <w:style w:type="character" w:customStyle="1" w:styleId="KopfzeileZchn">
    <w:name w:val="Kopfzeile Zchn"/>
    <w:basedOn w:val="Absatz-Standardschriftart"/>
    <w:link w:val="Kopfzeile"/>
    <w:uiPriority w:val="99"/>
    <w:locked/>
    <w:rsid w:val="00C327B9"/>
    <w:rPr>
      <w:rFonts w:ascii="Arial" w:hAnsi="Arial" w:cs="Times New Roman"/>
      <w:sz w:val="19"/>
      <w:szCs w:val="19"/>
    </w:rPr>
  </w:style>
  <w:style w:type="paragraph" w:styleId="Fuzeile">
    <w:name w:val="footer"/>
    <w:basedOn w:val="Standard"/>
    <w:link w:val="FuzeileZchn"/>
    <w:uiPriority w:val="99"/>
    <w:unhideWhenUsed/>
    <w:qFormat/>
    <w:rsid w:val="00175D3D"/>
    <w:pPr>
      <w:tabs>
        <w:tab w:val="center" w:pos="4536"/>
        <w:tab w:val="right" w:pos="9072"/>
      </w:tabs>
      <w:spacing w:before="0" w:line="280" w:lineRule="exact"/>
      <w:jc w:val="right"/>
    </w:pPr>
    <w:rPr>
      <w:sz w:val="19"/>
      <w:szCs w:val="19"/>
      <w:lang w:eastAsia="en-US"/>
    </w:rPr>
  </w:style>
  <w:style w:type="character" w:customStyle="1" w:styleId="FuzeileZchn">
    <w:name w:val="Fußzeile Zchn"/>
    <w:basedOn w:val="Absatz-Standardschriftart"/>
    <w:link w:val="Fuzeile"/>
    <w:uiPriority w:val="99"/>
    <w:locked/>
    <w:rsid w:val="00175D3D"/>
    <w:rPr>
      <w:rFonts w:ascii="Arial" w:hAnsi="Arial" w:cs="Times New Roman"/>
      <w:sz w:val="19"/>
      <w:szCs w:val="19"/>
    </w:rPr>
  </w:style>
  <w:style w:type="paragraph" w:styleId="Titel">
    <w:name w:val="Title"/>
    <w:basedOn w:val="Standard"/>
    <w:next w:val="Standard"/>
    <w:link w:val="TitelZchn"/>
    <w:uiPriority w:val="10"/>
    <w:qFormat/>
    <w:rsid w:val="003C2979"/>
    <w:rPr>
      <w:b/>
      <w:szCs w:val="52"/>
      <w:lang w:eastAsia="en-US"/>
    </w:rPr>
  </w:style>
  <w:style w:type="character" w:customStyle="1" w:styleId="TitelZchn">
    <w:name w:val="Titel Zchn"/>
    <w:basedOn w:val="Absatz-Standardschriftart"/>
    <w:link w:val="Titel"/>
    <w:uiPriority w:val="10"/>
    <w:locked/>
    <w:rsid w:val="003C2979"/>
    <w:rPr>
      <w:rFonts w:ascii="Arial" w:hAnsi="Arial" w:cs="Times New Roman"/>
      <w:b/>
      <w:sz w:val="52"/>
      <w:szCs w:val="52"/>
    </w:rPr>
  </w:style>
  <w:style w:type="character" w:styleId="Hyperlink">
    <w:name w:val="Hyperlink"/>
    <w:basedOn w:val="Absatz-Standardschriftart"/>
    <w:uiPriority w:val="99"/>
    <w:unhideWhenUsed/>
    <w:rsid w:val="00A77631"/>
    <w:rPr>
      <w:rFonts w:cs="Times New Roman"/>
      <w:color w:val="0000FF"/>
      <w:u w:val="single"/>
    </w:rPr>
  </w:style>
  <w:style w:type="character" w:styleId="Funotenzeichen">
    <w:name w:val="footnote reference"/>
    <w:basedOn w:val="Absatz-Standardschriftart"/>
    <w:uiPriority w:val="99"/>
    <w:semiHidden/>
    <w:unhideWhenUsed/>
    <w:rsid w:val="007667BF"/>
    <w:rPr>
      <w:rFonts w:cs="Times New Roman"/>
      <w:vertAlign w:val="superscript"/>
    </w:rPr>
  </w:style>
  <w:style w:type="paragraph" w:styleId="Listenabsatz">
    <w:name w:val="List Paragraph"/>
    <w:basedOn w:val="Standard"/>
    <w:uiPriority w:val="34"/>
    <w:qFormat/>
    <w:rsid w:val="0064296B"/>
    <w:pPr>
      <w:numPr>
        <w:ilvl w:val="1"/>
        <w:numId w:val="4"/>
      </w:numPr>
      <w:contextualSpacing/>
    </w:pPr>
    <w:rPr>
      <w:szCs w:val="22"/>
      <w:lang w:eastAsia="en-US"/>
    </w:rPr>
  </w:style>
  <w:style w:type="table" w:styleId="Tabellenraster">
    <w:name w:val="Table Grid"/>
    <w:basedOn w:val="NormaleTabelle"/>
    <w:uiPriority w:val="59"/>
    <w:rsid w:val="00C4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87460"/>
    <w:pPr>
      <w:spacing w:before="0" w:line="240" w:lineRule="auto"/>
    </w:pPr>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locked/>
    <w:rsid w:val="00687460"/>
    <w:rPr>
      <w:rFonts w:ascii="Tahoma" w:hAnsi="Tahoma" w:cs="Tahoma"/>
      <w:sz w:val="16"/>
      <w:szCs w:val="16"/>
    </w:rPr>
  </w:style>
  <w:style w:type="character" w:styleId="Fett">
    <w:name w:val="Strong"/>
    <w:basedOn w:val="Absatz-Standardschriftart"/>
    <w:uiPriority w:val="22"/>
    <w:qFormat/>
    <w:rsid w:val="00687460"/>
    <w:rPr>
      <w:rFonts w:cs="Times New Roman"/>
      <w:b/>
      <w:bCs/>
    </w:rPr>
  </w:style>
  <w:style w:type="paragraph" w:styleId="Zitat">
    <w:name w:val="Quote"/>
    <w:basedOn w:val="Standard"/>
    <w:next w:val="Standard"/>
    <w:link w:val="ZitatZchn"/>
    <w:uiPriority w:val="29"/>
    <w:qFormat/>
    <w:rsid w:val="00687460"/>
    <w:rPr>
      <w:i/>
      <w:iCs/>
      <w:color w:val="000000"/>
      <w:szCs w:val="22"/>
      <w:lang w:eastAsia="en-US"/>
    </w:rPr>
  </w:style>
  <w:style w:type="character" w:customStyle="1" w:styleId="ZitatZchn">
    <w:name w:val="Zitat Zchn"/>
    <w:basedOn w:val="Absatz-Standardschriftart"/>
    <w:link w:val="Zitat"/>
    <w:uiPriority w:val="29"/>
    <w:locked/>
    <w:rsid w:val="00687460"/>
    <w:rPr>
      <w:rFonts w:ascii="Arial" w:hAnsi="Arial" w:cs="Times New Roman"/>
      <w:i/>
      <w:iCs/>
      <w:color w:val="000000"/>
    </w:rPr>
  </w:style>
  <w:style w:type="paragraph" w:customStyle="1" w:styleId="Drucksachennummer">
    <w:name w:val="Drucksachennummer"/>
    <w:basedOn w:val="Standard"/>
    <w:rsid w:val="0006137B"/>
    <w:pPr>
      <w:jc w:val="right"/>
    </w:pPr>
    <w:rPr>
      <w:b/>
      <w:bCs/>
      <w:i/>
      <w:iCs/>
      <w:szCs w:val="20"/>
    </w:rPr>
  </w:style>
  <w:style w:type="character" w:styleId="Kommentarzeichen">
    <w:name w:val="annotation reference"/>
    <w:basedOn w:val="Absatz-Standardschriftart"/>
    <w:uiPriority w:val="99"/>
    <w:semiHidden/>
    <w:unhideWhenUsed/>
    <w:rsid w:val="009B48C0"/>
    <w:rPr>
      <w:rFonts w:cs="Times New Roman"/>
      <w:sz w:val="16"/>
      <w:szCs w:val="16"/>
    </w:rPr>
  </w:style>
  <w:style w:type="paragraph" w:styleId="Kommentartext">
    <w:name w:val="annotation text"/>
    <w:basedOn w:val="Standard"/>
    <w:link w:val="KommentartextZchn"/>
    <w:uiPriority w:val="99"/>
    <w:semiHidden/>
    <w:unhideWhenUsed/>
    <w:rsid w:val="009B48C0"/>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9B48C0"/>
    <w:rPr>
      <w:rFonts w:ascii="Arial" w:hAnsi="Arial" w:cs="Times New Roman"/>
      <w:sz w:val="20"/>
      <w:szCs w:val="20"/>
      <w:lang w:val="x-none" w:eastAsia="de-DE"/>
    </w:rPr>
  </w:style>
  <w:style w:type="paragraph" w:styleId="Kommentarthema">
    <w:name w:val="annotation subject"/>
    <w:basedOn w:val="Kommentartext"/>
    <w:next w:val="Kommentartext"/>
    <w:link w:val="KommentarthemaZchn"/>
    <w:uiPriority w:val="99"/>
    <w:semiHidden/>
    <w:unhideWhenUsed/>
    <w:rsid w:val="009B48C0"/>
    <w:rPr>
      <w:b/>
      <w:bCs/>
    </w:rPr>
  </w:style>
  <w:style w:type="character" w:customStyle="1" w:styleId="KommentarthemaZchn">
    <w:name w:val="Kommentarthema Zchn"/>
    <w:basedOn w:val="KommentartextZchn"/>
    <w:link w:val="Kommentarthema"/>
    <w:uiPriority w:val="99"/>
    <w:semiHidden/>
    <w:locked/>
    <w:rsid w:val="009B48C0"/>
    <w:rPr>
      <w:rFonts w:ascii="Arial" w:hAnsi="Arial" w:cs="Times New Roman"/>
      <w:b/>
      <w:bCs/>
      <w:sz w:val="20"/>
      <w:szCs w:val="20"/>
      <w:lang w:val="x-none" w:eastAsia="de-DE"/>
    </w:rPr>
  </w:style>
  <w:style w:type="paragraph" w:styleId="Inhaltsverzeichnisberschrift">
    <w:name w:val="TOC Heading"/>
    <w:basedOn w:val="berschrift1"/>
    <w:next w:val="Standard"/>
    <w:link w:val="InhaltsverzeichnisberschriftZchn"/>
    <w:autoRedefine/>
    <w:uiPriority w:val="39"/>
    <w:unhideWhenUsed/>
    <w:qFormat/>
    <w:rsid w:val="007D1382"/>
    <w:pPr>
      <w:keepNext/>
      <w:keepLines/>
      <w:widowControl/>
      <w:numPr>
        <w:numId w:val="0"/>
      </w:numPr>
      <w:tabs>
        <w:tab w:val="clear" w:pos="426"/>
      </w:tabs>
      <w:spacing w:before="0" w:after="120"/>
      <w:jc w:val="left"/>
      <w:outlineLvl w:val="9"/>
    </w:pPr>
    <w:rPr>
      <w:rFonts w:cs="Arial"/>
      <w:bCs w:val="0"/>
      <w:sz w:val="20"/>
      <w:szCs w:val="20"/>
      <w:lang w:eastAsia="de-DE"/>
    </w:rPr>
  </w:style>
  <w:style w:type="paragraph" w:styleId="Verzeichnis2">
    <w:name w:val="toc 2"/>
    <w:basedOn w:val="Standard"/>
    <w:next w:val="Standard"/>
    <w:link w:val="Verzeichnis2Zchn"/>
    <w:autoRedefine/>
    <w:uiPriority w:val="39"/>
    <w:unhideWhenUsed/>
    <w:rsid w:val="004C1A1A"/>
    <w:pPr>
      <w:tabs>
        <w:tab w:val="left" w:pos="709"/>
        <w:tab w:val="right" w:leader="dot" w:pos="9429"/>
      </w:tabs>
      <w:spacing w:before="0" w:after="100" w:line="259" w:lineRule="auto"/>
      <w:ind w:left="993" w:hanging="425"/>
      <w:jc w:val="left"/>
    </w:pPr>
    <w:rPr>
      <w:rFonts w:ascii="Calibri" w:hAnsi="Calibri"/>
      <w:szCs w:val="22"/>
    </w:rPr>
  </w:style>
  <w:style w:type="paragraph" w:styleId="Verzeichnis1">
    <w:name w:val="toc 1"/>
    <w:basedOn w:val="Standard"/>
    <w:next w:val="Standard"/>
    <w:autoRedefine/>
    <w:uiPriority w:val="39"/>
    <w:unhideWhenUsed/>
    <w:rsid w:val="007D1382"/>
    <w:pPr>
      <w:tabs>
        <w:tab w:val="left" w:pos="284"/>
        <w:tab w:val="right" w:leader="dot" w:pos="9344"/>
      </w:tabs>
      <w:spacing w:before="0" w:after="100" w:line="259" w:lineRule="auto"/>
      <w:jc w:val="left"/>
    </w:pPr>
    <w:rPr>
      <w:rFonts w:cs="Arial"/>
      <w:b/>
      <w:noProof/>
      <w:sz w:val="20"/>
      <w:szCs w:val="20"/>
    </w:rPr>
  </w:style>
  <w:style w:type="paragraph" w:styleId="Verzeichnis3">
    <w:name w:val="toc 3"/>
    <w:basedOn w:val="Standard"/>
    <w:next w:val="Standard"/>
    <w:autoRedefine/>
    <w:uiPriority w:val="39"/>
    <w:unhideWhenUsed/>
    <w:rsid w:val="007D1382"/>
    <w:pPr>
      <w:tabs>
        <w:tab w:val="right" w:leader="dot" w:pos="9344"/>
      </w:tabs>
      <w:spacing w:before="0" w:after="100" w:line="259" w:lineRule="auto"/>
      <w:ind w:left="851"/>
      <w:jc w:val="left"/>
    </w:pPr>
    <w:rPr>
      <w:rFonts w:ascii="Calibri" w:hAnsi="Calibri"/>
      <w:szCs w:val="22"/>
    </w:rPr>
  </w:style>
  <w:style w:type="paragraph" w:customStyle="1" w:styleId="FormatvorlageGutachtenraster">
    <w:name w:val="Formatvorlage Gutachtenraster"/>
    <w:basedOn w:val="Standard"/>
    <w:link w:val="FormatvorlageGutachtenrasterZchn"/>
    <w:qFormat/>
    <w:rsid w:val="000419D9"/>
  </w:style>
  <w:style w:type="character" w:customStyle="1" w:styleId="InhaltsverzeichnisberschriftZchn">
    <w:name w:val="Inhaltsverzeichnisüberschrift Zchn"/>
    <w:basedOn w:val="berschrift1Zchn"/>
    <w:link w:val="Inhaltsverzeichnisberschrift"/>
    <w:uiPriority w:val="39"/>
    <w:locked/>
    <w:rsid w:val="007D1382"/>
    <w:rPr>
      <w:rFonts w:ascii="Arial" w:hAnsi="Arial" w:cs="Arial"/>
      <w:b/>
      <w:bCs w:val="0"/>
      <w:sz w:val="28"/>
      <w:szCs w:val="28"/>
    </w:rPr>
  </w:style>
  <w:style w:type="character" w:customStyle="1" w:styleId="FormatvorlageGutachtenrasterZchn">
    <w:name w:val="Formatvorlage Gutachtenraster Zchn"/>
    <w:basedOn w:val="Absatz-Standardschriftart"/>
    <w:link w:val="FormatvorlageGutachtenraster"/>
    <w:locked/>
    <w:rsid w:val="000419D9"/>
    <w:rPr>
      <w:rFonts w:ascii="Arial" w:hAnsi="Arial" w:cs="Times New Roman"/>
      <w:sz w:val="24"/>
      <w:szCs w:val="24"/>
      <w:lang w:val="x-none" w:eastAsia="de-DE"/>
    </w:rPr>
  </w:style>
  <w:style w:type="paragraph" w:customStyle="1" w:styleId="Inhaltsverzeichnis">
    <w:name w:val="Inhaltsverzeichnis"/>
    <w:basedOn w:val="Verzeichnis2"/>
    <w:link w:val="InhaltsverzeichnisZchn"/>
    <w:qFormat/>
    <w:rsid w:val="00C214FE"/>
    <w:rPr>
      <w:rFonts w:ascii="Arial" w:hAnsi="Arial"/>
      <w:noProof/>
    </w:rPr>
  </w:style>
  <w:style w:type="character" w:customStyle="1" w:styleId="Verzeichnis2Zchn">
    <w:name w:val="Verzeichnis 2 Zchn"/>
    <w:basedOn w:val="Absatz-Standardschriftart"/>
    <w:link w:val="Verzeichnis2"/>
    <w:uiPriority w:val="39"/>
    <w:locked/>
    <w:rsid w:val="004C1A1A"/>
    <w:rPr>
      <w:sz w:val="22"/>
      <w:szCs w:val="22"/>
    </w:rPr>
  </w:style>
  <w:style w:type="character" w:customStyle="1" w:styleId="InhaltsverzeichnisZchn">
    <w:name w:val="Inhaltsverzeichnis Zchn"/>
    <w:basedOn w:val="Verzeichnis2Zchn"/>
    <w:link w:val="Inhaltsverzeichnis"/>
    <w:locked/>
    <w:rsid w:val="00C214FE"/>
    <w:rPr>
      <w:rFonts w:ascii="Arial" w:eastAsia="Times New Roman" w:hAnsi="Arial" w:cs="Times New Roman"/>
      <w:noProof/>
      <w:sz w:val="22"/>
      <w:szCs w:val="22"/>
      <w:lang w:val="x-none" w:eastAsia="de-DE"/>
    </w:rPr>
  </w:style>
  <w:style w:type="table" w:customStyle="1" w:styleId="Tabellenraster2">
    <w:name w:val="Tabellenraster2"/>
    <w:basedOn w:val="NormaleTabelle"/>
    <w:next w:val="Tabellenraster"/>
    <w:uiPriority w:val="59"/>
    <w:rsid w:val="00B86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rsid w:val="00686117"/>
    <w:rPr>
      <w:rFonts w:cs="Times New Roman"/>
      <w:color w:val="808080"/>
      <w:shd w:val="clear" w:color="auto" w:fill="E6E6E6"/>
    </w:rPr>
  </w:style>
  <w:style w:type="character" w:styleId="BesuchterLink">
    <w:name w:val="FollowedHyperlink"/>
    <w:basedOn w:val="Absatz-Standardschriftart"/>
    <w:uiPriority w:val="99"/>
    <w:semiHidden/>
    <w:unhideWhenUsed/>
    <w:rsid w:val="00152EC0"/>
    <w:rPr>
      <w:rFonts w:cs="Times New Roman"/>
      <w:color w:val="800080"/>
      <w:u w:val="single"/>
    </w:rPr>
  </w:style>
  <w:style w:type="character" w:styleId="Platzhaltertext">
    <w:name w:val="Placeholder Text"/>
    <w:basedOn w:val="Absatz-Standardschriftart"/>
    <w:uiPriority w:val="99"/>
    <w:semiHidden/>
    <w:rsid w:val="004356C8"/>
    <w:rPr>
      <w:color w:val="808080"/>
    </w:rPr>
  </w:style>
  <w:style w:type="character" w:styleId="NichtaufgelsteErwhnung">
    <w:name w:val="Unresolved Mention"/>
    <w:basedOn w:val="Absatz-Standardschriftart"/>
    <w:uiPriority w:val="99"/>
    <w:semiHidden/>
    <w:unhideWhenUsed/>
    <w:rsid w:val="00B767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38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Allgemein"/>
          <w:gallery w:val="placeholder"/>
        </w:category>
        <w:types>
          <w:type w:val="bbPlcHdr"/>
        </w:types>
        <w:behaviors>
          <w:behavior w:val="content"/>
        </w:behaviors>
        <w:guid w:val="{2BAA71C1-05A9-4136-A6A8-4F48896E7483}"/>
      </w:docPartPr>
      <w:docPartBody>
        <w:p w:rsidR="007030F8" w:rsidRDefault="007030F8">
          <w:r w:rsidRPr="00CD2229">
            <w:rPr>
              <w:rStyle w:val="Platzhaltertext"/>
            </w:rPr>
            <w:t>Klicken oder tippen Sie, um ein Datum einzugeben.</w:t>
          </w:r>
        </w:p>
      </w:docPartBody>
    </w:docPart>
    <w:docPart>
      <w:docPartPr>
        <w:name w:val="17DEB67A8E48420994CF75FCBA7967BE"/>
        <w:category>
          <w:name w:val="Allgemein"/>
          <w:gallery w:val="placeholder"/>
        </w:category>
        <w:types>
          <w:type w:val="bbPlcHdr"/>
        </w:types>
        <w:behaviors>
          <w:behavior w:val="content"/>
        </w:behaviors>
        <w:guid w:val="{0D026818-F721-4D97-A246-44A32648D9A2}"/>
      </w:docPartPr>
      <w:docPartBody>
        <w:p w:rsidR="007118CB" w:rsidRDefault="007118CB" w:rsidP="007118CB">
          <w:pPr>
            <w:pStyle w:val="17DEB67A8E48420994CF75FCBA7967BE"/>
          </w:pPr>
          <w:r w:rsidRPr="00CD2229">
            <w:rPr>
              <w:rStyle w:val="Platzhaltertext"/>
            </w:rPr>
            <w:t>Klicken oder tippen Sie, um ein Datum einzugeben.</w:t>
          </w:r>
        </w:p>
      </w:docPartBody>
    </w:docPart>
    <w:docPart>
      <w:docPartPr>
        <w:name w:val="8BB80E6A31F7436A83B31AF18FA327EE"/>
        <w:category>
          <w:name w:val="Allgemein"/>
          <w:gallery w:val="placeholder"/>
        </w:category>
        <w:types>
          <w:type w:val="bbPlcHdr"/>
        </w:types>
        <w:behaviors>
          <w:behavior w:val="content"/>
        </w:behaviors>
        <w:guid w:val="{C27EFA6C-7921-41F6-BD09-4EED63B5711F}"/>
      </w:docPartPr>
      <w:docPartBody>
        <w:p w:rsidR="007118CB" w:rsidRDefault="007118CB" w:rsidP="007118CB">
          <w:pPr>
            <w:pStyle w:val="8BB80E6A31F7436A83B31AF18FA327EE"/>
          </w:pPr>
          <w:r w:rsidRPr="00CD2229">
            <w:rPr>
              <w:rStyle w:val="Platzhaltertext"/>
            </w:rPr>
            <w:t>Klicken oder tippen Sie, um ein Datum einzugeben.</w:t>
          </w:r>
        </w:p>
      </w:docPartBody>
    </w:docPart>
    <w:docPart>
      <w:docPartPr>
        <w:name w:val="F92A53FCB41841168552E93A68FB898D"/>
        <w:category>
          <w:name w:val="Allgemein"/>
          <w:gallery w:val="placeholder"/>
        </w:category>
        <w:types>
          <w:type w:val="bbPlcHdr"/>
        </w:types>
        <w:behaviors>
          <w:behavior w:val="content"/>
        </w:behaviors>
        <w:guid w:val="{F1ABBA2E-10DF-4550-843F-A7F6091185B2}"/>
      </w:docPartPr>
      <w:docPartBody>
        <w:p w:rsidR="00CB30B5" w:rsidRDefault="00CB30B5" w:rsidP="00CB30B5">
          <w:pPr>
            <w:pStyle w:val="F92A53FCB41841168552E93A68FB898D"/>
          </w:pPr>
          <w:r w:rsidRPr="00CD2229">
            <w:rPr>
              <w:rStyle w:val="Platzhaltertext"/>
            </w:rPr>
            <w:t>Klicken oder tippen Sie, um ein Datum einzugeben.</w:t>
          </w:r>
        </w:p>
      </w:docPartBody>
    </w:docPart>
    <w:docPart>
      <w:docPartPr>
        <w:name w:val="626E865AFDDB4D0787A7259299396860"/>
        <w:category>
          <w:name w:val="Allgemein"/>
          <w:gallery w:val="placeholder"/>
        </w:category>
        <w:types>
          <w:type w:val="bbPlcHdr"/>
        </w:types>
        <w:behaviors>
          <w:behavior w:val="content"/>
        </w:behaviors>
        <w:guid w:val="{2DE08882-99AE-4570-B4B2-9843F29C8DED}"/>
      </w:docPartPr>
      <w:docPartBody>
        <w:p w:rsidR="00CB30B5" w:rsidRDefault="00CB30B5" w:rsidP="00CB30B5">
          <w:pPr>
            <w:pStyle w:val="626E865AFDDB4D0787A7259299396860"/>
          </w:pPr>
          <w:r w:rsidRPr="00CD2229">
            <w:rPr>
              <w:rStyle w:val="Platzhaltertext"/>
            </w:rPr>
            <w:t>Klicken oder tippen Sie, um ein Datum einzugeben.</w:t>
          </w:r>
        </w:p>
      </w:docPartBody>
    </w:docPart>
    <w:docPart>
      <w:docPartPr>
        <w:name w:val="ADEB536A28C54B22AC862ACCA3C23B12"/>
        <w:category>
          <w:name w:val="Allgemein"/>
          <w:gallery w:val="placeholder"/>
        </w:category>
        <w:types>
          <w:type w:val="bbPlcHdr"/>
        </w:types>
        <w:behaviors>
          <w:behavior w:val="content"/>
        </w:behaviors>
        <w:guid w:val="{567C0553-6F2D-41E7-B453-4DC2DACEA5DB}"/>
      </w:docPartPr>
      <w:docPartBody>
        <w:p w:rsidR="00CB30B5" w:rsidRDefault="00CB30B5" w:rsidP="00CB30B5">
          <w:pPr>
            <w:pStyle w:val="ADEB536A28C54B22AC862ACCA3C23B12"/>
          </w:pPr>
          <w:r w:rsidRPr="00CD2229">
            <w:rPr>
              <w:rStyle w:val="Platzhaltertext"/>
            </w:rPr>
            <w:t>Klicken oder tippen Sie, um ein Datum einzugeben.</w:t>
          </w:r>
        </w:p>
      </w:docPartBody>
    </w:docPart>
    <w:docPart>
      <w:docPartPr>
        <w:name w:val="54AB6F462A7C439698AFE2304EC81D98"/>
        <w:category>
          <w:name w:val="Allgemein"/>
          <w:gallery w:val="placeholder"/>
        </w:category>
        <w:types>
          <w:type w:val="bbPlcHdr"/>
        </w:types>
        <w:behaviors>
          <w:behavior w:val="content"/>
        </w:behaviors>
        <w:guid w:val="{93E63B65-F74E-4637-8A23-1AD88F2134B6}"/>
      </w:docPartPr>
      <w:docPartBody>
        <w:p w:rsidR="00CB30B5" w:rsidRDefault="00CB30B5" w:rsidP="00CB30B5">
          <w:pPr>
            <w:pStyle w:val="54AB6F462A7C439698AFE2304EC81D98"/>
          </w:pPr>
          <w:r w:rsidRPr="00CD2229">
            <w:rPr>
              <w:rStyle w:val="Platzhaltertext"/>
            </w:rPr>
            <w:t>Klicken oder tippen Sie, um ein Datum einzugeben.</w:t>
          </w:r>
        </w:p>
      </w:docPartBody>
    </w:docPart>
    <w:docPart>
      <w:docPartPr>
        <w:name w:val="C0B6C0C0B17C4A28BF65AF2EC735A9A6"/>
        <w:category>
          <w:name w:val="Allgemein"/>
          <w:gallery w:val="placeholder"/>
        </w:category>
        <w:types>
          <w:type w:val="bbPlcHdr"/>
        </w:types>
        <w:behaviors>
          <w:behavior w:val="content"/>
        </w:behaviors>
        <w:guid w:val="{9F2768E2-0FC1-4BA9-A9D7-9AA3233D8DCF}"/>
      </w:docPartPr>
      <w:docPartBody>
        <w:p w:rsidR="00CB30B5" w:rsidRDefault="00CB30B5" w:rsidP="00CB30B5">
          <w:pPr>
            <w:pStyle w:val="C0B6C0C0B17C4A28BF65AF2EC735A9A6"/>
          </w:pPr>
          <w:r w:rsidRPr="00CD2229">
            <w:rPr>
              <w:rStyle w:val="Platzhaltertext"/>
            </w:rPr>
            <w:t>Klicken oder tippen Sie, um ein Datum einzugeben.</w:t>
          </w:r>
        </w:p>
      </w:docPartBody>
    </w:docPart>
    <w:docPart>
      <w:docPartPr>
        <w:name w:val="D1F0C9B497EA45C8A4D706A60D505B99"/>
        <w:category>
          <w:name w:val="Allgemein"/>
          <w:gallery w:val="placeholder"/>
        </w:category>
        <w:types>
          <w:type w:val="bbPlcHdr"/>
        </w:types>
        <w:behaviors>
          <w:behavior w:val="content"/>
        </w:behaviors>
        <w:guid w:val="{94D4DEB8-DF07-4C92-A521-AA45C5974AE1}"/>
      </w:docPartPr>
      <w:docPartBody>
        <w:p w:rsidR="00CB30B5" w:rsidRDefault="00CB30B5" w:rsidP="00CB30B5">
          <w:pPr>
            <w:pStyle w:val="D1F0C9B497EA45C8A4D706A60D505B99"/>
          </w:pPr>
          <w:r w:rsidRPr="00CD2229">
            <w:rPr>
              <w:rStyle w:val="Platzhaltertext"/>
            </w:rPr>
            <w:t>Klicken oder tippen Sie, um ein Datum einzugeben.</w:t>
          </w:r>
        </w:p>
      </w:docPartBody>
    </w:docPart>
    <w:docPart>
      <w:docPartPr>
        <w:name w:val="6CD6C5A859B84A40A085E74298D6A7FF"/>
        <w:category>
          <w:name w:val="Allgemein"/>
          <w:gallery w:val="placeholder"/>
        </w:category>
        <w:types>
          <w:type w:val="bbPlcHdr"/>
        </w:types>
        <w:behaviors>
          <w:behavior w:val="content"/>
        </w:behaviors>
        <w:guid w:val="{429DC129-C675-45AC-B6D4-FB0ECC816E7A}"/>
      </w:docPartPr>
      <w:docPartBody>
        <w:p w:rsidR="00CB30B5" w:rsidRDefault="00CB30B5" w:rsidP="00CB30B5">
          <w:pPr>
            <w:pStyle w:val="6CD6C5A859B84A40A085E74298D6A7FF"/>
          </w:pPr>
          <w:r w:rsidRPr="00CD2229">
            <w:rPr>
              <w:rStyle w:val="Platzhaltertext"/>
            </w:rPr>
            <w:t>Klicken oder tippen Sie, um ein Datum einzugeben.</w:t>
          </w:r>
        </w:p>
      </w:docPartBody>
    </w:docPart>
    <w:docPart>
      <w:docPartPr>
        <w:name w:val="F16357E4EB9E4E96B2F0320405D77D13"/>
        <w:category>
          <w:name w:val="Allgemein"/>
          <w:gallery w:val="placeholder"/>
        </w:category>
        <w:types>
          <w:type w:val="bbPlcHdr"/>
        </w:types>
        <w:behaviors>
          <w:behavior w:val="content"/>
        </w:behaviors>
        <w:guid w:val="{09939105-4339-416C-A3B2-32F358559AC7}"/>
      </w:docPartPr>
      <w:docPartBody>
        <w:p w:rsidR="00E35345" w:rsidRDefault="0029717C" w:rsidP="0029717C">
          <w:pPr>
            <w:pStyle w:val="F16357E4EB9E4E96B2F0320405D77D13"/>
          </w:pPr>
          <w:r w:rsidRPr="00CD2229">
            <w:rPr>
              <w:rStyle w:val="Platzhaltertext"/>
            </w:rPr>
            <w:t>Klicken oder tippen Sie, um ein Datum einzugeben.</w:t>
          </w:r>
        </w:p>
      </w:docPartBody>
    </w:docPart>
    <w:docPart>
      <w:docPartPr>
        <w:name w:val="4BBBB86400484D688B9F63BCD4154D5A"/>
        <w:category>
          <w:name w:val="Allgemein"/>
          <w:gallery w:val="placeholder"/>
        </w:category>
        <w:types>
          <w:type w:val="bbPlcHdr"/>
        </w:types>
        <w:behaviors>
          <w:behavior w:val="content"/>
        </w:behaviors>
        <w:guid w:val="{F8FFEF3F-F42C-4253-B0E8-C95EBCA9E2CC}"/>
      </w:docPartPr>
      <w:docPartBody>
        <w:p w:rsidR="00EF4778" w:rsidRDefault="00932073" w:rsidP="00932073">
          <w:pPr>
            <w:pStyle w:val="4BBBB86400484D688B9F63BCD4154D5A"/>
          </w:pPr>
          <w:r w:rsidRPr="00CD2229">
            <w:rPr>
              <w:rStyle w:val="Platzhaltertext"/>
            </w:rPr>
            <w:t>Klicken oder tippen Sie, um ein Datum einzugeben.</w:t>
          </w:r>
        </w:p>
      </w:docPartBody>
    </w:docPart>
    <w:docPart>
      <w:docPartPr>
        <w:name w:val="A5E5355F98944EB0B7CCEBD56BFBCE1B"/>
        <w:category>
          <w:name w:val="Allgemein"/>
          <w:gallery w:val="placeholder"/>
        </w:category>
        <w:types>
          <w:type w:val="bbPlcHdr"/>
        </w:types>
        <w:behaviors>
          <w:behavior w:val="content"/>
        </w:behaviors>
        <w:guid w:val="{6FBE3734-45A1-499D-8F34-BAEF588CF5E7}"/>
      </w:docPartPr>
      <w:docPartBody>
        <w:p w:rsidR="00EF4778" w:rsidRDefault="00932073" w:rsidP="00932073">
          <w:pPr>
            <w:pStyle w:val="A5E5355F98944EB0B7CCEBD56BFBCE1B"/>
          </w:pPr>
          <w:r w:rsidRPr="00CD2229">
            <w:rPr>
              <w:rStyle w:val="Platzhaltertext"/>
            </w:rPr>
            <w:t>Klicken oder tippen Sie, um ein Datum einzugeben.</w:t>
          </w:r>
        </w:p>
      </w:docPartBody>
    </w:docPart>
    <w:docPart>
      <w:docPartPr>
        <w:name w:val="2D0FDA101C4A42EAB17FB173CA6F356D"/>
        <w:category>
          <w:name w:val="Allgemein"/>
          <w:gallery w:val="placeholder"/>
        </w:category>
        <w:types>
          <w:type w:val="bbPlcHdr"/>
        </w:types>
        <w:behaviors>
          <w:behavior w:val="content"/>
        </w:behaviors>
        <w:guid w:val="{7FE96A94-365A-4B5D-B0F9-9EFA2D92060A}"/>
      </w:docPartPr>
      <w:docPartBody>
        <w:p w:rsidR="00EF4778" w:rsidRDefault="00932073" w:rsidP="00932073">
          <w:pPr>
            <w:pStyle w:val="2D0FDA101C4A42EAB17FB173CA6F356D"/>
          </w:pPr>
          <w:r w:rsidRPr="00CD2229">
            <w:rPr>
              <w:rStyle w:val="Platzhaltertext"/>
            </w:rPr>
            <w:t>Klicken oder tippen Sie, um ein Datum einzugeben.</w:t>
          </w:r>
        </w:p>
      </w:docPartBody>
    </w:docPart>
    <w:docPart>
      <w:docPartPr>
        <w:name w:val="B8679B133B9144FFB3EE854B3D1A3D29"/>
        <w:category>
          <w:name w:val="Allgemein"/>
          <w:gallery w:val="placeholder"/>
        </w:category>
        <w:types>
          <w:type w:val="bbPlcHdr"/>
        </w:types>
        <w:behaviors>
          <w:behavior w:val="content"/>
        </w:behaviors>
        <w:guid w:val="{8BB305A4-F7C2-45B2-8360-0FB0F3B34F6C}"/>
      </w:docPartPr>
      <w:docPartBody>
        <w:p w:rsidR="00EF4778" w:rsidRDefault="00932073" w:rsidP="00932073">
          <w:pPr>
            <w:pStyle w:val="B8679B133B9144FFB3EE854B3D1A3D29"/>
          </w:pPr>
          <w:r w:rsidRPr="00CD2229">
            <w:rPr>
              <w:rStyle w:val="Platzhaltertext"/>
            </w:rPr>
            <w:t>Klicken oder tippen Sie, um ein Datum einzugeben.</w:t>
          </w:r>
        </w:p>
      </w:docPartBody>
    </w:docPart>
    <w:docPart>
      <w:docPartPr>
        <w:name w:val="962E2D512F624175A46B6AFBE064FE4F"/>
        <w:category>
          <w:name w:val="Allgemein"/>
          <w:gallery w:val="placeholder"/>
        </w:category>
        <w:types>
          <w:type w:val="bbPlcHdr"/>
        </w:types>
        <w:behaviors>
          <w:behavior w:val="content"/>
        </w:behaviors>
        <w:guid w:val="{CE3835C2-997D-446C-8462-C0903EC78BDE}"/>
      </w:docPartPr>
      <w:docPartBody>
        <w:p w:rsidR="00EF4778" w:rsidRDefault="00932073" w:rsidP="00932073">
          <w:pPr>
            <w:pStyle w:val="962E2D512F624175A46B6AFBE064FE4F"/>
          </w:pPr>
          <w:r w:rsidRPr="00CD2229">
            <w:rPr>
              <w:rStyle w:val="Platzhaltertext"/>
            </w:rPr>
            <w:t>Klicken oder tippen Sie, um ein Datum einzugeben.</w:t>
          </w:r>
        </w:p>
      </w:docPartBody>
    </w:docPart>
    <w:docPart>
      <w:docPartPr>
        <w:name w:val="AC8CA5A525B144FE8409724A49A97560"/>
        <w:category>
          <w:name w:val="Allgemein"/>
          <w:gallery w:val="placeholder"/>
        </w:category>
        <w:types>
          <w:type w:val="bbPlcHdr"/>
        </w:types>
        <w:behaviors>
          <w:behavior w:val="content"/>
        </w:behaviors>
        <w:guid w:val="{B7AAC20C-DA1B-44AF-9449-4321C961F539}"/>
      </w:docPartPr>
      <w:docPartBody>
        <w:p w:rsidR="00EF4778" w:rsidRDefault="00932073" w:rsidP="00932073">
          <w:pPr>
            <w:pStyle w:val="AC8CA5A525B144FE8409724A49A97560"/>
          </w:pPr>
          <w:r w:rsidRPr="00CD2229">
            <w:rPr>
              <w:rStyle w:val="Platzhaltertext"/>
            </w:rPr>
            <w:t>Klicken oder tippen Sie, um ein Datum einzugeben.</w:t>
          </w:r>
        </w:p>
      </w:docPartBody>
    </w:docPart>
    <w:docPart>
      <w:docPartPr>
        <w:name w:val="D5263C83400949EDBD55D99324CFA299"/>
        <w:category>
          <w:name w:val="Allgemein"/>
          <w:gallery w:val="placeholder"/>
        </w:category>
        <w:types>
          <w:type w:val="bbPlcHdr"/>
        </w:types>
        <w:behaviors>
          <w:behavior w:val="content"/>
        </w:behaviors>
        <w:guid w:val="{73ED38F2-3867-4E31-8593-B340790A9002}"/>
      </w:docPartPr>
      <w:docPartBody>
        <w:p w:rsidR="00EF4778" w:rsidRDefault="00932073" w:rsidP="00932073">
          <w:pPr>
            <w:pStyle w:val="D5263C83400949EDBD55D99324CFA299"/>
          </w:pPr>
          <w:r w:rsidRPr="00CD2229">
            <w:rPr>
              <w:rStyle w:val="Platzhaltertext"/>
            </w:rPr>
            <w:t>Klicken oder tippen Sie, um ein Datum einzugeben.</w:t>
          </w:r>
        </w:p>
      </w:docPartBody>
    </w:docPart>
    <w:docPart>
      <w:docPartPr>
        <w:name w:val="E25F9F961B4544C4833871DD8EF89B35"/>
        <w:category>
          <w:name w:val="Allgemein"/>
          <w:gallery w:val="placeholder"/>
        </w:category>
        <w:types>
          <w:type w:val="bbPlcHdr"/>
        </w:types>
        <w:behaviors>
          <w:behavior w:val="content"/>
        </w:behaviors>
        <w:guid w:val="{F582DDD8-1D8F-4719-9B50-8E370C511B7B}"/>
      </w:docPartPr>
      <w:docPartBody>
        <w:p w:rsidR="00EF4778" w:rsidRDefault="00932073" w:rsidP="00932073">
          <w:pPr>
            <w:pStyle w:val="E25F9F961B4544C4833871DD8EF89B35"/>
          </w:pPr>
          <w:r w:rsidRPr="00CD2229">
            <w:rPr>
              <w:rStyle w:val="Platzhaltertext"/>
            </w:rPr>
            <w:t>Klicken oder tippen Sie, um ein Datum einzugeben.</w:t>
          </w:r>
        </w:p>
      </w:docPartBody>
    </w:docPart>
    <w:docPart>
      <w:docPartPr>
        <w:name w:val="2541A526F8A14950934B94595E7D07D5"/>
        <w:category>
          <w:name w:val="Allgemein"/>
          <w:gallery w:val="placeholder"/>
        </w:category>
        <w:types>
          <w:type w:val="bbPlcHdr"/>
        </w:types>
        <w:behaviors>
          <w:behavior w:val="content"/>
        </w:behaviors>
        <w:guid w:val="{48BF2B9D-F66E-4E6F-8C0B-5F48D1C76379}"/>
      </w:docPartPr>
      <w:docPartBody>
        <w:p w:rsidR="00EF4778" w:rsidRDefault="00932073" w:rsidP="00932073">
          <w:pPr>
            <w:pStyle w:val="2541A526F8A14950934B94595E7D07D5"/>
          </w:pPr>
          <w:r w:rsidRPr="00CD2229">
            <w:rPr>
              <w:rStyle w:val="Platzhaltertext"/>
            </w:rPr>
            <w:t>Klicken oder tippen Sie, um ein Datum einzugeben.</w:t>
          </w:r>
        </w:p>
      </w:docPartBody>
    </w:docPart>
    <w:docPart>
      <w:docPartPr>
        <w:name w:val="7457963AEB274D4187EC13253756C824"/>
        <w:category>
          <w:name w:val="Allgemein"/>
          <w:gallery w:val="placeholder"/>
        </w:category>
        <w:types>
          <w:type w:val="bbPlcHdr"/>
        </w:types>
        <w:behaviors>
          <w:behavior w:val="content"/>
        </w:behaviors>
        <w:guid w:val="{F25EC445-2D7E-4B49-A757-AA7B0AE7F3F4}"/>
      </w:docPartPr>
      <w:docPartBody>
        <w:p w:rsidR="00EF4778" w:rsidRDefault="00932073" w:rsidP="00932073">
          <w:pPr>
            <w:pStyle w:val="7457963AEB274D4187EC13253756C824"/>
          </w:pPr>
          <w:r w:rsidRPr="00CD2229">
            <w:rPr>
              <w:rStyle w:val="Platzhaltertext"/>
            </w:rPr>
            <w:t>Klicken oder tippen Sie, um ein Datum einzugeben.</w:t>
          </w:r>
        </w:p>
      </w:docPartBody>
    </w:docPart>
    <w:docPart>
      <w:docPartPr>
        <w:name w:val="7427F7BFE78A4329892D7AB590054556"/>
        <w:category>
          <w:name w:val="Allgemein"/>
          <w:gallery w:val="placeholder"/>
        </w:category>
        <w:types>
          <w:type w:val="bbPlcHdr"/>
        </w:types>
        <w:behaviors>
          <w:behavior w:val="content"/>
        </w:behaviors>
        <w:guid w:val="{88BA68A9-E6A0-4E9D-908F-A1EC8532F93D}"/>
      </w:docPartPr>
      <w:docPartBody>
        <w:p w:rsidR="00EF4778" w:rsidRDefault="00932073" w:rsidP="00932073">
          <w:pPr>
            <w:pStyle w:val="7427F7BFE78A4329892D7AB590054556"/>
          </w:pPr>
          <w:r w:rsidRPr="00CD2229">
            <w:rPr>
              <w:rStyle w:val="Platzhaltertext"/>
            </w:rPr>
            <w:t>Klicken oder tippen Sie, um ein Datum einzugeben.</w:t>
          </w:r>
        </w:p>
      </w:docPartBody>
    </w:docPart>
    <w:docPart>
      <w:docPartPr>
        <w:name w:val="DE9E0F3D0CF149299530F6D241B6B068"/>
        <w:category>
          <w:name w:val="Allgemein"/>
          <w:gallery w:val="placeholder"/>
        </w:category>
        <w:types>
          <w:type w:val="bbPlcHdr"/>
        </w:types>
        <w:behaviors>
          <w:behavior w:val="content"/>
        </w:behaviors>
        <w:guid w:val="{1A0C06D5-295D-4CEE-B7FB-B0EA6BAA635B}"/>
      </w:docPartPr>
      <w:docPartBody>
        <w:p w:rsidR="00EF4778" w:rsidRDefault="00932073" w:rsidP="00932073">
          <w:pPr>
            <w:pStyle w:val="DE9E0F3D0CF149299530F6D241B6B068"/>
          </w:pPr>
          <w:r w:rsidRPr="00CD2229">
            <w:rPr>
              <w:rStyle w:val="Platzhaltertext"/>
            </w:rPr>
            <w:t>Klicken oder tippen Sie, um ein Datum einzugeben.</w:t>
          </w:r>
        </w:p>
      </w:docPartBody>
    </w:docPart>
    <w:docPart>
      <w:docPartPr>
        <w:name w:val="A3A386B570EB418DA0C42AE9C0FEE357"/>
        <w:category>
          <w:name w:val="Allgemein"/>
          <w:gallery w:val="placeholder"/>
        </w:category>
        <w:types>
          <w:type w:val="bbPlcHdr"/>
        </w:types>
        <w:behaviors>
          <w:behavior w:val="content"/>
        </w:behaviors>
        <w:guid w:val="{345C09E3-981F-477B-B907-248293CD6B6E}"/>
      </w:docPartPr>
      <w:docPartBody>
        <w:p w:rsidR="00EF4778" w:rsidRDefault="00932073" w:rsidP="00932073">
          <w:pPr>
            <w:pStyle w:val="A3A386B570EB418DA0C42AE9C0FEE357"/>
          </w:pPr>
          <w:r w:rsidRPr="00CD2229">
            <w:rPr>
              <w:rStyle w:val="Platzhaltertext"/>
            </w:rPr>
            <w:t>Klicken oder tippen Sie, um ein Datum einzugeben.</w:t>
          </w:r>
        </w:p>
      </w:docPartBody>
    </w:docPart>
    <w:docPart>
      <w:docPartPr>
        <w:name w:val="F7542F2D4D7841D2967100B8066C8A7D"/>
        <w:category>
          <w:name w:val="Allgemein"/>
          <w:gallery w:val="placeholder"/>
        </w:category>
        <w:types>
          <w:type w:val="bbPlcHdr"/>
        </w:types>
        <w:behaviors>
          <w:behavior w:val="content"/>
        </w:behaviors>
        <w:guid w:val="{46EC04A8-80C3-4421-A23B-FD37C8E29976}"/>
      </w:docPartPr>
      <w:docPartBody>
        <w:p w:rsidR="00EF4778" w:rsidRDefault="00932073" w:rsidP="00932073">
          <w:pPr>
            <w:pStyle w:val="F7542F2D4D7841D2967100B8066C8A7D"/>
          </w:pPr>
          <w:r w:rsidRPr="00CD2229">
            <w:rPr>
              <w:rStyle w:val="Platzhaltertext"/>
            </w:rPr>
            <w:t>Klicken oder tippen Sie, um ein Datum einzugeben.</w:t>
          </w:r>
        </w:p>
      </w:docPartBody>
    </w:docPart>
    <w:docPart>
      <w:docPartPr>
        <w:name w:val="6C5BE124E9304D27A84FD0B4F560F149"/>
        <w:category>
          <w:name w:val="Allgemein"/>
          <w:gallery w:val="placeholder"/>
        </w:category>
        <w:types>
          <w:type w:val="bbPlcHdr"/>
        </w:types>
        <w:behaviors>
          <w:behavior w:val="content"/>
        </w:behaviors>
        <w:guid w:val="{AE6ED2CA-CABA-4E60-A625-BBF8A5E71817}"/>
      </w:docPartPr>
      <w:docPartBody>
        <w:p w:rsidR="00EF4778" w:rsidRDefault="00932073" w:rsidP="00932073">
          <w:pPr>
            <w:pStyle w:val="6C5BE124E9304D27A84FD0B4F560F149"/>
          </w:pPr>
          <w:r w:rsidRPr="00CD2229">
            <w:rPr>
              <w:rStyle w:val="Platzhaltertext"/>
            </w:rPr>
            <w:t>Klicken oder tippen Sie, um ein Datum einzugeben.</w:t>
          </w:r>
        </w:p>
      </w:docPartBody>
    </w:docPart>
    <w:docPart>
      <w:docPartPr>
        <w:name w:val="3BA1095E33E44D38BB4238A02345579D"/>
        <w:category>
          <w:name w:val="Allgemein"/>
          <w:gallery w:val="placeholder"/>
        </w:category>
        <w:types>
          <w:type w:val="bbPlcHdr"/>
        </w:types>
        <w:behaviors>
          <w:behavior w:val="content"/>
        </w:behaviors>
        <w:guid w:val="{0D877520-506E-4852-89AA-E67C7393C325}"/>
      </w:docPartPr>
      <w:docPartBody>
        <w:p w:rsidR="00EF4778" w:rsidRDefault="00932073" w:rsidP="00932073">
          <w:pPr>
            <w:pStyle w:val="3BA1095E33E44D38BB4238A02345579D"/>
          </w:pPr>
          <w:r w:rsidRPr="00CD2229">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F8"/>
    <w:rsid w:val="0029717C"/>
    <w:rsid w:val="003B393E"/>
    <w:rsid w:val="00467FE5"/>
    <w:rsid w:val="007030F8"/>
    <w:rsid w:val="007118CB"/>
    <w:rsid w:val="007621EE"/>
    <w:rsid w:val="00863FA8"/>
    <w:rsid w:val="00932073"/>
    <w:rsid w:val="00B853F1"/>
    <w:rsid w:val="00CB30B5"/>
    <w:rsid w:val="00D13273"/>
    <w:rsid w:val="00E35345"/>
    <w:rsid w:val="00EF4778"/>
    <w:rsid w:val="00F247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32073"/>
    <w:rPr>
      <w:color w:val="808080"/>
    </w:rPr>
  </w:style>
  <w:style w:type="paragraph" w:customStyle="1" w:styleId="15396510631B4300A7B5D5F84C2C5C77">
    <w:name w:val="15396510631B4300A7B5D5F84C2C5C77"/>
    <w:rsid w:val="007030F8"/>
  </w:style>
  <w:style w:type="paragraph" w:customStyle="1" w:styleId="540C893A731041F9BD4C158EADDAF06A">
    <w:name w:val="540C893A731041F9BD4C158EADDAF06A"/>
    <w:rsid w:val="007030F8"/>
  </w:style>
  <w:style w:type="paragraph" w:customStyle="1" w:styleId="1B35540D041441AF8B7DA35D5BFEDB99">
    <w:name w:val="1B35540D041441AF8B7DA35D5BFEDB99"/>
    <w:rsid w:val="007030F8"/>
  </w:style>
  <w:style w:type="paragraph" w:customStyle="1" w:styleId="93FD0529F8384800A454174B85C8FE44">
    <w:name w:val="93FD0529F8384800A454174B85C8FE44"/>
    <w:rsid w:val="007030F8"/>
  </w:style>
  <w:style w:type="paragraph" w:customStyle="1" w:styleId="3618107E51174C52A355630DFED13520">
    <w:name w:val="3618107E51174C52A355630DFED13520"/>
    <w:rsid w:val="007030F8"/>
  </w:style>
  <w:style w:type="paragraph" w:customStyle="1" w:styleId="73EFA9CEC43B4B088F5E100B6480F8AE">
    <w:name w:val="73EFA9CEC43B4B088F5E100B6480F8AE"/>
    <w:rsid w:val="007030F8"/>
  </w:style>
  <w:style w:type="paragraph" w:customStyle="1" w:styleId="17DEB67A8E48420994CF75FCBA7967BE">
    <w:name w:val="17DEB67A8E48420994CF75FCBA7967BE"/>
    <w:rsid w:val="007118CB"/>
  </w:style>
  <w:style w:type="paragraph" w:customStyle="1" w:styleId="8BB80E6A31F7436A83B31AF18FA327EE">
    <w:name w:val="8BB80E6A31F7436A83B31AF18FA327EE"/>
    <w:rsid w:val="007118CB"/>
  </w:style>
  <w:style w:type="paragraph" w:customStyle="1" w:styleId="DEA55770BF0A4E43B91FBEBF69951888">
    <w:name w:val="DEA55770BF0A4E43B91FBEBF69951888"/>
    <w:rsid w:val="00CB30B5"/>
  </w:style>
  <w:style w:type="paragraph" w:customStyle="1" w:styleId="D3EBFABD9E3B47FEB604631263E4194E">
    <w:name w:val="D3EBFABD9E3B47FEB604631263E4194E"/>
    <w:rsid w:val="00CB30B5"/>
  </w:style>
  <w:style w:type="paragraph" w:customStyle="1" w:styleId="8B6B6EF4A4504914ACA2A652551B0321">
    <w:name w:val="8B6B6EF4A4504914ACA2A652551B0321"/>
    <w:rsid w:val="00CB30B5"/>
  </w:style>
  <w:style w:type="paragraph" w:customStyle="1" w:styleId="8C934EC7C0014AA09BCECADAFD2C9591">
    <w:name w:val="8C934EC7C0014AA09BCECADAFD2C9591"/>
    <w:rsid w:val="00CB30B5"/>
  </w:style>
  <w:style w:type="paragraph" w:customStyle="1" w:styleId="CED73A3895684A9082DCF85B12A973AD">
    <w:name w:val="CED73A3895684A9082DCF85B12A973AD"/>
    <w:rsid w:val="00CB30B5"/>
  </w:style>
  <w:style w:type="paragraph" w:customStyle="1" w:styleId="8102DCEE978545A3848B9077F0639124">
    <w:name w:val="8102DCEE978545A3848B9077F0639124"/>
    <w:rsid w:val="00CB30B5"/>
  </w:style>
  <w:style w:type="paragraph" w:customStyle="1" w:styleId="1F3B539D1E5840868F22122B07B05F62">
    <w:name w:val="1F3B539D1E5840868F22122B07B05F62"/>
    <w:rsid w:val="00CB30B5"/>
  </w:style>
  <w:style w:type="paragraph" w:customStyle="1" w:styleId="F92A53FCB41841168552E93A68FB898D">
    <w:name w:val="F92A53FCB41841168552E93A68FB898D"/>
    <w:rsid w:val="00CB30B5"/>
  </w:style>
  <w:style w:type="paragraph" w:customStyle="1" w:styleId="626E865AFDDB4D0787A7259299396860">
    <w:name w:val="626E865AFDDB4D0787A7259299396860"/>
    <w:rsid w:val="00CB30B5"/>
  </w:style>
  <w:style w:type="paragraph" w:customStyle="1" w:styleId="ADEB536A28C54B22AC862ACCA3C23B12">
    <w:name w:val="ADEB536A28C54B22AC862ACCA3C23B12"/>
    <w:rsid w:val="00CB30B5"/>
  </w:style>
  <w:style w:type="paragraph" w:customStyle="1" w:styleId="54AB6F462A7C439698AFE2304EC81D98">
    <w:name w:val="54AB6F462A7C439698AFE2304EC81D98"/>
    <w:rsid w:val="00CB30B5"/>
  </w:style>
  <w:style w:type="paragraph" w:customStyle="1" w:styleId="C0B6C0C0B17C4A28BF65AF2EC735A9A6">
    <w:name w:val="C0B6C0C0B17C4A28BF65AF2EC735A9A6"/>
    <w:rsid w:val="00CB30B5"/>
  </w:style>
  <w:style w:type="paragraph" w:customStyle="1" w:styleId="D1F0C9B497EA45C8A4D706A60D505B99">
    <w:name w:val="D1F0C9B497EA45C8A4D706A60D505B99"/>
    <w:rsid w:val="00CB30B5"/>
  </w:style>
  <w:style w:type="paragraph" w:customStyle="1" w:styleId="6CD6C5A859B84A40A085E74298D6A7FF">
    <w:name w:val="6CD6C5A859B84A40A085E74298D6A7FF"/>
    <w:rsid w:val="00CB30B5"/>
  </w:style>
  <w:style w:type="paragraph" w:customStyle="1" w:styleId="F16357E4EB9E4E96B2F0320405D77D13">
    <w:name w:val="F16357E4EB9E4E96B2F0320405D77D13"/>
    <w:rsid w:val="0029717C"/>
  </w:style>
  <w:style w:type="paragraph" w:customStyle="1" w:styleId="4BBBB86400484D688B9F63BCD4154D5A">
    <w:name w:val="4BBBB86400484D688B9F63BCD4154D5A"/>
    <w:rsid w:val="00932073"/>
  </w:style>
  <w:style w:type="paragraph" w:customStyle="1" w:styleId="A5E5355F98944EB0B7CCEBD56BFBCE1B">
    <w:name w:val="A5E5355F98944EB0B7CCEBD56BFBCE1B"/>
    <w:rsid w:val="00932073"/>
  </w:style>
  <w:style w:type="paragraph" w:customStyle="1" w:styleId="2D0FDA101C4A42EAB17FB173CA6F356D">
    <w:name w:val="2D0FDA101C4A42EAB17FB173CA6F356D"/>
    <w:rsid w:val="00932073"/>
  </w:style>
  <w:style w:type="paragraph" w:customStyle="1" w:styleId="B8679B133B9144FFB3EE854B3D1A3D29">
    <w:name w:val="B8679B133B9144FFB3EE854B3D1A3D29"/>
    <w:rsid w:val="00932073"/>
  </w:style>
  <w:style w:type="paragraph" w:customStyle="1" w:styleId="962E2D512F624175A46B6AFBE064FE4F">
    <w:name w:val="962E2D512F624175A46B6AFBE064FE4F"/>
    <w:rsid w:val="00932073"/>
  </w:style>
  <w:style w:type="paragraph" w:customStyle="1" w:styleId="AC8CA5A525B144FE8409724A49A97560">
    <w:name w:val="AC8CA5A525B144FE8409724A49A97560"/>
    <w:rsid w:val="00932073"/>
  </w:style>
  <w:style w:type="paragraph" w:customStyle="1" w:styleId="D5263C83400949EDBD55D99324CFA299">
    <w:name w:val="D5263C83400949EDBD55D99324CFA299"/>
    <w:rsid w:val="00932073"/>
  </w:style>
  <w:style w:type="paragraph" w:customStyle="1" w:styleId="E25F9F961B4544C4833871DD8EF89B35">
    <w:name w:val="E25F9F961B4544C4833871DD8EF89B35"/>
    <w:rsid w:val="00932073"/>
  </w:style>
  <w:style w:type="paragraph" w:customStyle="1" w:styleId="2541A526F8A14950934B94595E7D07D5">
    <w:name w:val="2541A526F8A14950934B94595E7D07D5"/>
    <w:rsid w:val="00932073"/>
  </w:style>
  <w:style w:type="paragraph" w:customStyle="1" w:styleId="7457963AEB274D4187EC13253756C824">
    <w:name w:val="7457963AEB274D4187EC13253756C824"/>
    <w:rsid w:val="00932073"/>
  </w:style>
  <w:style w:type="paragraph" w:customStyle="1" w:styleId="7427F7BFE78A4329892D7AB590054556">
    <w:name w:val="7427F7BFE78A4329892D7AB590054556"/>
    <w:rsid w:val="00932073"/>
  </w:style>
  <w:style w:type="paragraph" w:customStyle="1" w:styleId="DE9E0F3D0CF149299530F6D241B6B068">
    <w:name w:val="DE9E0F3D0CF149299530F6D241B6B068"/>
    <w:rsid w:val="00932073"/>
  </w:style>
  <w:style w:type="paragraph" w:customStyle="1" w:styleId="A3A386B570EB418DA0C42AE9C0FEE357">
    <w:name w:val="A3A386B570EB418DA0C42AE9C0FEE357"/>
    <w:rsid w:val="00932073"/>
  </w:style>
  <w:style w:type="paragraph" w:customStyle="1" w:styleId="F7542F2D4D7841D2967100B8066C8A7D">
    <w:name w:val="F7542F2D4D7841D2967100B8066C8A7D"/>
    <w:rsid w:val="00932073"/>
  </w:style>
  <w:style w:type="paragraph" w:customStyle="1" w:styleId="6C5BE124E9304D27A84FD0B4F560F149">
    <w:name w:val="6C5BE124E9304D27A84FD0B4F560F149"/>
    <w:rsid w:val="00932073"/>
  </w:style>
  <w:style w:type="paragraph" w:customStyle="1" w:styleId="3BA1095E33E44D38BB4238A02345579D">
    <w:name w:val="3BA1095E33E44D38BB4238A02345579D"/>
    <w:rsid w:val="00932073"/>
  </w:style>
  <w:style w:type="paragraph" w:customStyle="1" w:styleId="32C2B2594AD04C16A905E2BE41CDC8E6">
    <w:name w:val="32C2B2594AD04C16A905E2BE41CDC8E6"/>
    <w:rsid w:val="00932073"/>
  </w:style>
  <w:style w:type="paragraph" w:customStyle="1" w:styleId="84FAE8D57D224CD5B5D0FEC8D8512E09">
    <w:name w:val="84FAE8D57D224CD5B5D0FEC8D8512E09"/>
    <w:rsid w:val="00932073"/>
  </w:style>
  <w:style w:type="paragraph" w:customStyle="1" w:styleId="C0D0F31BFB824AA1B888C94A5B78064D">
    <w:name w:val="C0D0F31BFB824AA1B888C94A5B78064D"/>
    <w:rsid w:val="00932073"/>
  </w:style>
  <w:style w:type="paragraph" w:customStyle="1" w:styleId="B5DD945CDF904AC98E6AA9343F4EE278">
    <w:name w:val="B5DD945CDF904AC98E6AA9343F4EE278"/>
    <w:rsid w:val="00932073"/>
  </w:style>
  <w:style w:type="paragraph" w:customStyle="1" w:styleId="F2A05AC1D1A24D34BE2002E12138CC65">
    <w:name w:val="F2A05AC1D1A24D34BE2002E12138CC65"/>
    <w:rsid w:val="00932073"/>
  </w:style>
  <w:style w:type="paragraph" w:customStyle="1" w:styleId="5DA2EB5347F14ABB99AAA51065EBE80A">
    <w:name w:val="5DA2EB5347F14ABB99AAA51065EBE80A"/>
    <w:rsid w:val="00932073"/>
  </w:style>
  <w:style w:type="paragraph" w:customStyle="1" w:styleId="DC126292A0CA4CF6AE2CB2FD3909B7C9">
    <w:name w:val="DC126292A0CA4CF6AE2CB2FD3909B7C9"/>
    <w:rsid w:val="00932073"/>
  </w:style>
  <w:style w:type="paragraph" w:customStyle="1" w:styleId="1522186C60A14809BD748E0611CA3A7D">
    <w:name w:val="1522186C60A14809BD748E0611CA3A7D"/>
    <w:rsid w:val="009320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C8F97-E2C3-44BA-841F-4C7984F5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9655</Words>
  <Characters>60831</Characters>
  <Application>Microsoft Office Word</Application>
  <DocSecurity>0</DocSecurity>
  <Lines>506</Lines>
  <Paragraphs>140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70346</CharactersWithSpaces>
  <SharedDoc>false</SharedDoc>
  <HLinks>
    <vt:vector size="312" baseType="variant">
      <vt:variant>
        <vt:i4>7798868</vt:i4>
      </vt:variant>
      <vt:variant>
        <vt:i4>273</vt:i4>
      </vt:variant>
      <vt:variant>
        <vt:i4>0</vt:i4>
      </vt:variant>
      <vt:variant>
        <vt:i4>5</vt:i4>
      </vt:variant>
      <vt:variant>
        <vt:lpwstr/>
      </vt:variant>
      <vt:variant>
        <vt:lpwstr>_Leistungspunktesystem</vt:lpwstr>
      </vt:variant>
      <vt:variant>
        <vt:i4>1245240</vt:i4>
      </vt:variant>
      <vt:variant>
        <vt:i4>270</vt:i4>
      </vt:variant>
      <vt:variant>
        <vt:i4>0</vt:i4>
      </vt:variant>
      <vt:variant>
        <vt:i4>5</vt:i4>
      </vt:variant>
      <vt:variant>
        <vt:lpwstr/>
      </vt:variant>
      <vt:variant>
        <vt:lpwstr>_Modularisierung</vt:lpwstr>
      </vt:variant>
      <vt:variant>
        <vt:i4>9306154</vt:i4>
      </vt:variant>
      <vt:variant>
        <vt:i4>267</vt:i4>
      </vt:variant>
      <vt:variant>
        <vt:i4>0</vt:i4>
      </vt:variant>
      <vt:variant>
        <vt:i4>5</vt:i4>
      </vt:variant>
      <vt:variant>
        <vt:lpwstr/>
      </vt:variant>
      <vt:variant>
        <vt:lpwstr>_Abschlüsse_und_Abschlussbezeichnung</vt:lpwstr>
      </vt:variant>
      <vt:variant>
        <vt:i4>6881352</vt:i4>
      </vt:variant>
      <vt:variant>
        <vt:i4>264</vt:i4>
      </vt:variant>
      <vt:variant>
        <vt:i4>0</vt:i4>
      </vt:variant>
      <vt:variant>
        <vt:i4>5</vt:i4>
      </vt:variant>
      <vt:variant>
        <vt:lpwstr/>
      </vt:variant>
      <vt:variant>
        <vt:lpwstr>_Zugangsvoraussetzungen</vt:lpwstr>
      </vt:variant>
      <vt:variant>
        <vt:i4>7405636</vt:i4>
      </vt:variant>
      <vt:variant>
        <vt:i4>261</vt:i4>
      </vt:variant>
      <vt:variant>
        <vt:i4>0</vt:i4>
      </vt:variant>
      <vt:variant>
        <vt:i4>5</vt:i4>
      </vt:variant>
      <vt:variant>
        <vt:lpwstr/>
      </vt:variant>
      <vt:variant>
        <vt:lpwstr>_Studiengangsprofil</vt:lpwstr>
      </vt:variant>
      <vt:variant>
        <vt:i4>393269</vt:i4>
      </vt:variant>
      <vt:variant>
        <vt:i4>258</vt:i4>
      </vt:variant>
      <vt:variant>
        <vt:i4>0</vt:i4>
      </vt:variant>
      <vt:variant>
        <vt:i4>5</vt:i4>
      </vt:variant>
      <vt:variant>
        <vt:lpwstr/>
      </vt:variant>
      <vt:variant>
        <vt:lpwstr>_Studienstruktur</vt:lpwstr>
      </vt:variant>
      <vt:variant>
        <vt:i4>1245240</vt:i4>
      </vt:variant>
      <vt:variant>
        <vt:i4>255</vt:i4>
      </vt:variant>
      <vt:variant>
        <vt:i4>0</vt:i4>
      </vt:variant>
      <vt:variant>
        <vt:i4>5</vt:i4>
      </vt:variant>
      <vt:variant>
        <vt:lpwstr/>
      </vt:variant>
      <vt:variant>
        <vt:lpwstr>_Modularisierung</vt:lpwstr>
      </vt:variant>
      <vt:variant>
        <vt:i4>9306154</vt:i4>
      </vt:variant>
      <vt:variant>
        <vt:i4>252</vt:i4>
      </vt:variant>
      <vt:variant>
        <vt:i4>0</vt:i4>
      </vt:variant>
      <vt:variant>
        <vt:i4>5</vt:i4>
      </vt:variant>
      <vt:variant>
        <vt:lpwstr/>
      </vt:variant>
      <vt:variant>
        <vt:lpwstr>_Abschlüsse_und_Abschlussbezeichnung</vt:lpwstr>
      </vt:variant>
      <vt:variant>
        <vt:i4>524336</vt:i4>
      </vt:variant>
      <vt:variant>
        <vt:i4>249</vt:i4>
      </vt:variant>
      <vt:variant>
        <vt:i4>0</vt:i4>
      </vt:variant>
      <vt:variant>
        <vt:i4>5</vt:i4>
      </vt:variant>
      <vt:variant>
        <vt:lpwstr/>
      </vt:variant>
      <vt:variant>
        <vt:lpwstr>_Lehrpersonal</vt:lpwstr>
      </vt:variant>
      <vt:variant>
        <vt:i4>8257631</vt:i4>
      </vt:variant>
      <vt:variant>
        <vt:i4>246</vt:i4>
      </vt:variant>
      <vt:variant>
        <vt:i4>0</vt:i4>
      </vt:variant>
      <vt:variant>
        <vt:i4>5</vt:i4>
      </vt:variant>
      <vt:variant>
        <vt:lpwstr/>
      </vt:variant>
      <vt:variant>
        <vt:lpwstr>_Studierbarkeit</vt:lpwstr>
      </vt:variant>
      <vt:variant>
        <vt:i4>327736</vt:i4>
      </vt:variant>
      <vt:variant>
        <vt:i4>243</vt:i4>
      </vt:variant>
      <vt:variant>
        <vt:i4>0</vt:i4>
      </vt:variant>
      <vt:variant>
        <vt:i4>5</vt:i4>
      </vt:variant>
      <vt:variant>
        <vt:lpwstr/>
      </vt:variant>
      <vt:variant>
        <vt:lpwstr>_Abschlussniveau</vt:lpwstr>
      </vt:variant>
      <vt:variant>
        <vt:i4>786470</vt:i4>
      </vt:variant>
      <vt:variant>
        <vt:i4>240</vt:i4>
      </vt:variant>
      <vt:variant>
        <vt:i4>0</vt:i4>
      </vt:variant>
      <vt:variant>
        <vt:i4>5</vt:i4>
      </vt:variant>
      <vt:variant>
        <vt:lpwstr/>
      </vt:variant>
      <vt:variant>
        <vt:lpwstr>_Qualifikationsziele</vt:lpwstr>
      </vt:variant>
      <vt:variant>
        <vt:i4>65569</vt:i4>
      </vt:variant>
      <vt:variant>
        <vt:i4>237</vt:i4>
      </vt:variant>
      <vt:variant>
        <vt:i4>0</vt:i4>
      </vt:variant>
      <vt:variant>
        <vt:i4>5</vt:i4>
      </vt:variant>
      <vt:variant>
        <vt:lpwstr/>
      </vt:variant>
      <vt:variant>
        <vt:lpwstr>_Verfahrensablauf</vt:lpwstr>
      </vt:variant>
      <vt:variant>
        <vt:i4>1310782</vt:i4>
      </vt:variant>
      <vt:variant>
        <vt:i4>230</vt:i4>
      </vt:variant>
      <vt:variant>
        <vt:i4>0</vt:i4>
      </vt:variant>
      <vt:variant>
        <vt:i4>5</vt:i4>
      </vt:variant>
      <vt:variant>
        <vt:lpwstr/>
      </vt:variant>
      <vt:variant>
        <vt:lpwstr>_Toc504395656</vt:lpwstr>
      </vt:variant>
      <vt:variant>
        <vt:i4>1310782</vt:i4>
      </vt:variant>
      <vt:variant>
        <vt:i4>224</vt:i4>
      </vt:variant>
      <vt:variant>
        <vt:i4>0</vt:i4>
      </vt:variant>
      <vt:variant>
        <vt:i4>5</vt:i4>
      </vt:variant>
      <vt:variant>
        <vt:lpwstr/>
      </vt:variant>
      <vt:variant>
        <vt:lpwstr>_Toc504395655</vt:lpwstr>
      </vt:variant>
      <vt:variant>
        <vt:i4>1310782</vt:i4>
      </vt:variant>
      <vt:variant>
        <vt:i4>218</vt:i4>
      </vt:variant>
      <vt:variant>
        <vt:i4>0</vt:i4>
      </vt:variant>
      <vt:variant>
        <vt:i4>5</vt:i4>
      </vt:variant>
      <vt:variant>
        <vt:lpwstr/>
      </vt:variant>
      <vt:variant>
        <vt:lpwstr>_Toc504395654</vt:lpwstr>
      </vt:variant>
      <vt:variant>
        <vt:i4>1310782</vt:i4>
      </vt:variant>
      <vt:variant>
        <vt:i4>212</vt:i4>
      </vt:variant>
      <vt:variant>
        <vt:i4>0</vt:i4>
      </vt:variant>
      <vt:variant>
        <vt:i4>5</vt:i4>
      </vt:variant>
      <vt:variant>
        <vt:lpwstr/>
      </vt:variant>
      <vt:variant>
        <vt:lpwstr>_Toc504395653</vt:lpwstr>
      </vt:variant>
      <vt:variant>
        <vt:i4>1310782</vt:i4>
      </vt:variant>
      <vt:variant>
        <vt:i4>206</vt:i4>
      </vt:variant>
      <vt:variant>
        <vt:i4>0</vt:i4>
      </vt:variant>
      <vt:variant>
        <vt:i4>5</vt:i4>
      </vt:variant>
      <vt:variant>
        <vt:lpwstr/>
      </vt:variant>
      <vt:variant>
        <vt:lpwstr>_Toc504395652</vt:lpwstr>
      </vt:variant>
      <vt:variant>
        <vt:i4>1310782</vt:i4>
      </vt:variant>
      <vt:variant>
        <vt:i4>200</vt:i4>
      </vt:variant>
      <vt:variant>
        <vt:i4>0</vt:i4>
      </vt:variant>
      <vt:variant>
        <vt:i4>5</vt:i4>
      </vt:variant>
      <vt:variant>
        <vt:lpwstr/>
      </vt:variant>
      <vt:variant>
        <vt:lpwstr>_Toc504395651</vt:lpwstr>
      </vt:variant>
      <vt:variant>
        <vt:i4>1310782</vt:i4>
      </vt:variant>
      <vt:variant>
        <vt:i4>194</vt:i4>
      </vt:variant>
      <vt:variant>
        <vt:i4>0</vt:i4>
      </vt:variant>
      <vt:variant>
        <vt:i4>5</vt:i4>
      </vt:variant>
      <vt:variant>
        <vt:lpwstr/>
      </vt:variant>
      <vt:variant>
        <vt:lpwstr>_Toc504395650</vt:lpwstr>
      </vt:variant>
      <vt:variant>
        <vt:i4>1376318</vt:i4>
      </vt:variant>
      <vt:variant>
        <vt:i4>188</vt:i4>
      </vt:variant>
      <vt:variant>
        <vt:i4>0</vt:i4>
      </vt:variant>
      <vt:variant>
        <vt:i4>5</vt:i4>
      </vt:variant>
      <vt:variant>
        <vt:lpwstr/>
      </vt:variant>
      <vt:variant>
        <vt:lpwstr>_Toc504395649</vt:lpwstr>
      </vt:variant>
      <vt:variant>
        <vt:i4>1376318</vt:i4>
      </vt:variant>
      <vt:variant>
        <vt:i4>182</vt:i4>
      </vt:variant>
      <vt:variant>
        <vt:i4>0</vt:i4>
      </vt:variant>
      <vt:variant>
        <vt:i4>5</vt:i4>
      </vt:variant>
      <vt:variant>
        <vt:lpwstr/>
      </vt:variant>
      <vt:variant>
        <vt:lpwstr>_Toc504395648</vt:lpwstr>
      </vt:variant>
      <vt:variant>
        <vt:i4>1376318</vt:i4>
      </vt:variant>
      <vt:variant>
        <vt:i4>176</vt:i4>
      </vt:variant>
      <vt:variant>
        <vt:i4>0</vt:i4>
      </vt:variant>
      <vt:variant>
        <vt:i4>5</vt:i4>
      </vt:variant>
      <vt:variant>
        <vt:lpwstr/>
      </vt:variant>
      <vt:variant>
        <vt:lpwstr>_Toc504395647</vt:lpwstr>
      </vt:variant>
      <vt:variant>
        <vt:i4>1376318</vt:i4>
      </vt:variant>
      <vt:variant>
        <vt:i4>170</vt:i4>
      </vt:variant>
      <vt:variant>
        <vt:i4>0</vt:i4>
      </vt:variant>
      <vt:variant>
        <vt:i4>5</vt:i4>
      </vt:variant>
      <vt:variant>
        <vt:lpwstr/>
      </vt:variant>
      <vt:variant>
        <vt:lpwstr>_Toc504395646</vt:lpwstr>
      </vt:variant>
      <vt:variant>
        <vt:i4>1376318</vt:i4>
      </vt:variant>
      <vt:variant>
        <vt:i4>164</vt:i4>
      </vt:variant>
      <vt:variant>
        <vt:i4>0</vt:i4>
      </vt:variant>
      <vt:variant>
        <vt:i4>5</vt:i4>
      </vt:variant>
      <vt:variant>
        <vt:lpwstr/>
      </vt:variant>
      <vt:variant>
        <vt:lpwstr>_Toc504395645</vt:lpwstr>
      </vt:variant>
      <vt:variant>
        <vt:i4>1376318</vt:i4>
      </vt:variant>
      <vt:variant>
        <vt:i4>158</vt:i4>
      </vt:variant>
      <vt:variant>
        <vt:i4>0</vt:i4>
      </vt:variant>
      <vt:variant>
        <vt:i4>5</vt:i4>
      </vt:variant>
      <vt:variant>
        <vt:lpwstr/>
      </vt:variant>
      <vt:variant>
        <vt:lpwstr>_Toc504395644</vt:lpwstr>
      </vt:variant>
      <vt:variant>
        <vt:i4>1376318</vt:i4>
      </vt:variant>
      <vt:variant>
        <vt:i4>152</vt:i4>
      </vt:variant>
      <vt:variant>
        <vt:i4>0</vt:i4>
      </vt:variant>
      <vt:variant>
        <vt:i4>5</vt:i4>
      </vt:variant>
      <vt:variant>
        <vt:lpwstr/>
      </vt:variant>
      <vt:variant>
        <vt:lpwstr>_Toc504395643</vt:lpwstr>
      </vt:variant>
      <vt:variant>
        <vt:i4>1376318</vt:i4>
      </vt:variant>
      <vt:variant>
        <vt:i4>146</vt:i4>
      </vt:variant>
      <vt:variant>
        <vt:i4>0</vt:i4>
      </vt:variant>
      <vt:variant>
        <vt:i4>5</vt:i4>
      </vt:variant>
      <vt:variant>
        <vt:lpwstr/>
      </vt:variant>
      <vt:variant>
        <vt:lpwstr>_Toc504395642</vt:lpwstr>
      </vt:variant>
      <vt:variant>
        <vt:i4>1376318</vt:i4>
      </vt:variant>
      <vt:variant>
        <vt:i4>140</vt:i4>
      </vt:variant>
      <vt:variant>
        <vt:i4>0</vt:i4>
      </vt:variant>
      <vt:variant>
        <vt:i4>5</vt:i4>
      </vt:variant>
      <vt:variant>
        <vt:lpwstr/>
      </vt:variant>
      <vt:variant>
        <vt:lpwstr>_Toc504395641</vt:lpwstr>
      </vt:variant>
      <vt:variant>
        <vt:i4>1376318</vt:i4>
      </vt:variant>
      <vt:variant>
        <vt:i4>134</vt:i4>
      </vt:variant>
      <vt:variant>
        <vt:i4>0</vt:i4>
      </vt:variant>
      <vt:variant>
        <vt:i4>5</vt:i4>
      </vt:variant>
      <vt:variant>
        <vt:lpwstr/>
      </vt:variant>
      <vt:variant>
        <vt:lpwstr>_Toc504395640</vt:lpwstr>
      </vt:variant>
      <vt:variant>
        <vt:i4>1179710</vt:i4>
      </vt:variant>
      <vt:variant>
        <vt:i4>128</vt:i4>
      </vt:variant>
      <vt:variant>
        <vt:i4>0</vt:i4>
      </vt:variant>
      <vt:variant>
        <vt:i4>5</vt:i4>
      </vt:variant>
      <vt:variant>
        <vt:lpwstr/>
      </vt:variant>
      <vt:variant>
        <vt:lpwstr>_Toc504395639</vt:lpwstr>
      </vt:variant>
      <vt:variant>
        <vt:i4>1179710</vt:i4>
      </vt:variant>
      <vt:variant>
        <vt:i4>122</vt:i4>
      </vt:variant>
      <vt:variant>
        <vt:i4>0</vt:i4>
      </vt:variant>
      <vt:variant>
        <vt:i4>5</vt:i4>
      </vt:variant>
      <vt:variant>
        <vt:lpwstr/>
      </vt:variant>
      <vt:variant>
        <vt:lpwstr>_Toc504395638</vt:lpwstr>
      </vt:variant>
      <vt:variant>
        <vt:i4>1179710</vt:i4>
      </vt:variant>
      <vt:variant>
        <vt:i4>116</vt:i4>
      </vt:variant>
      <vt:variant>
        <vt:i4>0</vt:i4>
      </vt:variant>
      <vt:variant>
        <vt:i4>5</vt:i4>
      </vt:variant>
      <vt:variant>
        <vt:lpwstr/>
      </vt:variant>
      <vt:variant>
        <vt:lpwstr>_Toc504395637</vt:lpwstr>
      </vt:variant>
      <vt:variant>
        <vt:i4>1179710</vt:i4>
      </vt:variant>
      <vt:variant>
        <vt:i4>110</vt:i4>
      </vt:variant>
      <vt:variant>
        <vt:i4>0</vt:i4>
      </vt:variant>
      <vt:variant>
        <vt:i4>5</vt:i4>
      </vt:variant>
      <vt:variant>
        <vt:lpwstr/>
      </vt:variant>
      <vt:variant>
        <vt:lpwstr>_Toc504395636</vt:lpwstr>
      </vt:variant>
      <vt:variant>
        <vt:i4>1179710</vt:i4>
      </vt:variant>
      <vt:variant>
        <vt:i4>104</vt:i4>
      </vt:variant>
      <vt:variant>
        <vt:i4>0</vt:i4>
      </vt:variant>
      <vt:variant>
        <vt:i4>5</vt:i4>
      </vt:variant>
      <vt:variant>
        <vt:lpwstr/>
      </vt:variant>
      <vt:variant>
        <vt:lpwstr>_Toc504395635</vt:lpwstr>
      </vt:variant>
      <vt:variant>
        <vt:i4>1179710</vt:i4>
      </vt:variant>
      <vt:variant>
        <vt:i4>98</vt:i4>
      </vt:variant>
      <vt:variant>
        <vt:i4>0</vt:i4>
      </vt:variant>
      <vt:variant>
        <vt:i4>5</vt:i4>
      </vt:variant>
      <vt:variant>
        <vt:lpwstr/>
      </vt:variant>
      <vt:variant>
        <vt:lpwstr>_Toc504395634</vt:lpwstr>
      </vt:variant>
      <vt:variant>
        <vt:i4>1179710</vt:i4>
      </vt:variant>
      <vt:variant>
        <vt:i4>92</vt:i4>
      </vt:variant>
      <vt:variant>
        <vt:i4>0</vt:i4>
      </vt:variant>
      <vt:variant>
        <vt:i4>5</vt:i4>
      </vt:variant>
      <vt:variant>
        <vt:lpwstr/>
      </vt:variant>
      <vt:variant>
        <vt:lpwstr>_Toc504395633</vt:lpwstr>
      </vt:variant>
      <vt:variant>
        <vt:i4>1179710</vt:i4>
      </vt:variant>
      <vt:variant>
        <vt:i4>86</vt:i4>
      </vt:variant>
      <vt:variant>
        <vt:i4>0</vt:i4>
      </vt:variant>
      <vt:variant>
        <vt:i4>5</vt:i4>
      </vt:variant>
      <vt:variant>
        <vt:lpwstr/>
      </vt:variant>
      <vt:variant>
        <vt:lpwstr>_Toc504395632</vt:lpwstr>
      </vt:variant>
      <vt:variant>
        <vt:i4>1179710</vt:i4>
      </vt:variant>
      <vt:variant>
        <vt:i4>80</vt:i4>
      </vt:variant>
      <vt:variant>
        <vt:i4>0</vt:i4>
      </vt:variant>
      <vt:variant>
        <vt:i4>5</vt:i4>
      </vt:variant>
      <vt:variant>
        <vt:lpwstr/>
      </vt:variant>
      <vt:variant>
        <vt:lpwstr>_Toc504395631</vt:lpwstr>
      </vt:variant>
      <vt:variant>
        <vt:i4>1179710</vt:i4>
      </vt:variant>
      <vt:variant>
        <vt:i4>74</vt:i4>
      </vt:variant>
      <vt:variant>
        <vt:i4>0</vt:i4>
      </vt:variant>
      <vt:variant>
        <vt:i4>5</vt:i4>
      </vt:variant>
      <vt:variant>
        <vt:lpwstr/>
      </vt:variant>
      <vt:variant>
        <vt:lpwstr>_Toc504395630</vt:lpwstr>
      </vt:variant>
      <vt:variant>
        <vt:i4>1245246</vt:i4>
      </vt:variant>
      <vt:variant>
        <vt:i4>68</vt:i4>
      </vt:variant>
      <vt:variant>
        <vt:i4>0</vt:i4>
      </vt:variant>
      <vt:variant>
        <vt:i4>5</vt:i4>
      </vt:variant>
      <vt:variant>
        <vt:lpwstr/>
      </vt:variant>
      <vt:variant>
        <vt:lpwstr>_Toc504395629</vt:lpwstr>
      </vt:variant>
      <vt:variant>
        <vt:i4>1245246</vt:i4>
      </vt:variant>
      <vt:variant>
        <vt:i4>62</vt:i4>
      </vt:variant>
      <vt:variant>
        <vt:i4>0</vt:i4>
      </vt:variant>
      <vt:variant>
        <vt:i4>5</vt:i4>
      </vt:variant>
      <vt:variant>
        <vt:lpwstr/>
      </vt:variant>
      <vt:variant>
        <vt:lpwstr>_Toc504395628</vt:lpwstr>
      </vt:variant>
      <vt:variant>
        <vt:i4>1245246</vt:i4>
      </vt:variant>
      <vt:variant>
        <vt:i4>56</vt:i4>
      </vt:variant>
      <vt:variant>
        <vt:i4>0</vt:i4>
      </vt:variant>
      <vt:variant>
        <vt:i4>5</vt:i4>
      </vt:variant>
      <vt:variant>
        <vt:lpwstr/>
      </vt:variant>
      <vt:variant>
        <vt:lpwstr>_Toc504395627</vt:lpwstr>
      </vt:variant>
      <vt:variant>
        <vt:i4>1245246</vt:i4>
      </vt:variant>
      <vt:variant>
        <vt:i4>50</vt:i4>
      </vt:variant>
      <vt:variant>
        <vt:i4>0</vt:i4>
      </vt:variant>
      <vt:variant>
        <vt:i4>5</vt:i4>
      </vt:variant>
      <vt:variant>
        <vt:lpwstr/>
      </vt:variant>
      <vt:variant>
        <vt:lpwstr>_Toc504395626</vt:lpwstr>
      </vt:variant>
      <vt:variant>
        <vt:i4>1245246</vt:i4>
      </vt:variant>
      <vt:variant>
        <vt:i4>44</vt:i4>
      </vt:variant>
      <vt:variant>
        <vt:i4>0</vt:i4>
      </vt:variant>
      <vt:variant>
        <vt:i4>5</vt:i4>
      </vt:variant>
      <vt:variant>
        <vt:lpwstr/>
      </vt:variant>
      <vt:variant>
        <vt:lpwstr>_Toc504395625</vt:lpwstr>
      </vt:variant>
      <vt:variant>
        <vt:i4>1245246</vt:i4>
      </vt:variant>
      <vt:variant>
        <vt:i4>38</vt:i4>
      </vt:variant>
      <vt:variant>
        <vt:i4>0</vt:i4>
      </vt:variant>
      <vt:variant>
        <vt:i4>5</vt:i4>
      </vt:variant>
      <vt:variant>
        <vt:lpwstr/>
      </vt:variant>
      <vt:variant>
        <vt:lpwstr>_Toc504395624</vt:lpwstr>
      </vt:variant>
      <vt:variant>
        <vt:i4>1245246</vt:i4>
      </vt:variant>
      <vt:variant>
        <vt:i4>32</vt:i4>
      </vt:variant>
      <vt:variant>
        <vt:i4>0</vt:i4>
      </vt:variant>
      <vt:variant>
        <vt:i4>5</vt:i4>
      </vt:variant>
      <vt:variant>
        <vt:lpwstr/>
      </vt:variant>
      <vt:variant>
        <vt:lpwstr>_Toc504395623</vt:lpwstr>
      </vt:variant>
      <vt:variant>
        <vt:i4>1245246</vt:i4>
      </vt:variant>
      <vt:variant>
        <vt:i4>26</vt:i4>
      </vt:variant>
      <vt:variant>
        <vt:i4>0</vt:i4>
      </vt:variant>
      <vt:variant>
        <vt:i4>5</vt:i4>
      </vt:variant>
      <vt:variant>
        <vt:lpwstr/>
      </vt:variant>
      <vt:variant>
        <vt:lpwstr>_Toc504395622</vt:lpwstr>
      </vt:variant>
      <vt:variant>
        <vt:i4>1245246</vt:i4>
      </vt:variant>
      <vt:variant>
        <vt:i4>20</vt:i4>
      </vt:variant>
      <vt:variant>
        <vt:i4>0</vt:i4>
      </vt:variant>
      <vt:variant>
        <vt:i4>5</vt:i4>
      </vt:variant>
      <vt:variant>
        <vt:lpwstr/>
      </vt:variant>
      <vt:variant>
        <vt:lpwstr>_Toc504395621</vt:lpwstr>
      </vt:variant>
      <vt:variant>
        <vt:i4>1245246</vt:i4>
      </vt:variant>
      <vt:variant>
        <vt:i4>14</vt:i4>
      </vt:variant>
      <vt:variant>
        <vt:i4>0</vt:i4>
      </vt:variant>
      <vt:variant>
        <vt:i4>5</vt:i4>
      </vt:variant>
      <vt:variant>
        <vt:lpwstr/>
      </vt:variant>
      <vt:variant>
        <vt:lpwstr>_Toc504395620</vt:lpwstr>
      </vt:variant>
      <vt:variant>
        <vt:i4>1048638</vt:i4>
      </vt:variant>
      <vt:variant>
        <vt:i4>8</vt:i4>
      </vt:variant>
      <vt:variant>
        <vt:i4>0</vt:i4>
      </vt:variant>
      <vt:variant>
        <vt:i4>5</vt:i4>
      </vt:variant>
      <vt:variant>
        <vt:lpwstr/>
      </vt:variant>
      <vt:variant>
        <vt:lpwstr>_Toc504395619</vt:lpwstr>
      </vt:variant>
      <vt:variant>
        <vt:i4>1048638</vt:i4>
      </vt:variant>
      <vt:variant>
        <vt:i4>2</vt:i4>
      </vt:variant>
      <vt:variant>
        <vt:i4>0</vt:i4>
      </vt:variant>
      <vt:variant>
        <vt:i4>5</vt:i4>
      </vt:variant>
      <vt:variant>
        <vt:lpwstr/>
      </vt:variant>
      <vt:variant>
        <vt:lpwstr>_Toc504395618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Bartz</dc:creator>
  <cp:keywords>Vorlagen</cp:keywords>
  <dc:description/>
  <cp:lastModifiedBy>Sara Kammler</cp:lastModifiedBy>
  <cp:revision>12</cp:revision>
  <cp:lastPrinted>2020-01-10T12:58:00Z</cp:lastPrinted>
  <dcterms:created xsi:type="dcterms:W3CDTF">2018-06-22T10:13:00Z</dcterms:created>
  <dcterms:modified xsi:type="dcterms:W3CDTF">2020-01-10T12:58:00Z</dcterms:modified>
</cp:coreProperties>
</file>